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3A77F" w14:textId="77777777" w:rsidR="00423F36" w:rsidRPr="00140985" w:rsidRDefault="00423F36" w:rsidP="00E85059">
      <w:pPr>
        <w:shd w:val="clear" w:color="auto" w:fill="000000" w:themeFill="text1"/>
        <w:jc w:val="center"/>
        <w:rPr>
          <w:rFonts w:ascii="Cambria" w:hAnsi="Cambria" w:cstheme="minorHAnsi"/>
          <w:b/>
          <w:sz w:val="40"/>
        </w:rPr>
      </w:pPr>
      <w:r w:rsidRPr="00140985">
        <w:rPr>
          <w:rFonts w:ascii="Cambria" w:hAnsi="Cambria" w:cstheme="minorHAnsi"/>
          <w:b/>
          <w:sz w:val="40"/>
        </w:rPr>
        <w:t>Základn</w:t>
      </w:r>
      <w:r w:rsidRPr="00140985">
        <w:rPr>
          <w:rFonts w:ascii="Cambria" w:hAnsi="Cambria" w:cstheme="minorHAnsi"/>
          <w:b/>
          <w:sz w:val="40"/>
          <w:bdr w:val="single" w:sz="4" w:space="0" w:color="auto"/>
          <w:shd w:val="clear" w:color="auto" w:fill="000000" w:themeFill="text1"/>
        </w:rPr>
        <w:t>á</w:t>
      </w:r>
      <w:r w:rsidRPr="00140985">
        <w:rPr>
          <w:rFonts w:ascii="Cambria" w:hAnsi="Cambria" w:cstheme="minorHAnsi"/>
          <w:b/>
          <w:sz w:val="40"/>
        </w:rPr>
        <w:t xml:space="preserve"> </w:t>
      </w:r>
      <w:r w:rsidRPr="00140985">
        <w:rPr>
          <w:rFonts w:ascii="Cambria" w:hAnsi="Cambria" w:cstheme="minorHAnsi"/>
          <w:b/>
          <w:sz w:val="40"/>
          <w:shd w:val="clear" w:color="auto" w:fill="000000" w:themeFill="text1"/>
        </w:rPr>
        <w:t>š</w:t>
      </w:r>
      <w:r w:rsidRPr="00140985">
        <w:rPr>
          <w:rFonts w:ascii="Cambria" w:hAnsi="Cambria" w:cstheme="minorHAnsi"/>
          <w:b/>
          <w:sz w:val="40"/>
        </w:rPr>
        <w:t>kola v Námestove</w:t>
      </w:r>
    </w:p>
    <w:p w14:paraId="2DFD735A" w14:textId="77777777" w:rsidR="00743264" w:rsidRPr="00140985" w:rsidRDefault="00423F36" w:rsidP="00E85059">
      <w:pPr>
        <w:shd w:val="clear" w:color="auto" w:fill="000000" w:themeFill="text1"/>
        <w:jc w:val="center"/>
        <w:rPr>
          <w:rFonts w:ascii="Cambria" w:hAnsi="Cambria" w:cstheme="minorHAnsi"/>
          <w:b/>
          <w:sz w:val="40"/>
        </w:rPr>
      </w:pPr>
      <w:r w:rsidRPr="00140985">
        <w:rPr>
          <w:rFonts w:ascii="Cambria" w:hAnsi="Cambria" w:cstheme="minorHAnsi"/>
          <w:b/>
          <w:sz w:val="40"/>
        </w:rPr>
        <w:t>Komenského ulica 495/33</w:t>
      </w:r>
      <w:r w:rsidR="00D17775" w:rsidRPr="00140985">
        <w:rPr>
          <w:rFonts w:ascii="Cambria" w:hAnsi="Cambria" w:cstheme="minorHAnsi"/>
          <w:b/>
          <w:sz w:val="40"/>
        </w:rPr>
        <w:t xml:space="preserve">, </w:t>
      </w:r>
      <w:r w:rsidRPr="00140985">
        <w:rPr>
          <w:rFonts w:ascii="Cambria" w:hAnsi="Cambria" w:cstheme="minorHAnsi"/>
          <w:b/>
          <w:sz w:val="40"/>
        </w:rPr>
        <w:t>029 01 Námestovo</w:t>
      </w:r>
    </w:p>
    <w:p w14:paraId="6F3F10B8" w14:textId="77777777" w:rsidR="00D17775" w:rsidRPr="00140985" w:rsidRDefault="00877BB4" w:rsidP="00E85059">
      <w:pPr>
        <w:jc w:val="center"/>
        <w:rPr>
          <w:rFonts w:ascii="Cambria" w:hAnsi="Cambria" w:cstheme="minorHAnsi"/>
          <w:b/>
          <w:sz w:val="28"/>
        </w:rPr>
      </w:pPr>
      <w:r w:rsidRPr="00140985">
        <w:rPr>
          <w:rFonts w:ascii="Cambria" w:hAnsi="Cambria" w:cstheme="minorHAnsi"/>
          <w:noProof/>
          <w:lang w:eastAsia="sk-SK"/>
        </w:rPr>
        <w:drawing>
          <wp:anchor distT="0" distB="0" distL="114300" distR="114300" simplePos="0" relativeHeight="251658240" behindDoc="0" locked="0" layoutInCell="1" allowOverlap="1" wp14:anchorId="39BD6CE2" wp14:editId="3306FB49">
            <wp:simplePos x="0" y="0"/>
            <wp:positionH relativeFrom="margin">
              <wp:align>center</wp:align>
            </wp:positionH>
            <wp:positionV relativeFrom="paragraph">
              <wp:posOffset>15240</wp:posOffset>
            </wp:positionV>
            <wp:extent cx="1195200" cy="1080000"/>
            <wp:effectExtent l="0" t="0" r="5080" b="6350"/>
            <wp:wrapSquare wrapText="bothSides"/>
            <wp:docPr id="2" name="Obrázok 2" descr="http://www.zskomnam.edu.sk/images/home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images/homelink.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5200" cy="1080000"/>
                    </a:xfrm>
                    <a:prstGeom prst="rect">
                      <a:avLst/>
                    </a:prstGeom>
                    <a:noFill/>
                    <a:ln>
                      <a:noFill/>
                    </a:ln>
                    <a:effectLst>
                      <a:innerShdw blurRad="114300">
                        <a:prstClr val="black"/>
                      </a:innerShdw>
                    </a:effectLst>
                  </pic:spPr>
                </pic:pic>
              </a:graphicData>
            </a:graphic>
          </wp:anchor>
        </w:drawing>
      </w:r>
    </w:p>
    <w:p w14:paraId="6171588E" w14:textId="77777777" w:rsidR="00D17775" w:rsidRPr="00140985" w:rsidRDefault="00D17775" w:rsidP="00E85059">
      <w:pPr>
        <w:jc w:val="center"/>
        <w:rPr>
          <w:rFonts w:ascii="Cambria" w:hAnsi="Cambria" w:cstheme="minorHAnsi"/>
          <w:b/>
          <w:sz w:val="28"/>
        </w:rPr>
      </w:pPr>
    </w:p>
    <w:p w14:paraId="545F2736" w14:textId="77777777" w:rsidR="00D17775" w:rsidRPr="00140985" w:rsidRDefault="00D17775" w:rsidP="00E85059">
      <w:pPr>
        <w:jc w:val="center"/>
        <w:rPr>
          <w:rFonts w:ascii="Cambria" w:hAnsi="Cambria" w:cstheme="minorHAnsi"/>
          <w:b/>
          <w:sz w:val="28"/>
        </w:rPr>
      </w:pPr>
    </w:p>
    <w:p w14:paraId="61702479" w14:textId="77777777" w:rsidR="00877BB4" w:rsidRPr="00140985" w:rsidRDefault="00877BB4" w:rsidP="00E85059">
      <w:pPr>
        <w:jc w:val="center"/>
        <w:rPr>
          <w:rFonts w:ascii="Cambria" w:hAnsi="Cambria" w:cstheme="minorHAnsi"/>
          <w:b/>
          <w:sz w:val="28"/>
        </w:rPr>
      </w:pPr>
    </w:p>
    <w:p w14:paraId="26341857" w14:textId="77777777" w:rsidR="00423F36" w:rsidRPr="00140985" w:rsidRDefault="00423F36" w:rsidP="00E85059">
      <w:pPr>
        <w:shd w:val="clear" w:color="auto" w:fill="000000" w:themeFill="text1"/>
        <w:jc w:val="center"/>
        <w:rPr>
          <w:rFonts w:ascii="Cambria" w:hAnsi="Cambria" w:cstheme="minorHAnsi"/>
          <w:b/>
          <w:sz w:val="72"/>
        </w:rPr>
      </w:pPr>
      <w:r w:rsidRPr="00140985">
        <w:rPr>
          <w:rFonts w:ascii="Cambria" w:hAnsi="Cambria" w:cstheme="minorHAnsi"/>
          <w:b/>
          <w:sz w:val="72"/>
        </w:rPr>
        <w:t>UČEBNÉ OSNOVY</w:t>
      </w:r>
    </w:p>
    <w:p w14:paraId="3796880A" w14:textId="77777777" w:rsidR="00423F36" w:rsidRPr="00140985" w:rsidRDefault="00423F36" w:rsidP="00E85059">
      <w:pPr>
        <w:jc w:val="center"/>
        <w:rPr>
          <w:rFonts w:ascii="Cambria" w:hAnsi="Cambria" w:cstheme="minorHAnsi"/>
          <w:b/>
          <w:sz w:val="40"/>
        </w:rPr>
      </w:pPr>
      <w:r w:rsidRPr="00140985">
        <w:rPr>
          <w:rFonts w:ascii="Cambria" w:hAnsi="Cambria" w:cstheme="minorHAnsi"/>
          <w:b/>
          <w:sz w:val="40"/>
        </w:rPr>
        <w:t xml:space="preserve">Nižšie </w:t>
      </w:r>
      <w:r w:rsidR="00D17775" w:rsidRPr="00140985">
        <w:rPr>
          <w:rFonts w:ascii="Cambria" w:hAnsi="Cambria" w:cstheme="minorHAnsi"/>
          <w:b/>
          <w:sz w:val="40"/>
        </w:rPr>
        <w:t xml:space="preserve">stredné </w:t>
      </w:r>
      <w:r w:rsidRPr="00140985">
        <w:rPr>
          <w:rFonts w:ascii="Cambria" w:hAnsi="Cambria" w:cstheme="minorHAnsi"/>
          <w:b/>
          <w:sz w:val="40"/>
        </w:rPr>
        <w:t>vzdelávanie</w:t>
      </w:r>
    </w:p>
    <w:p w14:paraId="24EDB795" w14:textId="77777777" w:rsidR="0057281A" w:rsidRPr="00140985" w:rsidRDefault="0057281A" w:rsidP="00E85059">
      <w:pPr>
        <w:rPr>
          <w:rFonts w:ascii="Cambria" w:hAnsi="Cambria" w:cstheme="minorHAnsi"/>
          <w:b/>
          <w:sz w:val="40"/>
        </w:rPr>
      </w:pPr>
    </w:p>
    <w:p w14:paraId="4EA8A1B3" w14:textId="77777777" w:rsidR="0057281A" w:rsidRPr="00140985" w:rsidRDefault="0057281A" w:rsidP="00E85059">
      <w:pPr>
        <w:rPr>
          <w:rFonts w:ascii="Cambria" w:hAnsi="Cambria" w:cstheme="minorHAnsi"/>
          <w:b/>
          <w:sz w:val="40"/>
        </w:rPr>
        <w:sectPr w:rsidR="0057281A" w:rsidRPr="00140985" w:rsidSect="00C70A41">
          <w:pgSz w:w="11900" w:h="16838"/>
          <w:pgMar w:top="1413" w:right="1410" w:bottom="1440" w:left="1418" w:header="0" w:footer="0" w:gutter="0"/>
          <w:cols w:space="708" w:equalWidth="0">
            <w:col w:w="9072"/>
          </w:cols>
          <w:docGrid w:linePitch="299"/>
        </w:sectPr>
      </w:pPr>
    </w:p>
    <w:p w14:paraId="36503050" w14:textId="77777777" w:rsidR="0057281A" w:rsidRPr="00140985" w:rsidRDefault="002806A4" w:rsidP="00E8505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ascii="Cambria" w:hAnsi="Cambria" w:cstheme="minorHAnsi"/>
          <w:b/>
          <w:sz w:val="40"/>
        </w:rPr>
      </w:pPr>
      <w:r w:rsidRPr="00140985">
        <w:rPr>
          <w:rFonts w:ascii="Cambria" w:hAnsi="Cambria" w:cstheme="minorHAnsi"/>
          <w:b/>
          <w:sz w:val="40"/>
        </w:rPr>
        <w:lastRenderedPageBreak/>
        <w:tab/>
      </w:r>
      <w:r w:rsidR="0057281A" w:rsidRPr="00140985">
        <w:rPr>
          <w:rFonts w:ascii="Cambria" w:hAnsi="Cambria" w:cstheme="minorHAnsi"/>
          <w:b/>
          <w:sz w:val="40"/>
        </w:rPr>
        <w:t>Vzdel</w:t>
      </w:r>
      <w:r w:rsidR="00912CC9" w:rsidRPr="00140985">
        <w:rPr>
          <w:rFonts w:ascii="Cambria" w:hAnsi="Cambria" w:cstheme="minorHAnsi"/>
          <w:b/>
          <w:sz w:val="40"/>
        </w:rPr>
        <w:t>ávacia oblasť:</w:t>
      </w:r>
      <w:r w:rsidR="00912CC9" w:rsidRPr="00140985">
        <w:rPr>
          <w:rFonts w:ascii="Cambria" w:hAnsi="Cambria" w:cstheme="minorHAnsi"/>
          <w:b/>
          <w:sz w:val="40"/>
        </w:rPr>
        <w:tab/>
        <w:t>Človek a spoločnosť</w:t>
      </w:r>
    </w:p>
    <w:p w14:paraId="3D5A3033" w14:textId="77777777" w:rsidR="0057281A" w:rsidRPr="00140985" w:rsidRDefault="00912CC9" w:rsidP="00E8505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ascii="Cambria" w:hAnsi="Cambria" w:cstheme="minorHAnsi"/>
          <w:b/>
          <w:sz w:val="40"/>
        </w:rPr>
      </w:pPr>
      <w:r w:rsidRPr="00140985">
        <w:rPr>
          <w:rFonts w:ascii="Cambria" w:hAnsi="Cambria" w:cstheme="minorHAnsi"/>
          <w:b/>
          <w:sz w:val="40"/>
        </w:rPr>
        <w:tab/>
        <w:t>Predmet:</w:t>
      </w:r>
      <w:r w:rsidRPr="00140985">
        <w:rPr>
          <w:rFonts w:ascii="Cambria" w:hAnsi="Cambria" w:cstheme="minorHAnsi"/>
          <w:b/>
          <w:sz w:val="40"/>
        </w:rPr>
        <w:tab/>
        <w:t>Občianska náuka</w:t>
      </w:r>
    </w:p>
    <w:p w14:paraId="47F7E4C6" w14:textId="77777777" w:rsidR="00D17775" w:rsidRPr="00140985" w:rsidRDefault="0057281A" w:rsidP="00E8505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ascii="Cambria" w:hAnsi="Cambria" w:cstheme="minorHAnsi"/>
          <w:b/>
          <w:sz w:val="40"/>
        </w:rPr>
      </w:pPr>
      <w:r w:rsidRPr="00140985">
        <w:rPr>
          <w:rFonts w:ascii="Cambria" w:hAnsi="Cambria" w:cstheme="minorHAnsi"/>
          <w:b/>
          <w:sz w:val="40"/>
        </w:rPr>
        <w:tab/>
      </w:r>
      <w:r w:rsidR="00A32A7E" w:rsidRPr="00140985">
        <w:rPr>
          <w:rFonts w:ascii="Cambria" w:hAnsi="Cambria" w:cstheme="minorHAnsi"/>
          <w:b/>
          <w:sz w:val="40"/>
        </w:rPr>
        <w:t>Stupeň vzdelávania:</w:t>
      </w:r>
      <w:r w:rsidR="002806A4" w:rsidRPr="00140985">
        <w:rPr>
          <w:rFonts w:ascii="Cambria" w:hAnsi="Cambria" w:cstheme="minorHAnsi"/>
          <w:b/>
          <w:sz w:val="40"/>
        </w:rPr>
        <w:tab/>
      </w:r>
      <w:r w:rsidR="00A32A7E" w:rsidRPr="00140985">
        <w:rPr>
          <w:rFonts w:ascii="Cambria" w:hAnsi="Cambria" w:cstheme="minorHAnsi"/>
          <w:b/>
          <w:sz w:val="40"/>
        </w:rPr>
        <w:t>ISCED 2</w:t>
      </w:r>
    </w:p>
    <w:p w14:paraId="0C106E61" w14:textId="77777777" w:rsidR="00423F36" w:rsidRPr="00140985" w:rsidRDefault="002806A4" w:rsidP="00E8505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ascii="Cambria" w:hAnsi="Cambria" w:cstheme="minorHAnsi"/>
          <w:b/>
          <w:sz w:val="40"/>
        </w:rPr>
      </w:pPr>
      <w:r w:rsidRPr="00140985">
        <w:rPr>
          <w:rFonts w:ascii="Cambria" w:hAnsi="Cambria" w:cstheme="minorHAnsi"/>
          <w:b/>
          <w:sz w:val="40"/>
        </w:rPr>
        <w:tab/>
      </w:r>
      <w:r w:rsidR="00423F36" w:rsidRPr="00140985">
        <w:rPr>
          <w:rFonts w:ascii="Cambria" w:hAnsi="Cambria" w:cstheme="minorHAnsi"/>
          <w:b/>
          <w:sz w:val="40"/>
        </w:rPr>
        <w:t>Ročník:</w:t>
      </w:r>
      <w:r w:rsidRPr="00140985">
        <w:rPr>
          <w:rFonts w:ascii="Cambria" w:hAnsi="Cambria" w:cstheme="minorHAnsi"/>
          <w:b/>
          <w:sz w:val="40"/>
        </w:rPr>
        <w:tab/>
      </w:r>
      <w:r w:rsidR="001C12F4" w:rsidRPr="00140985">
        <w:rPr>
          <w:rFonts w:ascii="Cambria" w:hAnsi="Cambria" w:cstheme="minorHAnsi"/>
          <w:b/>
          <w:sz w:val="40"/>
        </w:rPr>
        <w:t>5</w:t>
      </w:r>
      <w:r w:rsidR="00D17775" w:rsidRPr="00140985">
        <w:rPr>
          <w:rFonts w:ascii="Cambria" w:hAnsi="Cambria" w:cstheme="minorHAnsi"/>
          <w:b/>
          <w:sz w:val="40"/>
        </w:rPr>
        <w:t>.</w:t>
      </w:r>
      <w:r w:rsidR="001C12F4" w:rsidRPr="00140985">
        <w:rPr>
          <w:rFonts w:ascii="Cambria" w:hAnsi="Cambria" w:cstheme="minorHAnsi"/>
          <w:b/>
          <w:sz w:val="40"/>
        </w:rPr>
        <w:t xml:space="preserve"> – 9.</w:t>
      </w:r>
      <w:r w:rsidR="00D17775" w:rsidRPr="00140985">
        <w:rPr>
          <w:rFonts w:ascii="Cambria" w:hAnsi="Cambria" w:cstheme="minorHAnsi"/>
          <w:b/>
          <w:sz w:val="40"/>
        </w:rPr>
        <w:t xml:space="preserve"> ročník</w:t>
      </w:r>
    </w:p>
    <w:p w14:paraId="6D6728AC" w14:textId="77777777" w:rsidR="0057281A" w:rsidRPr="00140985" w:rsidRDefault="0057281A" w:rsidP="00E8505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ascii="Cambria" w:hAnsi="Cambria" w:cstheme="minorHAnsi"/>
          <w:b/>
          <w:sz w:val="40"/>
        </w:rPr>
      </w:pPr>
      <w:r w:rsidRPr="00140985">
        <w:rPr>
          <w:rFonts w:ascii="Cambria" w:hAnsi="Cambria" w:cstheme="minorHAnsi"/>
          <w:b/>
          <w:sz w:val="40"/>
        </w:rPr>
        <w:tab/>
        <w:t>Počet hodín:</w:t>
      </w:r>
      <w:r w:rsidRPr="00140985">
        <w:rPr>
          <w:rFonts w:ascii="Cambria" w:hAnsi="Cambria" w:cstheme="minorHAnsi"/>
          <w:b/>
          <w:sz w:val="40"/>
        </w:rPr>
        <w:tab/>
      </w:r>
      <w:r w:rsidR="001C12F4" w:rsidRPr="00140985">
        <w:rPr>
          <w:rFonts w:ascii="Cambria" w:hAnsi="Cambria" w:cstheme="minorHAnsi"/>
          <w:b/>
          <w:sz w:val="40"/>
        </w:rPr>
        <w:t xml:space="preserve">33 hodín / </w:t>
      </w:r>
      <w:r w:rsidRPr="00140985">
        <w:rPr>
          <w:rFonts w:ascii="Cambria" w:hAnsi="Cambria" w:cstheme="minorHAnsi"/>
          <w:b/>
          <w:sz w:val="40"/>
        </w:rPr>
        <w:t>66 hodín</w:t>
      </w:r>
    </w:p>
    <w:p w14:paraId="2990397C" w14:textId="3AC48ABF" w:rsidR="00423F36" w:rsidRPr="00140985" w:rsidRDefault="002806A4" w:rsidP="00E8505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ascii="Cambria" w:hAnsi="Cambria" w:cstheme="minorHAnsi"/>
          <w:b/>
          <w:sz w:val="40"/>
        </w:rPr>
      </w:pPr>
      <w:r w:rsidRPr="00140985">
        <w:rPr>
          <w:rFonts w:ascii="Cambria" w:hAnsi="Cambria" w:cstheme="minorHAnsi"/>
          <w:b/>
          <w:sz w:val="40"/>
        </w:rPr>
        <w:tab/>
      </w:r>
      <w:r w:rsidR="00423F36" w:rsidRPr="00140985">
        <w:rPr>
          <w:rFonts w:ascii="Cambria" w:hAnsi="Cambria" w:cstheme="minorHAnsi"/>
          <w:b/>
          <w:sz w:val="40"/>
        </w:rPr>
        <w:t>Školský rok:</w:t>
      </w:r>
      <w:r w:rsidRPr="00140985">
        <w:rPr>
          <w:rFonts w:ascii="Cambria" w:hAnsi="Cambria" w:cstheme="minorHAnsi"/>
          <w:b/>
          <w:sz w:val="40"/>
        </w:rPr>
        <w:tab/>
      </w:r>
      <w:r w:rsidR="00423F36" w:rsidRPr="00140985">
        <w:rPr>
          <w:rFonts w:ascii="Cambria" w:hAnsi="Cambria" w:cstheme="minorHAnsi"/>
          <w:b/>
          <w:sz w:val="40"/>
        </w:rPr>
        <w:t>20</w:t>
      </w:r>
      <w:r w:rsidR="00C84CBD">
        <w:rPr>
          <w:rFonts w:ascii="Cambria" w:hAnsi="Cambria" w:cstheme="minorHAnsi"/>
          <w:b/>
          <w:sz w:val="40"/>
        </w:rPr>
        <w:t>26</w:t>
      </w:r>
      <w:r w:rsidR="00423F36" w:rsidRPr="00140985">
        <w:rPr>
          <w:rFonts w:ascii="Cambria" w:hAnsi="Cambria" w:cstheme="minorHAnsi"/>
          <w:b/>
          <w:sz w:val="40"/>
        </w:rPr>
        <w:t>/20</w:t>
      </w:r>
      <w:r w:rsidR="00C84CBD">
        <w:rPr>
          <w:rFonts w:ascii="Cambria" w:hAnsi="Cambria" w:cstheme="minorHAnsi"/>
          <w:b/>
          <w:sz w:val="40"/>
        </w:rPr>
        <w:t>27</w:t>
      </w:r>
    </w:p>
    <w:p w14:paraId="1CFA0C36" w14:textId="77777777" w:rsidR="0057281A" w:rsidRPr="00140985" w:rsidRDefault="0057281A" w:rsidP="00E85059">
      <w:pPr>
        <w:tabs>
          <w:tab w:val="right" w:pos="4253"/>
          <w:tab w:val="left" w:pos="4820"/>
        </w:tabs>
        <w:rPr>
          <w:rFonts w:ascii="Cambria" w:hAnsi="Cambria" w:cstheme="minorHAnsi"/>
          <w:b/>
          <w:sz w:val="28"/>
        </w:rPr>
      </w:pPr>
      <w:r w:rsidRPr="00140985">
        <w:rPr>
          <w:rFonts w:ascii="Cambria" w:hAnsi="Cambria" w:cstheme="minorHAnsi"/>
          <w:noProof/>
          <w:sz w:val="14"/>
          <w:lang w:eastAsia="sk-SK"/>
        </w:rPr>
        <w:drawing>
          <wp:anchor distT="0" distB="0" distL="114300" distR="114300" simplePos="0" relativeHeight="251656704" behindDoc="0" locked="0" layoutInCell="1" allowOverlap="1" wp14:anchorId="2DE2E98D" wp14:editId="75268B61">
            <wp:simplePos x="0" y="0"/>
            <wp:positionH relativeFrom="margin">
              <wp:posOffset>1489075</wp:posOffset>
            </wp:positionH>
            <wp:positionV relativeFrom="paragraph">
              <wp:posOffset>61595</wp:posOffset>
            </wp:positionV>
            <wp:extent cx="2838450" cy="1615440"/>
            <wp:effectExtent l="0" t="0" r="0" b="3810"/>
            <wp:wrapSquare wrapText="bothSides"/>
            <wp:docPr id="1" name="Obrázok 1" descr="http://www.zskomnam.edu.sk/uploads/images/category/Budova%20školy.jpg.slider.jpg.sl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uploads/images/category/Budova%20školy.jpg.slider.jpg.slider.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878" r="15662"/>
                    <a:stretch/>
                  </pic:blipFill>
                  <pic:spPr bwMode="auto">
                    <a:xfrm>
                      <a:off x="0" y="0"/>
                      <a:ext cx="2838450" cy="161544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anchor>
        </w:drawing>
      </w:r>
    </w:p>
    <w:p w14:paraId="3FB33601" w14:textId="77777777" w:rsidR="00D17775" w:rsidRPr="00140985" w:rsidRDefault="00D17775" w:rsidP="00E85059">
      <w:pPr>
        <w:tabs>
          <w:tab w:val="right" w:pos="4253"/>
          <w:tab w:val="left" w:pos="4820"/>
        </w:tabs>
        <w:rPr>
          <w:rFonts w:ascii="Cambria" w:hAnsi="Cambria" w:cstheme="minorHAnsi"/>
          <w:b/>
          <w:sz w:val="28"/>
        </w:rPr>
      </w:pPr>
    </w:p>
    <w:p w14:paraId="592B9BA7" w14:textId="77777777" w:rsidR="00C728E9" w:rsidRPr="00140985" w:rsidRDefault="00C728E9" w:rsidP="00E85059">
      <w:pPr>
        <w:tabs>
          <w:tab w:val="right" w:pos="4253"/>
          <w:tab w:val="left" w:pos="4820"/>
        </w:tabs>
        <w:rPr>
          <w:rFonts w:ascii="Cambria" w:hAnsi="Cambria" w:cstheme="minorHAnsi"/>
          <w:b/>
          <w:sz w:val="28"/>
        </w:rPr>
      </w:pPr>
    </w:p>
    <w:p w14:paraId="78FF46F5" w14:textId="77777777" w:rsidR="0057281A" w:rsidRPr="00140985" w:rsidRDefault="0057281A" w:rsidP="00E85059">
      <w:pPr>
        <w:tabs>
          <w:tab w:val="right" w:pos="4253"/>
          <w:tab w:val="left" w:pos="4820"/>
        </w:tabs>
        <w:rPr>
          <w:rFonts w:ascii="Cambria" w:hAnsi="Cambria" w:cstheme="minorHAnsi"/>
          <w:b/>
          <w:sz w:val="28"/>
        </w:rPr>
      </w:pPr>
    </w:p>
    <w:p w14:paraId="7452176B" w14:textId="77777777" w:rsidR="0057281A" w:rsidRPr="00140985" w:rsidRDefault="0057281A" w:rsidP="00E85059">
      <w:pPr>
        <w:tabs>
          <w:tab w:val="right" w:pos="4253"/>
          <w:tab w:val="left" w:pos="4820"/>
        </w:tabs>
        <w:rPr>
          <w:rFonts w:ascii="Cambria" w:hAnsi="Cambria" w:cstheme="minorHAnsi"/>
          <w:b/>
          <w:sz w:val="28"/>
          <w:szCs w:val="28"/>
        </w:rPr>
      </w:pPr>
    </w:p>
    <w:p w14:paraId="0C594BCD" w14:textId="77777777" w:rsidR="000066F1" w:rsidRPr="00140985" w:rsidRDefault="000066F1" w:rsidP="00E85059">
      <w:pPr>
        <w:tabs>
          <w:tab w:val="right" w:pos="4253"/>
          <w:tab w:val="left" w:pos="4820"/>
        </w:tabs>
        <w:rPr>
          <w:rFonts w:ascii="Cambria" w:hAnsi="Cambria" w:cstheme="minorHAnsi"/>
          <w:b/>
          <w:sz w:val="28"/>
          <w:szCs w:val="28"/>
        </w:rPr>
      </w:pPr>
    </w:p>
    <w:p w14:paraId="58BDA88D" w14:textId="77777777" w:rsidR="00AE1E64" w:rsidRPr="00140985" w:rsidRDefault="00AE1E64" w:rsidP="00E85059">
      <w:pPr>
        <w:tabs>
          <w:tab w:val="right" w:pos="4253"/>
          <w:tab w:val="left" w:pos="4820"/>
        </w:tabs>
        <w:rPr>
          <w:rFonts w:ascii="Cambria" w:hAnsi="Cambria" w:cstheme="minorHAnsi"/>
          <w:b/>
          <w:sz w:val="28"/>
          <w:szCs w:val="28"/>
        </w:rPr>
      </w:pPr>
    </w:p>
    <w:p w14:paraId="7EF80216" w14:textId="77777777" w:rsidR="00C728E9" w:rsidRPr="00140985" w:rsidRDefault="00C728E9" w:rsidP="00AE1E64">
      <w:pPr>
        <w:spacing w:line="276" w:lineRule="auto"/>
        <w:rPr>
          <w:rFonts w:ascii="Cambria" w:eastAsia="Calibri" w:hAnsi="Cambria" w:cstheme="minorHAnsi"/>
          <w:b/>
          <w:bCs/>
          <w:sz w:val="28"/>
          <w:szCs w:val="28"/>
          <w:highlight w:val="yellow"/>
        </w:rPr>
        <w:sectPr w:rsidR="00C728E9" w:rsidRPr="00140985" w:rsidSect="00236E41">
          <w:pgSz w:w="11900" w:h="16838"/>
          <w:pgMar w:top="1413" w:right="1410" w:bottom="1440" w:left="1418" w:header="0" w:footer="0" w:gutter="0"/>
          <w:cols w:space="708" w:equalWidth="0">
            <w:col w:w="9072"/>
          </w:cols>
        </w:sectPr>
      </w:pPr>
      <w:bookmarkStart w:id="0" w:name="page1"/>
      <w:bookmarkEnd w:id="0"/>
    </w:p>
    <w:p w14:paraId="0B74F02B" w14:textId="77777777" w:rsidR="003D0F1A" w:rsidRPr="00140985" w:rsidRDefault="003D0F1A" w:rsidP="00E85059">
      <w:pPr>
        <w:pStyle w:val="Odsekzoznamu"/>
        <w:numPr>
          <w:ilvl w:val="0"/>
          <w:numId w:val="6"/>
        </w:numPr>
        <w:shd w:val="clear" w:color="auto" w:fill="000000" w:themeFill="text1"/>
        <w:spacing w:after="0" w:line="276" w:lineRule="auto"/>
        <w:ind w:left="426" w:hanging="426"/>
        <w:rPr>
          <w:rFonts w:ascii="Cambria" w:hAnsi="Cambria" w:cstheme="minorHAnsi"/>
          <w:b/>
          <w:sz w:val="28"/>
          <w:szCs w:val="28"/>
        </w:rPr>
      </w:pPr>
      <w:r w:rsidRPr="00140985">
        <w:rPr>
          <w:rFonts w:ascii="Cambria" w:eastAsia="Calibri" w:hAnsi="Cambria" w:cstheme="minorHAnsi"/>
          <w:b/>
          <w:bCs/>
          <w:sz w:val="28"/>
          <w:szCs w:val="28"/>
        </w:rPr>
        <w:lastRenderedPageBreak/>
        <w:t>CHARAKTERISTIKA PREDMETU</w:t>
      </w:r>
    </w:p>
    <w:p w14:paraId="202E63EF" w14:textId="77777777" w:rsidR="007C1272" w:rsidRDefault="007C1272" w:rsidP="00E85059">
      <w:pPr>
        <w:spacing w:after="0" w:line="276" w:lineRule="auto"/>
        <w:jc w:val="both"/>
        <w:rPr>
          <w:rFonts w:ascii="Cambria" w:eastAsia="Calibri" w:hAnsi="Cambria" w:cstheme="minorHAnsi"/>
          <w:sz w:val="24"/>
          <w:szCs w:val="24"/>
        </w:rPr>
      </w:pPr>
    </w:p>
    <w:p w14:paraId="2EBC9826" w14:textId="77777777" w:rsidR="00F1364D" w:rsidRDefault="00F1364D" w:rsidP="00E85059">
      <w:pPr>
        <w:spacing w:after="0" w:line="276" w:lineRule="auto"/>
        <w:jc w:val="both"/>
        <w:rPr>
          <w:rFonts w:ascii="Cambria" w:eastAsia="Calibri" w:hAnsi="Cambria" w:cstheme="minorHAnsi"/>
          <w:sz w:val="24"/>
          <w:szCs w:val="24"/>
        </w:rPr>
      </w:pPr>
    </w:p>
    <w:p w14:paraId="1425B8DB" w14:textId="77777777" w:rsidR="00F1364D" w:rsidRPr="00140985" w:rsidRDefault="00F1364D" w:rsidP="00E85059">
      <w:pPr>
        <w:spacing w:after="0" w:line="276" w:lineRule="auto"/>
        <w:jc w:val="both"/>
        <w:rPr>
          <w:rFonts w:ascii="Cambria" w:eastAsia="Calibri" w:hAnsi="Cambria" w:cstheme="minorHAnsi"/>
          <w:sz w:val="24"/>
          <w:szCs w:val="24"/>
        </w:rPr>
      </w:pPr>
    </w:p>
    <w:p w14:paraId="0631753D" w14:textId="77777777" w:rsidR="002C0E8A" w:rsidRPr="00140985" w:rsidRDefault="009A625A" w:rsidP="002C0E8A">
      <w:pPr>
        <w:spacing w:after="0" w:line="276" w:lineRule="auto"/>
        <w:jc w:val="both"/>
        <w:rPr>
          <w:rFonts w:ascii="Cambria" w:eastAsia="Calibri" w:hAnsi="Cambria" w:cstheme="minorHAnsi"/>
        </w:rPr>
      </w:pPr>
      <w:r w:rsidRPr="00140985">
        <w:rPr>
          <w:rFonts w:ascii="Cambria" w:hAnsi="Cambria"/>
        </w:rPr>
        <w:t>Predmet prispieva k vytváraniu a rozvoju sociálneho a občianskeho vedomia žiakov. Prostredníctvom vymedzených pojmov a výkonov sprostredkuje potrebné vedomosti, zručnosti a nadobudnutie spôsobilostí, ktoré im umožnia orientovať sa v sociálnom prostredí a v bežných životných situáciách. Umožňuje žiakom pochopiť seba samých a pomáha im v ich socializačnom procese. Vedie ich k poznávaniu svojej rodiny, školy, obce, regiónu, Slovenska a Európskej únie. Učí ich demokraticky myslieť a konať, poznávať svoje práva a povinnosti a obhajovať práva druhých. Poskytuje žiakom základné vedomosti z oblasti štátu a práva, umožňuje im pochopiť ekonomický život spoločnosti a vedie ich k aktívnej občianskej angažovanosti, ktorej jedným z dôležitých predpokladov je kritické myslenie.</w:t>
      </w:r>
    </w:p>
    <w:p w14:paraId="326B6A2C" w14:textId="77777777" w:rsidR="002C0E8A" w:rsidRPr="00140985" w:rsidRDefault="002C0E8A" w:rsidP="00E85059">
      <w:pPr>
        <w:spacing w:after="0" w:line="276" w:lineRule="auto"/>
        <w:ind w:firstLine="708"/>
        <w:jc w:val="both"/>
        <w:rPr>
          <w:rFonts w:ascii="Cambria" w:eastAsia="Calibri" w:hAnsi="Cambria" w:cstheme="minorHAnsi"/>
          <w:sz w:val="24"/>
          <w:szCs w:val="24"/>
        </w:rPr>
        <w:sectPr w:rsidR="002C0E8A" w:rsidRPr="00140985" w:rsidSect="00E85059">
          <w:pgSz w:w="11900" w:h="16838"/>
          <w:pgMar w:top="1411" w:right="1410" w:bottom="1440" w:left="1418" w:header="0" w:footer="0" w:gutter="0"/>
          <w:cols w:space="708" w:equalWidth="0">
            <w:col w:w="9072"/>
          </w:cols>
        </w:sectPr>
      </w:pPr>
    </w:p>
    <w:p w14:paraId="5DD4D89F" w14:textId="77777777" w:rsidR="003D0F1A" w:rsidRPr="00140985" w:rsidRDefault="003D0F1A" w:rsidP="00E85059">
      <w:pPr>
        <w:pStyle w:val="Odsekzoznamu"/>
        <w:numPr>
          <w:ilvl w:val="0"/>
          <w:numId w:val="6"/>
        </w:numPr>
        <w:shd w:val="clear" w:color="auto" w:fill="000000" w:themeFill="text1"/>
        <w:spacing w:after="0" w:line="276" w:lineRule="auto"/>
        <w:ind w:left="426" w:hanging="426"/>
        <w:rPr>
          <w:rFonts w:ascii="Cambria" w:eastAsia="Calibri" w:hAnsi="Cambria" w:cstheme="minorHAnsi"/>
          <w:b/>
          <w:bCs/>
          <w:sz w:val="28"/>
          <w:szCs w:val="28"/>
        </w:rPr>
      </w:pPr>
      <w:bookmarkStart w:id="1" w:name="page2"/>
      <w:bookmarkEnd w:id="1"/>
      <w:r w:rsidRPr="00140985">
        <w:rPr>
          <w:rFonts w:ascii="Cambria" w:eastAsia="Calibri" w:hAnsi="Cambria" w:cstheme="minorHAnsi"/>
          <w:b/>
          <w:bCs/>
          <w:sz w:val="28"/>
          <w:szCs w:val="28"/>
        </w:rPr>
        <w:lastRenderedPageBreak/>
        <w:t>CIELE PREDMETU</w:t>
      </w:r>
    </w:p>
    <w:p w14:paraId="49874645" w14:textId="77777777" w:rsidR="0057281A" w:rsidRPr="00140985" w:rsidRDefault="0057281A" w:rsidP="00E85059">
      <w:pPr>
        <w:spacing w:after="0" w:line="276" w:lineRule="auto"/>
        <w:rPr>
          <w:rFonts w:ascii="Cambria" w:hAnsi="Cambria" w:cstheme="minorHAnsi"/>
          <w:sz w:val="24"/>
          <w:szCs w:val="24"/>
        </w:rPr>
      </w:pPr>
    </w:p>
    <w:p w14:paraId="659F9E3B" w14:textId="77777777" w:rsidR="009A625A" w:rsidRPr="00140985" w:rsidRDefault="009A625A" w:rsidP="00E85059">
      <w:pPr>
        <w:spacing w:after="0" w:line="276" w:lineRule="auto"/>
        <w:jc w:val="both"/>
        <w:rPr>
          <w:rFonts w:ascii="Cambria" w:hAnsi="Cambria"/>
        </w:rPr>
      </w:pPr>
      <w:r w:rsidRPr="00140985">
        <w:rPr>
          <w:rFonts w:ascii="Cambria" w:hAnsi="Cambria"/>
        </w:rPr>
        <w:t xml:space="preserve">Žiaci </w:t>
      </w:r>
    </w:p>
    <w:p w14:paraId="37861D1E" w14:textId="77777777" w:rsidR="009A625A" w:rsidRPr="00140985" w:rsidRDefault="009A625A" w:rsidP="00E85059">
      <w:pPr>
        <w:spacing w:after="0" w:line="276" w:lineRule="auto"/>
        <w:jc w:val="both"/>
        <w:rPr>
          <w:rFonts w:ascii="Cambria" w:hAnsi="Cambria"/>
        </w:rPr>
      </w:pPr>
    </w:p>
    <w:p w14:paraId="2F17E004" w14:textId="77777777" w:rsidR="009A625A" w:rsidRPr="00140985" w:rsidRDefault="009A625A" w:rsidP="00E85059">
      <w:pPr>
        <w:spacing w:after="0" w:line="276" w:lineRule="auto"/>
        <w:jc w:val="both"/>
        <w:rPr>
          <w:rFonts w:ascii="Cambria" w:hAnsi="Cambria"/>
        </w:rPr>
      </w:pPr>
      <w:r w:rsidRPr="00140985">
        <w:rPr>
          <w:rFonts w:ascii="Cambria" w:hAnsi="Cambria"/>
        </w:rPr>
        <w:sym w:font="Symbol" w:char="F0B7"/>
      </w:r>
      <w:r w:rsidRPr="00140985">
        <w:rPr>
          <w:rFonts w:ascii="Cambria" w:hAnsi="Cambria"/>
        </w:rPr>
        <w:t xml:space="preserve"> získajú vedomie jedinečnosti a neopakovateľnosti každého človeka v spoločnosti, </w:t>
      </w:r>
    </w:p>
    <w:p w14:paraId="41F9C44F" w14:textId="77777777" w:rsidR="009A625A" w:rsidRPr="00140985" w:rsidRDefault="009A625A" w:rsidP="00E85059">
      <w:pPr>
        <w:spacing w:after="0" w:line="276" w:lineRule="auto"/>
        <w:jc w:val="both"/>
        <w:rPr>
          <w:rFonts w:ascii="Cambria" w:hAnsi="Cambria"/>
        </w:rPr>
      </w:pPr>
      <w:r w:rsidRPr="00140985">
        <w:rPr>
          <w:rFonts w:ascii="Cambria" w:hAnsi="Cambria"/>
        </w:rPr>
        <w:sym w:font="Symbol" w:char="F0B7"/>
      </w:r>
      <w:r w:rsidRPr="00140985">
        <w:rPr>
          <w:rFonts w:ascii="Cambria" w:hAnsi="Cambria"/>
        </w:rPr>
        <w:t xml:space="preserve"> realisticky sa spoznávajú, hodnotia seba samých, </w:t>
      </w:r>
    </w:p>
    <w:p w14:paraId="25ECCFC9" w14:textId="77777777" w:rsidR="009A625A" w:rsidRPr="00140985" w:rsidRDefault="009A625A" w:rsidP="00E85059">
      <w:pPr>
        <w:spacing w:after="0" w:line="276" w:lineRule="auto"/>
        <w:jc w:val="both"/>
        <w:rPr>
          <w:rFonts w:ascii="Cambria" w:hAnsi="Cambria"/>
        </w:rPr>
      </w:pPr>
      <w:r w:rsidRPr="00140985">
        <w:rPr>
          <w:rFonts w:ascii="Cambria" w:hAnsi="Cambria"/>
        </w:rPr>
        <w:sym w:font="Symbol" w:char="F0B7"/>
      </w:r>
      <w:r w:rsidRPr="00140985">
        <w:rPr>
          <w:rFonts w:ascii="Cambria" w:hAnsi="Cambria"/>
        </w:rPr>
        <w:t xml:space="preserve"> osvoja si pravidlá a normy spoločenského spolunažívania, </w:t>
      </w:r>
    </w:p>
    <w:p w14:paraId="08EC17A2" w14:textId="77777777" w:rsidR="009A625A" w:rsidRPr="00140985" w:rsidRDefault="009A625A" w:rsidP="00E85059">
      <w:pPr>
        <w:spacing w:after="0" w:line="276" w:lineRule="auto"/>
        <w:jc w:val="both"/>
        <w:rPr>
          <w:rFonts w:ascii="Cambria" w:hAnsi="Cambria"/>
        </w:rPr>
      </w:pPr>
      <w:r w:rsidRPr="00140985">
        <w:rPr>
          <w:rFonts w:ascii="Cambria" w:hAnsi="Cambria"/>
        </w:rPr>
        <w:sym w:font="Symbol" w:char="F0B7"/>
      </w:r>
      <w:r w:rsidRPr="00140985">
        <w:rPr>
          <w:rFonts w:ascii="Cambria" w:hAnsi="Cambria"/>
        </w:rPr>
        <w:t xml:space="preserve"> uvedomujú si práva a povinnosti a primerane svoje práva obhajujú, </w:t>
      </w:r>
    </w:p>
    <w:p w14:paraId="64534B83" w14:textId="77777777" w:rsidR="009A625A" w:rsidRPr="00140985" w:rsidRDefault="009A625A" w:rsidP="00E85059">
      <w:pPr>
        <w:spacing w:after="0" w:line="276" w:lineRule="auto"/>
        <w:jc w:val="both"/>
        <w:rPr>
          <w:rFonts w:ascii="Cambria" w:hAnsi="Cambria"/>
        </w:rPr>
      </w:pPr>
      <w:r w:rsidRPr="00140985">
        <w:rPr>
          <w:rFonts w:ascii="Cambria" w:hAnsi="Cambria"/>
        </w:rPr>
        <w:sym w:font="Symbol" w:char="F0B7"/>
      </w:r>
      <w:r w:rsidRPr="00140985">
        <w:rPr>
          <w:rFonts w:ascii="Cambria" w:hAnsi="Cambria"/>
        </w:rPr>
        <w:t xml:space="preserve"> preberajú zodpovednosť za vlastné názory, postoje a dôsledky konania, </w:t>
      </w:r>
    </w:p>
    <w:p w14:paraId="6A84BA20" w14:textId="77777777" w:rsidR="009A625A" w:rsidRPr="00140985" w:rsidRDefault="009A625A" w:rsidP="00E85059">
      <w:pPr>
        <w:spacing w:after="0" w:line="276" w:lineRule="auto"/>
        <w:jc w:val="both"/>
        <w:rPr>
          <w:rFonts w:ascii="Cambria" w:hAnsi="Cambria"/>
        </w:rPr>
      </w:pPr>
      <w:r w:rsidRPr="00140985">
        <w:rPr>
          <w:rFonts w:ascii="Cambria" w:hAnsi="Cambria"/>
        </w:rPr>
        <w:sym w:font="Symbol" w:char="F0B7"/>
      </w:r>
      <w:r w:rsidRPr="00140985">
        <w:rPr>
          <w:rFonts w:ascii="Cambria" w:hAnsi="Cambria"/>
        </w:rPr>
        <w:t xml:space="preserve"> uznávajú základné princípy demokracie,</w:t>
      </w:r>
    </w:p>
    <w:p w14:paraId="00E56027" w14:textId="77777777" w:rsidR="009A625A" w:rsidRPr="00140985" w:rsidRDefault="009A625A" w:rsidP="00E85059">
      <w:pPr>
        <w:spacing w:after="0" w:line="276" w:lineRule="auto"/>
        <w:jc w:val="both"/>
        <w:rPr>
          <w:rFonts w:ascii="Cambria" w:hAnsi="Cambria"/>
        </w:rPr>
      </w:pPr>
      <w:r w:rsidRPr="00140985">
        <w:rPr>
          <w:rFonts w:ascii="Cambria" w:hAnsi="Cambria"/>
        </w:rPr>
        <w:t xml:space="preserve"> </w:t>
      </w:r>
      <w:r w:rsidRPr="00140985">
        <w:rPr>
          <w:rFonts w:ascii="Cambria" w:hAnsi="Cambria"/>
        </w:rPr>
        <w:sym w:font="Symbol" w:char="F0B7"/>
      </w:r>
      <w:r w:rsidRPr="00140985">
        <w:rPr>
          <w:rFonts w:ascii="Cambria" w:hAnsi="Cambria"/>
        </w:rPr>
        <w:t xml:space="preserve"> budujú si tolerantný prístup k iným názorom, postojom, hodnotám a kultúram, </w:t>
      </w:r>
    </w:p>
    <w:p w14:paraId="7AA67BAD" w14:textId="77777777" w:rsidR="009A625A" w:rsidRPr="00140985" w:rsidRDefault="009A625A" w:rsidP="00E85059">
      <w:pPr>
        <w:spacing w:after="0" w:line="276" w:lineRule="auto"/>
        <w:jc w:val="both"/>
        <w:rPr>
          <w:rFonts w:ascii="Cambria" w:hAnsi="Cambria"/>
        </w:rPr>
      </w:pPr>
      <w:r w:rsidRPr="00140985">
        <w:rPr>
          <w:rFonts w:ascii="Cambria" w:hAnsi="Cambria"/>
        </w:rPr>
        <w:sym w:font="Symbol" w:char="F0B7"/>
      </w:r>
      <w:r w:rsidRPr="00140985">
        <w:rPr>
          <w:rFonts w:ascii="Cambria" w:hAnsi="Cambria"/>
        </w:rPr>
        <w:t xml:space="preserve"> učia sa aktívnemu občianstvu a osobnej angažovanosti, </w:t>
      </w:r>
    </w:p>
    <w:p w14:paraId="5FE38EF0" w14:textId="77777777" w:rsidR="00F1364D" w:rsidRDefault="009A625A" w:rsidP="00E85059">
      <w:pPr>
        <w:spacing w:after="0" w:line="276" w:lineRule="auto"/>
        <w:jc w:val="both"/>
        <w:rPr>
          <w:rFonts w:ascii="Cambria" w:hAnsi="Cambria"/>
        </w:rPr>
      </w:pPr>
      <w:r w:rsidRPr="00140985">
        <w:rPr>
          <w:rFonts w:ascii="Cambria" w:hAnsi="Cambria"/>
        </w:rPr>
        <w:sym w:font="Symbol" w:char="F0B7"/>
      </w:r>
      <w:r w:rsidRPr="00140985">
        <w:rPr>
          <w:rFonts w:ascii="Cambria" w:hAnsi="Cambria"/>
        </w:rPr>
        <w:t xml:space="preserve"> získajú základné vedomostí o sociálnoekonomickom a právnom fungovaní spoločnosti.</w:t>
      </w:r>
    </w:p>
    <w:p w14:paraId="37EF7291" w14:textId="77777777" w:rsidR="001F2FC3" w:rsidRDefault="001F2FC3" w:rsidP="00E85059">
      <w:pPr>
        <w:spacing w:after="0" w:line="276" w:lineRule="auto"/>
        <w:jc w:val="both"/>
        <w:rPr>
          <w:rFonts w:ascii="Cambria" w:hAnsi="Cambria"/>
        </w:rPr>
      </w:pPr>
    </w:p>
    <w:p w14:paraId="780AF54C" w14:textId="77777777" w:rsidR="001F2FC3" w:rsidRPr="00140985" w:rsidRDefault="001F2FC3" w:rsidP="00E85059">
      <w:pPr>
        <w:spacing w:after="0" w:line="276" w:lineRule="auto"/>
        <w:jc w:val="both"/>
        <w:rPr>
          <w:rFonts w:ascii="Cambria" w:eastAsia="Calibri" w:hAnsi="Cambria" w:cstheme="minorHAnsi"/>
          <w:sz w:val="24"/>
          <w:szCs w:val="24"/>
        </w:rPr>
      </w:pPr>
    </w:p>
    <w:p w14:paraId="57714F88" w14:textId="77777777" w:rsidR="003D0F1A" w:rsidRPr="00140985" w:rsidRDefault="00372C9A" w:rsidP="00E85059">
      <w:pPr>
        <w:pStyle w:val="Odsekzoznamu"/>
        <w:numPr>
          <w:ilvl w:val="0"/>
          <w:numId w:val="6"/>
        </w:numPr>
        <w:shd w:val="clear" w:color="auto" w:fill="000000" w:themeFill="text1"/>
        <w:spacing w:after="0" w:line="276" w:lineRule="auto"/>
        <w:ind w:left="426" w:hanging="426"/>
        <w:rPr>
          <w:rFonts w:ascii="Cambria" w:hAnsi="Cambria" w:cstheme="minorHAnsi"/>
          <w:sz w:val="28"/>
          <w:szCs w:val="28"/>
        </w:rPr>
      </w:pPr>
      <w:bookmarkStart w:id="2" w:name="page3"/>
      <w:bookmarkEnd w:id="2"/>
      <w:r w:rsidRPr="00140985">
        <w:rPr>
          <w:rFonts w:ascii="Cambria" w:eastAsia="Calibri" w:hAnsi="Cambria" w:cstheme="minorHAnsi"/>
          <w:b/>
          <w:bCs/>
          <w:sz w:val="28"/>
          <w:szCs w:val="28"/>
        </w:rPr>
        <w:t>T</w:t>
      </w:r>
      <w:r w:rsidR="003D0F1A" w:rsidRPr="00140985">
        <w:rPr>
          <w:rFonts w:ascii="Cambria" w:eastAsia="Calibri" w:hAnsi="Cambria" w:cstheme="minorHAnsi"/>
          <w:b/>
          <w:bCs/>
          <w:sz w:val="28"/>
          <w:szCs w:val="28"/>
        </w:rPr>
        <w:t>EMATICKÉ CELKY</w:t>
      </w:r>
      <w:r w:rsidR="00DD2EAD" w:rsidRPr="00140985">
        <w:rPr>
          <w:rFonts w:ascii="Cambria" w:eastAsia="Calibri" w:hAnsi="Cambria" w:cstheme="minorHAnsi"/>
          <w:b/>
          <w:bCs/>
          <w:sz w:val="28"/>
          <w:szCs w:val="28"/>
        </w:rPr>
        <w:t xml:space="preserve">, </w:t>
      </w:r>
      <w:r w:rsidR="004D638E" w:rsidRPr="00140985">
        <w:rPr>
          <w:rFonts w:ascii="Cambria" w:eastAsia="Calibri" w:hAnsi="Cambria" w:cstheme="minorHAnsi"/>
          <w:b/>
          <w:bCs/>
          <w:sz w:val="28"/>
          <w:szCs w:val="28"/>
        </w:rPr>
        <w:t>OBSAHOVÝ ŠTANDARD</w:t>
      </w:r>
      <w:r w:rsidR="00DD2EAD" w:rsidRPr="00140985">
        <w:rPr>
          <w:rFonts w:ascii="Cambria" w:eastAsia="Calibri" w:hAnsi="Cambria" w:cstheme="minorHAnsi"/>
          <w:b/>
          <w:bCs/>
          <w:sz w:val="28"/>
          <w:szCs w:val="28"/>
        </w:rPr>
        <w:t>, VÝK</w:t>
      </w:r>
      <w:r w:rsidR="00DD2EAD" w:rsidRPr="00140985">
        <w:rPr>
          <w:rFonts w:ascii="Cambria" w:eastAsia="Calibri" w:hAnsi="Cambria" w:cstheme="minorHAnsi"/>
          <w:b/>
          <w:bCs/>
          <w:sz w:val="28"/>
          <w:szCs w:val="28"/>
          <w:shd w:val="clear" w:color="auto" w:fill="000000" w:themeFill="text1"/>
        </w:rPr>
        <w:t>O</w:t>
      </w:r>
      <w:r w:rsidR="00DD2EAD" w:rsidRPr="00140985">
        <w:rPr>
          <w:rFonts w:ascii="Cambria" w:eastAsia="Calibri" w:hAnsi="Cambria" w:cstheme="minorHAnsi"/>
          <w:b/>
          <w:bCs/>
          <w:sz w:val="28"/>
          <w:szCs w:val="28"/>
        </w:rPr>
        <w:t>NOVÝ ŠTANDARD</w:t>
      </w:r>
    </w:p>
    <w:p w14:paraId="3104F60A" w14:textId="77777777" w:rsidR="00621029" w:rsidRDefault="00621029" w:rsidP="00E85059">
      <w:pPr>
        <w:pStyle w:val="Default"/>
        <w:spacing w:line="276" w:lineRule="auto"/>
        <w:rPr>
          <w:rFonts w:ascii="Cambria" w:hAnsi="Cambria" w:cstheme="minorHAnsi"/>
        </w:rPr>
      </w:pPr>
    </w:p>
    <w:p w14:paraId="265FAB1C" w14:textId="77777777" w:rsidR="008B5A86" w:rsidRPr="00140985" w:rsidRDefault="008B5A86" w:rsidP="00E85059">
      <w:pPr>
        <w:pStyle w:val="Default"/>
        <w:spacing w:line="276" w:lineRule="auto"/>
        <w:rPr>
          <w:rFonts w:ascii="Cambria" w:hAnsi="Cambria" w:cstheme="minorHAnsi"/>
        </w:rPr>
      </w:pPr>
    </w:p>
    <w:p w14:paraId="3F3423F8"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r w:rsidRPr="00140985">
        <w:rPr>
          <w:rFonts w:ascii="Cambria" w:eastAsia="Calibri" w:hAnsi="Cambria" w:cstheme="minorHAnsi"/>
          <w:b/>
          <w:color w:val="auto"/>
          <w:sz w:val="22"/>
          <w:szCs w:val="22"/>
        </w:rPr>
        <w:t>5. ročník</w:t>
      </w:r>
      <w:r w:rsidRPr="00140985">
        <w:rPr>
          <w:rFonts w:ascii="Cambria" w:eastAsia="Calibri" w:hAnsi="Cambria" w:cstheme="minorHAnsi"/>
          <w:color w:val="auto"/>
          <w:sz w:val="22"/>
          <w:szCs w:val="22"/>
        </w:rPr>
        <w:t>: Moja rodina</w:t>
      </w:r>
    </w:p>
    <w:p w14:paraId="4E54AFEB" w14:textId="5AF4D30A" w:rsidR="001C12F4" w:rsidRPr="00140985" w:rsidRDefault="001C12F4" w:rsidP="001C12F4">
      <w:pPr>
        <w:pStyle w:val="Default"/>
        <w:spacing w:line="276" w:lineRule="auto"/>
        <w:jc w:val="both"/>
        <w:rPr>
          <w:rFonts w:ascii="Cambria" w:eastAsia="Calibri" w:hAnsi="Cambria" w:cstheme="minorHAnsi"/>
          <w:color w:val="auto"/>
          <w:sz w:val="22"/>
          <w:szCs w:val="22"/>
        </w:rPr>
      </w:pPr>
      <w:r w:rsidRPr="00140985">
        <w:rPr>
          <w:rFonts w:ascii="Cambria" w:eastAsia="Calibri" w:hAnsi="Cambria" w:cstheme="minorHAnsi"/>
          <w:color w:val="auto"/>
          <w:sz w:val="22"/>
          <w:szCs w:val="22"/>
        </w:rPr>
        <w:t xml:space="preserve">                 </w:t>
      </w:r>
      <w:r w:rsidR="008B5A86">
        <w:rPr>
          <w:rFonts w:ascii="Cambria" w:eastAsia="Calibri" w:hAnsi="Cambria" w:cstheme="minorHAnsi"/>
          <w:color w:val="auto"/>
          <w:sz w:val="22"/>
          <w:szCs w:val="22"/>
        </w:rPr>
        <w:t xml:space="preserve">    </w:t>
      </w:r>
      <w:r w:rsidRPr="00140985">
        <w:rPr>
          <w:rFonts w:ascii="Cambria" w:eastAsia="Calibri" w:hAnsi="Cambria" w:cstheme="minorHAnsi"/>
          <w:color w:val="auto"/>
          <w:sz w:val="22"/>
          <w:szCs w:val="22"/>
        </w:rPr>
        <w:t>Moja škola</w:t>
      </w:r>
    </w:p>
    <w:p w14:paraId="21EDA782" w14:textId="74501570" w:rsidR="001C12F4" w:rsidRPr="00140985" w:rsidRDefault="001C12F4" w:rsidP="001C12F4">
      <w:pPr>
        <w:pStyle w:val="Default"/>
        <w:spacing w:line="276" w:lineRule="auto"/>
        <w:jc w:val="both"/>
        <w:rPr>
          <w:rFonts w:ascii="Cambria" w:eastAsia="Calibri" w:hAnsi="Cambria" w:cstheme="minorHAnsi"/>
          <w:color w:val="auto"/>
          <w:sz w:val="22"/>
          <w:szCs w:val="22"/>
        </w:rPr>
      </w:pPr>
      <w:r w:rsidRPr="00140985">
        <w:rPr>
          <w:rFonts w:ascii="Cambria" w:eastAsia="Calibri" w:hAnsi="Cambria" w:cstheme="minorHAnsi"/>
          <w:color w:val="auto"/>
          <w:sz w:val="22"/>
          <w:szCs w:val="22"/>
        </w:rPr>
        <w:t>Časová dotácia: 33 hodín</w:t>
      </w:r>
      <w:r w:rsidR="0005204F">
        <w:rPr>
          <w:rFonts w:ascii="Cambria" w:eastAsia="Calibri" w:hAnsi="Cambria" w:cstheme="minorHAnsi"/>
          <w:color w:val="auto"/>
          <w:sz w:val="22"/>
          <w:szCs w:val="22"/>
        </w:rPr>
        <w:t>/66 hodín</w:t>
      </w:r>
    </w:p>
    <w:p w14:paraId="353FF79A"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720A8C75"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23"/>
        <w:gridCol w:w="4714"/>
      </w:tblGrid>
      <w:tr w:rsidR="001C12F4" w:rsidRPr="00140985" w14:paraId="0F3C22E2" w14:textId="77777777" w:rsidTr="00B128B9">
        <w:trPr>
          <w:trHeight w:val="645"/>
        </w:trPr>
        <w:tc>
          <w:tcPr>
            <w:tcW w:w="2118" w:type="dxa"/>
            <w:shd w:val="clear" w:color="auto" w:fill="BFBFBF" w:themeFill="background1" w:themeFillShade="BF"/>
            <w:vAlign w:val="bottom"/>
          </w:tcPr>
          <w:p w14:paraId="19BB6994" w14:textId="77777777" w:rsidR="001C12F4" w:rsidRPr="00140985" w:rsidRDefault="001C12F4" w:rsidP="00B128B9">
            <w:pPr>
              <w:rPr>
                <w:rFonts w:ascii="Cambria" w:hAnsi="Cambria"/>
              </w:rPr>
            </w:pPr>
            <w:r w:rsidRPr="00140985">
              <w:rPr>
                <w:rFonts w:ascii="Cambria" w:hAnsi="Cambria"/>
              </w:rPr>
              <w:t>Obsahový štandard</w:t>
            </w:r>
          </w:p>
        </w:tc>
        <w:tc>
          <w:tcPr>
            <w:tcW w:w="1988" w:type="dxa"/>
            <w:shd w:val="clear" w:color="auto" w:fill="BFBFBF" w:themeFill="background1" w:themeFillShade="BF"/>
            <w:vAlign w:val="bottom"/>
          </w:tcPr>
          <w:p w14:paraId="45CE1D05" w14:textId="77777777" w:rsidR="001C12F4" w:rsidRPr="00140985" w:rsidRDefault="001C12F4" w:rsidP="00B128B9">
            <w:pPr>
              <w:rPr>
                <w:rFonts w:ascii="Cambria" w:hAnsi="Cambria"/>
              </w:rPr>
            </w:pPr>
            <w:r w:rsidRPr="00140985">
              <w:rPr>
                <w:rFonts w:ascii="Cambria" w:hAnsi="Cambria"/>
              </w:rPr>
              <w:t>Výkonový štandard</w:t>
            </w:r>
          </w:p>
        </w:tc>
      </w:tr>
      <w:tr w:rsidR="001C12F4" w:rsidRPr="00140985" w14:paraId="17CA197E" w14:textId="77777777" w:rsidTr="00B128B9">
        <w:tc>
          <w:tcPr>
            <w:tcW w:w="2118" w:type="dxa"/>
            <w:vAlign w:val="center"/>
          </w:tcPr>
          <w:p w14:paraId="1112F851" w14:textId="77777777" w:rsidR="001C12F4" w:rsidRPr="00140985" w:rsidRDefault="001C12F4" w:rsidP="00B128B9">
            <w:pPr>
              <w:rPr>
                <w:rFonts w:ascii="Cambria" w:hAnsi="Cambria"/>
              </w:rPr>
            </w:pPr>
            <w:r w:rsidRPr="00140985">
              <w:rPr>
                <w:rFonts w:ascii="Cambria" w:hAnsi="Cambria"/>
                <w:b/>
              </w:rPr>
              <w:t xml:space="preserve">      O</w:t>
            </w:r>
            <w:r w:rsidRPr="00140985">
              <w:rPr>
                <w:rFonts w:ascii="Cambria" w:hAnsi="Cambria"/>
              </w:rPr>
              <w:t>boznámenie sa s  predmetom OBN</w:t>
            </w:r>
          </w:p>
        </w:tc>
        <w:tc>
          <w:tcPr>
            <w:tcW w:w="1988" w:type="dxa"/>
            <w:vAlign w:val="center"/>
          </w:tcPr>
          <w:p w14:paraId="1FCD0874" w14:textId="77777777" w:rsidR="001C12F4" w:rsidRPr="00140985" w:rsidRDefault="001C12F4" w:rsidP="00B128B9">
            <w:pPr>
              <w:rPr>
                <w:rFonts w:ascii="Cambria" w:hAnsi="Cambria"/>
              </w:rPr>
            </w:pPr>
          </w:p>
        </w:tc>
      </w:tr>
      <w:tr w:rsidR="001C12F4" w:rsidRPr="00140985" w14:paraId="45BFE3F5" w14:textId="77777777" w:rsidTr="00B128B9">
        <w:tc>
          <w:tcPr>
            <w:tcW w:w="2118" w:type="dxa"/>
            <w:shd w:val="clear" w:color="auto" w:fill="D9D9D9" w:themeFill="background1" w:themeFillShade="D9"/>
            <w:vAlign w:val="center"/>
          </w:tcPr>
          <w:p w14:paraId="3F40B7F6" w14:textId="77777777" w:rsidR="001C12F4" w:rsidRPr="00140985" w:rsidRDefault="001C12F4" w:rsidP="00B128B9">
            <w:pPr>
              <w:pStyle w:val="Default"/>
              <w:spacing w:line="276" w:lineRule="auto"/>
              <w:jc w:val="both"/>
              <w:rPr>
                <w:rFonts w:ascii="Cambria" w:eastAsia="Calibri" w:hAnsi="Cambria" w:cstheme="minorHAnsi"/>
                <w:color w:val="auto"/>
                <w:sz w:val="22"/>
                <w:szCs w:val="22"/>
              </w:rPr>
            </w:pPr>
            <w:r w:rsidRPr="00140985">
              <w:rPr>
                <w:rFonts w:ascii="Cambria" w:eastAsia="Calibri" w:hAnsi="Cambria" w:cstheme="minorHAnsi"/>
                <w:b/>
                <w:color w:val="auto"/>
                <w:sz w:val="22"/>
                <w:szCs w:val="22"/>
              </w:rPr>
              <w:t>Moja rodina</w:t>
            </w:r>
          </w:p>
          <w:p w14:paraId="30DE3342" w14:textId="77777777" w:rsidR="001C12F4" w:rsidRPr="00140985" w:rsidRDefault="001C12F4" w:rsidP="00B128B9">
            <w:pPr>
              <w:rPr>
                <w:rFonts w:ascii="Cambria" w:hAnsi="Cambria"/>
              </w:rPr>
            </w:pPr>
          </w:p>
        </w:tc>
        <w:tc>
          <w:tcPr>
            <w:tcW w:w="1988" w:type="dxa"/>
            <w:vAlign w:val="center"/>
          </w:tcPr>
          <w:p w14:paraId="57612B1D" w14:textId="77777777" w:rsidR="001C12F4" w:rsidRPr="00140985" w:rsidRDefault="001C12F4" w:rsidP="00B128B9">
            <w:pPr>
              <w:rPr>
                <w:rFonts w:ascii="Cambria" w:hAnsi="Cambria"/>
              </w:rPr>
            </w:pPr>
          </w:p>
        </w:tc>
      </w:tr>
      <w:tr w:rsidR="001C12F4" w:rsidRPr="00140985" w14:paraId="528D04D6" w14:textId="77777777" w:rsidTr="00B128B9">
        <w:tc>
          <w:tcPr>
            <w:tcW w:w="2118" w:type="dxa"/>
          </w:tcPr>
          <w:p w14:paraId="6D990179" w14:textId="130D2D1E" w:rsidR="001C12F4" w:rsidRPr="00140985" w:rsidRDefault="001C12F4" w:rsidP="00B128B9">
            <w:pPr>
              <w:rPr>
                <w:rFonts w:ascii="Cambria" w:hAnsi="Cambria"/>
              </w:rPr>
            </w:pPr>
            <w:r w:rsidRPr="00140985">
              <w:rPr>
                <w:rFonts w:ascii="Cambria" w:hAnsi="Cambria"/>
              </w:rPr>
              <w:t xml:space="preserve">  Funkcie rodiny</w:t>
            </w:r>
          </w:p>
        </w:tc>
        <w:tc>
          <w:tcPr>
            <w:tcW w:w="1988" w:type="dxa"/>
          </w:tcPr>
          <w:p w14:paraId="21DA6623" w14:textId="4A2765A5" w:rsidR="001C12F4" w:rsidRPr="00140985" w:rsidRDefault="001C12F4" w:rsidP="00B128B9">
            <w:pPr>
              <w:rPr>
                <w:rFonts w:ascii="Cambria" w:hAnsi="Cambria"/>
              </w:rPr>
            </w:pPr>
            <w:r w:rsidRPr="00140985">
              <w:rPr>
                <w:rFonts w:ascii="Cambria" w:hAnsi="Cambria"/>
              </w:rPr>
              <w:t xml:space="preserve"> Chápe význam rodiny pre človeka a spoločnosť</w:t>
            </w:r>
          </w:p>
        </w:tc>
      </w:tr>
      <w:tr w:rsidR="001C12F4" w:rsidRPr="00140985" w14:paraId="12195695" w14:textId="77777777" w:rsidTr="00B128B9">
        <w:tc>
          <w:tcPr>
            <w:tcW w:w="2118" w:type="dxa"/>
          </w:tcPr>
          <w:p w14:paraId="06FF6175" w14:textId="4AED4F5F" w:rsidR="001C12F4" w:rsidRPr="00140985" w:rsidRDefault="001C12F4" w:rsidP="00B128B9">
            <w:pPr>
              <w:rPr>
                <w:rFonts w:ascii="Cambria" w:hAnsi="Cambria"/>
              </w:rPr>
            </w:pPr>
            <w:r w:rsidRPr="00140985">
              <w:rPr>
                <w:rFonts w:ascii="Cambria" w:hAnsi="Cambria"/>
              </w:rPr>
              <w:t xml:space="preserve">  Princípy, na ktorých fungujú vzťahy v rodine</w:t>
            </w:r>
          </w:p>
        </w:tc>
        <w:tc>
          <w:tcPr>
            <w:tcW w:w="1988" w:type="dxa"/>
          </w:tcPr>
          <w:p w14:paraId="0E4A8592" w14:textId="77777777" w:rsidR="001C12F4" w:rsidRPr="00140985" w:rsidRDefault="001C12F4" w:rsidP="00B128B9">
            <w:pPr>
              <w:rPr>
                <w:rFonts w:ascii="Cambria" w:hAnsi="Cambria"/>
              </w:rPr>
            </w:pPr>
            <w:r w:rsidRPr="00140985">
              <w:rPr>
                <w:rFonts w:ascii="Cambria" w:hAnsi="Cambria"/>
              </w:rPr>
              <w:t>Vie rozlíšiť pozitíva a negatíva v rodinných vzťahoch</w:t>
            </w:r>
          </w:p>
          <w:p w14:paraId="5BF2F121" w14:textId="77777777" w:rsidR="001C12F4" w:rsidRPr="00140985" w:rsidRDefault="001C12F4" w:rsidP="00B128B9">
            <w:pPr>
              <w:rPr>
                <w:rFonts w:ascii="Cambria" w:hAnsi="Cambria"/>
              </w:rPr>
            </w:pPr>
            <w:r w:rsidRPr="00140985">
              <w:rPr>
                <w:rFonts w:ascii="Cambria" w:hAnsi="Cambria"/>
              </w:rPr>
              <w:t>Chápe zmysel pozícií jednotlivých členov pre fungovanie rodiny</w:t>
            </w:r>
          </w:p>
        </w:tc>
      </w:tr>
      <w:tr w:rsidR="001C12F4" w:rsidRPr="00140985" w14:paraId="41387679" w14:textId="77777777" w:rsidTr="00B128B9">
        <w:tc>
          <w:tcPr>
            <w:tcW w:w="2118" w:type="dxa"/>
          </w:tcPr>
          <w:p w14:paraId="711B5291" w14:textId="77777777" w:rsidR="001C12F4" w:rsidRPr="00140985" w:rsidRDefault="001C12F4" w:rsidP="00B128B9">
            <w:pPr>
              <w:rPr>
                <w:rFonts w:ascii="Cambria" w:hAnsi="Cambria"/>
              </w:rPr>
            </w:pPr>
            <w:r w:rsidRPr="00140985">
              <w:rPr>
                <w:rFonts w:ascii="Cambria" w:hAnsi="Cambria"/>
              </w:rPr>
              <w:t>Pravidlá platné v rodine</w:t>
            </w:r>
          </w:p>
          <w:p w14:paraId="403B669B" w14:textId="77777777" w:rsidR="001C12F4" w:rsidRPr="00140985" w:rsidRDefault="001C12F4" w:rsidP="00B128B9">
            <w:pPr>
              <w:rPr>
                <w:rFonts w:ascii="Cambria" w:hAnsi="Cambria"/>
              </w:rPr>
            </w:pPr>
            <w:r w:rsidRPr="00140985">
              <w:rPr>
                <w:rFonts w:ascii="Cambria" w:hAnsi="Cambria"/>
              </w:rPr>
              <w:t>Práva a povinnosti rodičov a detí</w:t>
            </w:r>
          </w:p>
          <w:p w14:paraId="41DC31BC" w14:textId="77777777" w:rsidR="001C12F4" w:rsidRPr="00140985" w:rsidRDefault="001C12F4" w:rsidP="00B128B9">
            <w:pPr>
              <w:rPr>
                <w:rFonts w:ascii="Cambria" w:hAnsi="Cambria"/>
              </w:rPr>
            </w:pPr>
          </w:p>
        </w:tc>
        <w:tc>
          <w:tcPr>
            <w:tcW w:w="1988" w:type="dxa"/>
          </w:tcPr>
          <w:p w14:paraId="376CC294" w14:textId="77777777" w:rsidR="001C12F4" w:rsidRPr="00140985" w:rsidRDefault="001C12F4" w:rsidP="00B128B9">
            <w:pPr>
              <w:rPr>
                <w:rFonts w:ascii="Cambria" w:hAnsi="Cambria"/>
              </w:rPr>
            </w:pPr>
            <w:r w:rsidRPr="00140985">
              <w:rPr>
                <w:rFonts w:ascii="Cambria" w:hAnsi="Cambria"/>
              </w:rPr>
              <w:t>Chápe význam pravidiel v rodine</w:t>
            </w:r>
          </w:p>
          <w:p w14:paraId="627173F7" w14:textId="77777777" w:rsidR="001C12F4" w:rsidRPr="00140985" w:rsidRDefault="001C12F4" w:rsidP="00B128B9">
            <w:pPr>
              <w:rPr>
                <w:rFonts w:ascii="Cambria" w:hAnsi="Cambria"/>
              </w:rPr>
            </w:pPr>
            <w:r w:rsidRPr="00140985">
              <w:rPr>
                <w:rFonts w:ascii="Cambria" w:hAnsi="Cambria"/>
              </w:rPr>
              <w:t>Chápe spätosť práva a povinností</w:t>
            </w:r>
          </w:p>
          <w:p w14:paraId="357AC085" w14:textId="77777777" w:rsidR="001C12F4" w:rsidRPr="00140985" w:rsidRDefault="001C12F4" w:rsidP="00B128B9">
            <w:pPr>
              <w:rPr>
                <w:rFonts w:ascii="Cambria" w:hAnsi="Cambria"/>
              </w:rPr>
            </w:pPr>
            <w:r w:rsidRPr="00140985">
              <w:rPr>
                <w:rFonts w:ascii="Cambria" w:hAnsi="Cambria"/>
              </w:rPr>
              <w:t>Vie ochraňovať svoje práva a plní si svoje povinnosti</w:t>
            </w:r>
          </w:p>
        </w:tc>
      </w:tr>
      <w:tr w:rsidR="001C12F4" w:rsidRPr="00140985" w14:paraId="6F2446D5" w14:textId="77777777" w:rsidTr="00B128B9">
        <w:tc>
          <w:tcPr>
            <w:tcW w:w="2118" w:type="dxa"/>
          </w:tcPr>
          <w:p w14:paraId="2E25D6BA" w14:textId="77777777" w:rsidR="001C12F4" w:rsidRPr="00140985" w:rsidRDefault="001C12F4" w:rsidP="00B128B9">
            <w:pPr>
              <w:rPr>
                <w:rFonts w:ascii="Cambria" w:hAnsi="Cambria"/>
              </w:rPr>
            </w:pPr>
            <w:r w:rsidRPr="00140985">
              <w:rPr>
                <w:rFonts w:ascii="Cambria" w:hAnsi="Cambria"/>
              </w:rPr>
              <w:t>Rodinná genéza 2 generácií dozadu</w:t>
            </w:r>
          </w:p>
          <w:p w14:paraId="7CAB5E15" w14:textId="77777777" w:rsidR="001C12F4" w:rsidRPr="00140985" w:rsidRDefault="001C12F4" w:rsidP="00B128B9">
            <w:pPr>
              <w:rPr>
                <w:rFonts w:ascii="Cambria" w:hAnsi="Cambria"/>
              </w:rPr>
            </w:pPr>
            <w:r w:rsidRPr="00140985">
              <w:rPr>
                <w:rFonts w:ascii="Cambria" w:hAnsi="Cambria"/>
              </w:rPr>
              <w:t>Rodostrom</w:t>
            </w:r>
          </w:p>
          <w:p w14:paraId="55453487" w14:textId="77777777" w:rsidR="001C12F4" w:rsidRPr="00140985" w:rsidRDefault="001C12F4" w:rsidP="00B128B9">
            <w:pPr>
              <w:rPr>
                <w:rFonts w:ascii="Cambria" w:hAnsi="Cambria"/>
              </w:rPr>
            </w:pPr>
            <w:r w:rsidRPr="00140985">
              <w:rPr>
                <w:rFonts w:ascii="Cambria" w:hAnsi="Cambria"/>
              </w:rPr>
              <w:lastRenderedPageBreak/>
              <w:t>Zvyky a tradície rodiny (Vianoce, Veľká noc...)</w:t>
            </w:r>
          </w:p>
        </w:tc>
        <w:tc>
          <w:tcPr>
            <w:tcW w:w="1988" w:type="dxa"/>
          </w:tcPr>
          <w:p w14:paraId="5AFD0445" w14:textId="77777777" w:rsidR="001C12F4" w:rsidRPr="00140985" w:rsidRDefault="001C12F4" w:rsidP="00B128B9">
            <w:pPr>
              <w:rPr>
                <w:rFonts w:ascii="Cambria" w:hAnsi="Cambria"/>
              </w:rPr>
            </w:pPr>
            <w:r w:rsidRPr="00140985">
              <w:rPr>
                <w:rFonts w:ascii="Cambria" w:hAnsi="Cambria"/>
              </w:rPr>
              <w:lastRenderedPageBreak/>
              <w:t>Získa úctu a hrdosť na svoju rodinu, tradície a zvyky</w:t>
            </w:r>
          </w:p>
          <w:p w14:paraId="3799B41E" w14:textId="77777777" w:rsidR="001C12F4" w:rsidRPr="00140985" w:rsidRDefault="001C12F4" w:rsidP="00B128B9">
            <w:pPr>
              <w:rPr>
                <w:rFonts w:ascii="Cambria" w:hAnsi="Cambria"/>
              </w:rPr>
            </w:pPr>
            <w:r w:rsidRPr="00140985">
              <w:rPr>
                <w:rFonts w:ascii="Cambria" w:hAnsi="Cambria"/>
              </w:rPr>
              <w:lastRenderedPageBreak/>
              <w:t>Pochopí spätosť prítomnosti s minulosťou</w:t>
            </w:r>
          </w:p>
          <w:p w14:paraId="1E9FAFB4" w14:textId="77777777" w:rsidR="001C12F4" w:rsidRPr="00140985" w:rsidRDefault="001C12F4" w:rsidP="00B128B9">
            <w:pPr>
              <w:rPr>
                <w:rFonts w:ascii="Cambria" w:hAnsi="Cambria"/>
              </w:rPr>
            </w:pPr>
            <w:r w:rsidRPr="00140985">
              <w:rPr>
                <w:rFonts w:ascii="Cambria" w:hAnsi="Cambria"/>
              </w:rPr>
              <w:t>Vie rozlíšiť v čom sú si rodiny podobné a v čom sú originálne</w:t>
            </w:r>
          </w:p>
        </w:tc>
      </w:tr>
      <w:tr w:rsidR="001C12F4" w:rsidRPr="00140985" w14:paraId="4BF6B31A" w14:textId="77777777" w:rsidTr="00B128B9">
        <w:tc>
          <w:tcPr>
            <w:tcW w:w="2118" w:type="dxa"/>
          </w:tcPr>
          <w:p w14:paraId="5DBE4D4B" w14:textId="77777777" w:rsidR="001C12F4" w:rsidRPr="00140985" w:rsidRDefault="001C12F4" w:rsidP="00B128B9">
            <w:pPr>
              <w:rPr>
                <w:rFonts w:ascii="Cambria" w:hAnsi="Cambria"/>
              </w:rPr>
            </w:pPr>
            <w:r w:rsidRPr="00140985">
              <w:rPr>
                <w:rFonts w:ascii="Cambria" w:hAnsi="Cambria"/>
              </w:rPr>
              <w:lastRenderedPageBreak/>
              <w:t>Verbálna komunikácia</w:t>
            </w:r>
          </w:p>
          <w:p w14:paraId="68A81015" w14:textId="77777777" w:rsidR="001C12F4" w:rsidRPr="00140985" w:rsidRDefault="001C12F4" w:rsidP="00B128B9">
            <w:pPr>
              <w:rPr>
                <w:rFonts w:ascii="Cambria" w:hAnsi="Cambria"/>
              </w:rPr>
            </w:pPr>
            <w:r w:rsidRPr="00140985">
              <w:rPr>
                <w:rFonts w:ascii="Cambria" w:hAnsi="Cambria"/>
              </w:rPr>
              <w:t>Neverbálne komunikácia</w:t>
            </w:r>
          </w:p>
          <w:p w14:paraId="127DEDAB" w14:textId="77777777" w:rsidR="001C12F4" w:rsidRPr="00140985" w:rsidRDefault="001C12F4" w:rsidP="00B128B9">
            <w:pPr>
              <w:rPr>
                <w:rFonts w:ascii="Cambria" w:hAnsi="Cambria"/>
              </w:rPr>
            </w:pPr>
            <w:r w:rsidRPr="00140985">
              <w:rPr>
                <w:rFonts w:ascii="Cambria" w:hAnsi="Cambria"/>
              </w:rPr>
              <w:t>Jednosmerná komunikácia</w:t>
            </w:r>
          </w:p>
          <w:p w14:paraId="04136C27" w14:textId="77777777" w:rsidR="001C12F4" w:rsidRPr="00140985" w:rsidRDefault="001C12F4" w:rsidP="00B128B9">
            <w:pPr>
              <w:rPr>
                <w:rFonts w:ascii="Cambria" w:hAnsi="Cambria"/>
              </w:rPr>
            </w:pPr>
            <w:r w:rsidRPr="00140985">
              <w:rPr>
                <w:rFonts w:ascii="Cambria" w:hAnsi="Cambria"/>
              </w:rPr>
              <w:t>Základné komunikačné techniky</w:t>
            </w:r>
          </w:p>
        </w:tc>
        <w:tc>
          <w:tcPr>
            <w:tcW w:w="1988" w:type="dxa"/>
          </w:tcPr>
          <w:p w14:paraId="7828BC07" w14:textId="77777777" w:rsidR="001C12F4" w:rsidRPr="00140985" w:rsidRDefault="001C12F4" w:rsidP="00B128B9">
            <w:pPr>
              <w:rPr>
                <w:rFonts w:ascii="Cambria" w:hAnsi="Cambria"/>
              </w:rPr>
            </w:pPr>
            <w:r w:rsidRPr="00140985">
              <w:rPr>
                <w:rFonts w:ascii="Cambria" w:hAnsi="Cambria"/>
              </w:rPr>
              <w:t>Chápe dôležitosť komunikácie medzi členmi rodiny pre ich harmonický život</w:t>
            </w:r>
          </w:p>
          <w:p w14:paraId="4DC24AA9" w14:textId="77777777" w:rsidR="001C12F4" w:rsidRPr="00140985" w:rsidRDefault="001C12F4" w:rsidP="00B128B9">
            <w:pPr>
              <w:rPr>
                <w:rFonts w:ascii="Cambria" w:hAnsi="Cambria"/>
              </w:rPr>
            </w:pPr>
            <w:r w:rsidRPr="00140985">
              <w:rPr>
                <w:rFonts w:ascii="Cambria" w:hAnsi="Cambria"/>
              </w:rPr>
              <w:t>Začne uplatňovať komunikačné techniky</w:t>
            </w:r>
          </w:p>
          <w:p w14:paraId="31B70173" w14:textId="77777777" w:rsidR="001C12F4" w:rsidRPr="00140985" w:rsidRDefault="001C12F4" w:rsidP="00B128B9">
            <w:pPr>
              <w:rPr>
                <w:rFonts w:ascii="Cambria" w:hAnsi="Cambria"/>
              </w:rPr>
            </w:pPr>
            <w:r w:rsidRPr="00140985">
              <w:rPr>
                <w:rFonts w:ascii="Cambria" w:hAnsi="Cambria"/>
              </w:rPr>
              <w:t>Vie obhajovať, zdôvodňovať svoj názor a rešpektovať názor ostatných</w:t>
            </w:r>
          </w:p>
          <w:p w14:paraId="54BF5A44" w14:textId="77777777" w:rsidR="001C12F4" w:rsidRPr="00140985" w:rsidRDefault="001C12F4" w:rsidP="00B128B9">
            <w:pPr>
              <w:rPr>
                <w:rFonts w:ascii="Cambria" w:hAnsi="Cambria"/>
              </w:rPr>
            </w:pPr>
            <w:r w:rsidRPr="00140985">
              <w:rPr>
                <w:rFonts w:ascii="Cambria" w:hAnsi="Cambria"/>
              </w:rPr>
              <w:t>Prejavuje úctu k názorom rodičov</w:t>
            </w:r>
          </w:p>
        </w:tc>
      </w:tr>
      <w:tr w:rsidR="001C12F4" w:rsidRPr="00140985" w14:paraId="341CCE5C" w14:textId="77777777" w:rsidTr="00B128B9">
        <w:tc>
          <w:tcPr>
            <w:tcW w:w="2118" w:type="dxa"/>
          </w:tcPr>
          <w:p w14:paraId="5241C276" w14:textId="77777777" w:rsidR="001C12F4" w:rsidRPr="00140985" w:rsidRDefault="001C12F4" w:rsidP="00B128B9">
            <w:pPr>
              <w:rPr>
                <w:rFonts w:ascii="Cambria" w:hAnsi="Cambria"/>
              </w:rPr>
            </w:pPr>
            <w:r w:rsidRPr="00140985">
              <w:rPr>
                <w:rFonts w:ascii="Cambria" w:hAnsi="Cambria"/>
              </w:rPr>
              <w:t>Dôvody, ktoré vedú ku krízam v rodine: rozvod rodičov, choroba v rodine</w:t>
            </w:r>
          </w:p>
          <w:p w14:paraId="3FCE16CA" w14:textId="77777777" w:rsidR="001C12F4" w:rsidRPr="00140985" w:rsidRDefault="001C12F4" w:rsidP="00B128B9">
            <w:pPr>
              <w:rPr>
                <w:rFonts w:ascii="Cambria" w:hAnsi="Cambria"/>
              </w:rPr>
            </w:pPr>
            <w:r w:rsidRPr="00140985">
              <w:rPr>
                <w:rFonts w:ascii="Cambria" w:hAnsi="Cambria"/>
              </w:rPr>
              <w:t>Neúplná rodina</w:t>
            </w:r>
          </w:p>
        </w:tc>
        <w:tc>
          <w:tcPr>
            <w:tcW w:w="1988" w:type="dxa"/>
          </w:tcPr>
          <w:p w14:paraId="604D08C4" w14:textId="77777777" w:rsidR="001C12F4" w:rsidRPr="00140985" w:rsidRDefault="001C12F4" w:rsidP="00B128B9">
            <w:pPr>
              <w:rPr>
                <w:rFonts w:ascii="Cambria" w:hAnsi="Cambria"/>
              </w:rPr>
            </w:pPr>
            <w:r w:rsidRPr="00140985">
              <w:rPr>
                <w:rFonts w:ascii="Cambria" w:hAnsi="Cambria"/>
              </w:rPr>
              <w:t>Identifikuje príčiny rodinných kríz</w:t>
            </w:r>
          </w:p>
          <w:p w14:paraId="065628B0" w14:textId="77777777" w:rsidR="001C12F4" w:rsidRPr="00140985" w:rsidRDefault="001C12F4" w:rsidP="00B128B9">
            <w:pPr>
              <w:rPr>
                <w:rFonts w:ascii="Cambria" w:hAnsi="Cambria"/>
              </w:rPr>
            </w:pPr>
            <w:r w:rsidRPr="00140985">
              <w:rPr>
                <w:rFonts w:ascii="Cambria" w:hAnsi="Cambria"/>
              </w:rPr>
              <w:t>Chápe potrebu preberať rolu neprítomného člena rodiny</w:t>
            </w:r>
          </w:p>
          <w:p w14:paraId="3263A77A" w14:textId="77777777" w:rsidR="001C12F4" w:rsidRPr="00140985" w:rsidRDefault="001C12F4" w:rsidP="00B128B9">
            <w:pPr>
              <w:rPr>
                <w:rFonts w:ascii="Cambria" w:hAnsi="Cambria"/>
              </w:rPr>
            </w:pPr>
            <w:r w:rsidRPr="00140985">
              <w:rPr>
                <w:rFonts w:ascii="Cambria" w:hAnsi="Cambria"/>
              </w:rPr>
              <w:t xml:space="preserve">Vie prejaviť cit spolupatričnosti </w:t>
            </w:r>
          </w:p>
        </w:tc>
      </w:tr>
      <w:tr w:rsidR="001C12F4" w:rsidRPr="00140985" w14:paraId="5A17778A" w14:textId="77777777" w:rsidTr="00B128B9">
        <w:tc>
          <w:tcPr>
            <w:tcW w:w="2118" w:type="dxa"/>
          </w:tcPr>
          <w:p w14:paraId="50256D7F" w14:textId="77777777" w:rsidR="001C12F4" w:rsidRPr="00140985" w:rsidRDefault="001C12F4" w:rsidP="00B128B9">
            <w:pPr>
              <w:rPr>
                <w:rFonts w:ascii="Cambria" w:hAnsi="Cambria"/>
              </w:rPr>
            </w:pPr>
            <w:r w:rsidRPr="00140985">
              <w:rPr>
                <w:rFonts w:ascii="Cambria" w:hAnsi="Cambria"/>
              </w:rPr>
              <w:t>Typológia záťažových situácií</w:t>
            </w:r>
          </w:p>
          <w:p w14:paraId="46E68551" w14:textId="77777777" w:rsidR="001C12F4" w:rsidRPr="00140985" w:rsidRDefault="001C12F4" w:rsidP="00B128B9">
            <w:pPr>
              <w:rPr>
                <w:rFonts w:ascii="Cambria" w:hAnsi="Cambria"/>
              </w:rPr>
            </w:pPr>
            <w:r w:rsidRPr="00140985">
              <w:rPr>
                <w:rFonts w:ascii="Cambria" w:hAnsi="Cambria"/>
              </w:rPr>
              <w:t>Problémy rodinného života</w:t>
            </w:r>
          </w:p>
          <w:p w14:paraId="149548A6" w14:textId="77777777" w:rsidR="001C12F4" w:rsidRPr="00140985" w:rsidRDefault="001C12F4" w:rsidP="00B128B9">
            <w:pPr>
              <w:rPr>
                <w:rFonts w:ascii="Cambria" w:hAnsi="Cambria"/>
              </w:rPr>
            </w:pPr>
            <w:r w:rsidRPr="00140985">
              <w:rPr>
                <w:rFonts w:ascii="Cambria" w:hAnsi="Cambria"/>
              </w:rPr>
              <w:t>Spôsoby riešenia</w:t>
            </w:r>
          </w:p>
        </w:tc>
        <w:tc>
          <w:tcPr>
            <w:tcW w:w="1988" w:type="dxa"/>
          </w:tcPr>
          <w:p w14:paraId="3E10C213" w14:textId="77777777" w:rsidR="001C12F4" w:rsidRPr="00140985" w:rsidRDefault="001C12F4" w:rsidP="00B128B9">
            <w:pPr>
              <w:rPr>
                <w:rFonts w:ascii="Cambria" w:hAnsi="Cambria"/>
              </w:rPr>
            </w:pPr>
            <w:r w:rsidRPr="00140985">
              <w:rPr>
                <w:rFonts w:ascii="Cambria" w:hAnsi="Cambria"/>
              </w:rPr>
              <w:t>Vie pomenovať záťažové situácie a vygenerovať základné problémy rodinného života</w:t>
            </w:r>
          </w:p>
          <w:p w14:paraId="23F22E77" w14:textId="77777777" w:rsidR="001C12F4" w:rsidRPr="00140985" w:rsidRDefault="001C12F4" w:rsidP="00B128B9">
            <w:pPr>
              <w:rPr>
                <w:rFonts w:ascii="Cambria" w:hAnsi="Cambria"/>
              </w:rPr>
            </w:pPr>
            <w:r w:rsidRPr="00140985">
              <w:rPr>
                <w:rFonts w:ascii="Cambria" w:hAnsi="Cambria"/>
              </w:rPr>
              <w:t>Vie: vyjednávať, zdôvodňovať svoje riešenia, aktívne počúvať, robiť kompromisy, prijímať rozhodnutie</w:t>
            </w:r>
          </w:p>
          <w:p w14:paraId="1CED63B9" w14:textId="77777777" w:rsidR="001C12F4" w:rsidRPr="00140985" w:rsidRDefault="001C12F4" w:rsidP="00B128B9">
            <w:pPr>
              <w:rPr>
                <w:rFonts w:ascii="Cambria" w:hAnsi="Cambria"/>
              </w:rPr>
            </w:pPr>
          </w:p>
        </w:tc>
      </w:tr>
      <w:tr w:rsidR="001C12F4" w:rsidRPr="00140985" w14:paraId="60E96D3D" w14:textId="77777777" w:rsidTr="00B128B9">
        <w:tc>
          <w:tcPr>
            <w:tcW w:w="2118" w:type="dxa"/>
          </w:tcPr>
          <w:p w14:paraId="5151BFF9" w14:textId="77777777" w:rsidR="001C12F4" w:rsidRPr="00140985" w:rsidRDefault="001C12F4" w:rsidP="00B128B9">
            <w:pPr>
              <w:rPr>
                <w:rFonts w:ascii="Cambria" w:hAnsi="Cambria"/>
              </w:rPr>
            </w:pPr>
            <w:r w:rsidRPr="00140985">
              <w:rPr>
                <w:rFonts w:ascii="Cambria" w:hAnsi="Cambria"/>
              </w:rPr>
              <w:t>Životné štýly</w:t>
            </w:r>
          </w:p>
          <w:p w14:paraId="483EA14D" w14:textId="77777777" w:rsidR="001C12F4" w:rsidRPr="00140985" w:rsidRDefault="001C12F4" w:rsidP="00B128B9">
            <w:pPr>
              <w:rPr>
                <w:rFonts w:ascii="Cambria" w:hAnsi="Cambria"/>
              </w:rPr>
            </w:pPr>
            <w:r w:rsidRPr="00140985">
              <w:rPr>
                <w:rFonts w:ascii="Cambria" w:hAnsi="Cambria"/>
              </w:rPr>
              <w:t>Stres</w:t>
            </w:r>
          </w:p>
          <w:p w14:paraId="25BEEBC1" w14:textId="77777777" w:rsidR="001C12F4" w:rsidRPr="00140985" w:rsidRDefault="001C12F4" w:rsidP="00B128B9">
            <w:pPr>
              <w:rPr>
                <w:rFonts w:ascii="Cambria" w:hAnsi="Cambria"/>
              </w:rPr>
            </w:pPr>
            <w:r w:rsidRPr="00140985">
              <w:rPr>
                <w:rFonts w:ascii="Cambria" w:hAnsi="Cambria"/>
              </w:rPr>
              <w:t>Relaxačné techniky</w:t>
            </w:r>
          </w:p>
          <w:p w14:paraId="28670A5B" w14:textId="77777777" w:rsidR="001C12F4" w:rsidRPr="00140985" w:rsidRDefault="001C12F4" w:rsidP="00B128B9">
            <w:pPr>
              <w:rPr>
                <w:rFonts w:ascii="Cambria" w:hAnsi="Cambria"/>
              </w:rPr>
            </w:pPr>
            <w:r w:rsidRPr="00140985">
              <w:rPr>
                <w:rFonts w:ascii="Cambria" w:hAnsi="Cambria"/>
              </w:rPr>
              <w:t>Zdravý životný štýl: zdravá životospráva, pravidlá duševnej hygieny</w:t>
            </w:r>
          </w:p>
        </w:tc>
        <w:tc>
          <w:tcPr>
            <w:tcW w:w="1988" w:type="dxa"/>
          </w:tcPr>
          <w:p w14:paraId="1405043A" w14:textId="77777777" w:rsidR="001C12F4" w:rsidRPr="00140985" w:rsidRDefault="001C12F4" w:rsidP="00B128B9">
            <w:pPr>
              <w:rPr>
                <w:rFonts w:ascii="Cambria" w:hAnsi="Cambria"/>
              </w:rPr>
            </w:pPr>
            <w:r w:rsidRPr="00140985">
              <w:rPr>
                <w:rFonts w:ascii="Cambria" w:hAnsi="Cambria"/>
              </w:rPr>
              <w:t>Porovnáva jednotlivé životné štýly</w:t>
            </w:r>
          </w:p>
          <w:p w14:paraId="1F7FDD45" w14:textId="77777777" w:rsidR="001C12F4" w:rsidRPr="00140985" w:rsidRDefault="001C12F4" w:rsidP="00B128B9">
            <w:pPr>
              <w:rPr>
                <w:rFonts w:ascii="Cambria" w:hAnsi="Cambria"/>
              </w:rPr>
            </w:pPr>
            <w:r w:rsidRPr="00140985">
              <w:rPr>
                <w:rFonts w:ascii="Cambria" w:hAnsi="Cambria"/>
              </w:rPr>
              <w:t>Vie identifikovať stres a naučí sa techniky na jeho odbúranie</w:t>
            </w:r>
          </w:p>
          <w:p w14:paraId="07585C63" w14:textId="77777777" w:rsidR="001C12F4" w:rsidRPr="00140985" w:rsidRDefault="001C12F4" w:rsidP="00B128B9">
            <w:pPr>
              <w:rPr>
                <w:rFonts w:ascii="Cambria" w:hAnsi="Cambria"/>
              </w:rPr>
            </w:pPr>
            <w:r w:rsidRPr="00140985">
              <w:rPr>
                <w:rFonts w:ascii="Cambria" w:hAnsi="Cambria"/>
              </w:rPr>
              <w:t>Uplatní základy zdravej výživy</w:t>
            </w:r>
          </w:p>
          <w:p w14:paraId="63DCFDE8" w14:textId="77777777" w:rsidR="001C12F4" w:rsidRPr="00140985" w:rsidRDefault="001C12F4" w:rsidP="00B128B9">
            <w:pPr>
              <w:rPr>
                <w:rFonts w:ascii="Cambria" w:hAnsi="Cambria"/>
              </w:rPr>
            </w:pPr>
            <w:r w:rsidRPr="00140985">
              <w:rPr>
                <w:rFonts w:ascii="Cambria" w:hAnsi="Cambria"/>
              </w:rPr>
              <w:t>Odolá módnym trendom v životospráve</w:t>
            </w:r>
          </w:p>
          <w:p w14:paraId="3005931C" w14:textId="77777777" w:rsidR="001C12F4" w:rsidRPr="00140985" w:rsidRDefault="001C12F4" w:rsidP="00B128B9">
            <w:pPr>
              <w:rPr>
                <w:rFonts w:ascii="Cambria" w:hAnsi="Cambria"/>
              </w:rPr>
            </w:pPr>
            <w:r w:rsidRPr="00140985">
              <w:rPr>
                <w:rFonts w:ascii="Cambria" w:hAnsi="Cambria"/>
              </w:rPr>
              <w:t>Uplatňuje pravidlá duševnej hygieny vo svojom rodinnom živote</w:t>
            </w:r>
          </w:p>
        </w:tc>
      </w:tr>
      <w:tr w:rsidR="001C12F4" w:rsidRPr="00140985" w14:paraId="5DA95189" w14:textId="77777777" w:rsidTr="00B128B9">
        <w:tc>
          <w:tcPr>
            <w:tcW w:w="2118" w:type="dxa"/>
          </w:tcPr>
          <w:p w14:paraId="7610B5B8" w14:textId="77777777" w:rsidR="001C12F4" w:rsidRPr="00140985" w:rsidRDefault="001C12F4" w:rsidP="00B128B9">
            <w:pPr>
              <w:rPr>
                <w:rFonts w:ascii="Cambria" w:hAnsi="Cambria"/>
              </w:rPr>
            </w:pPr>
            <w:r w:rsidRPr="00140985">
              <w:rPr>
                <w:rFonts w:ascii="Cambria" w:hAnsi="Cambria"/>
              </w:rPr>
              <w:t>Spôsoby trávenia voľného času</w:t>
            </w:r>
          </w:p>
          <w:p w14:paraId="7A1837A5" w14:textId="77777777" w:rsidR="001C12F4" w:rsidRPr="00140985" w:rsidRDefault="001C12F4" w:rsidP="00B128B9">
            <w:pPr>
              <w:rPr>
                <w:rFonts w:ascii="Cambria" w:hAnsi="Cambria"/>
              </w:rPr>
            </w:pPr>
            <w:r w:rsidRPr="00140985">
              <w:rPr>
                <w:rFonts w:ascii="Cambria" w:hAnsi="Cambria"/>
              </w:rPr>
              <w:t>Spoločné voľnočasové aktivity</w:t>
            </w:r>
          </w:p>
          <w:p w14:paraId="0E1BB30D" w14:textId="77777777" w:rsidR="001C12F4" w:rsidRPr="00140985" w:rsidRDefault="001C12F4" w:rsidP="00B128B9">
            <w:pPr>
              <w:rPr>
                <w:rFonts w:ascii="Cambria" w:hAnsi="Cambria"/>
              </w:rPr>
            </w:pPr>
            <w:r w:rsidRPr="00140985">
              <w:rPr>
                <w:rFonts w:ascii="Cambria" w:hAnsi="Cambria"/>
              </w:rPr>
              <w:t>Individuálne voľnočasové aktivity (turistika, šport, kultúra, starostlivosť o domáce zvieratá...)</w:t>
            </w:r>
          </w:p>
        </w:tc>
        <w:tc>
          <w:tcPr>
            <w:tcW w:w="1988" w:type="dxa"/>
          </w:tcPr>
          <w:p w14:paraId="57B0A1CF" w14:textId="77777777" w:rsidR="001C12F4" w:rsidRPr="00140985" w:rsidRDefault="001C12F4" w:rsidP="00B128B9">
            <w:pPr>
              <w:rPr>
                <w:rFonts w:ascii="Cambria" w:hAnsi="Cambria"/>
              </w:rPr>
            </w:pPr>
            <w:r w:rsidRPr="00140985">
              <w:rPr>
                <w:rFonts w:ascii="Cambria" w:hAnsi="Cambria"/>
              </w:rPr>
              <w:t>Vie rozlíšiť vhodné a nevhodné spôsoby trávenia voľného času</w:t>
            </w:r>
          </w:p>
          <w:p w14:paraId="2E3C62DC" w14:textId="77777777" w:rsidR="001C12F4" w:rsidRPr="00140985" w:rsidRDefault="001C12F4" w:rsidP="00B128B9">
            <w:pPr>
              <w:rPr>
                <w:rFonts w:ascii="Cambria" w:hAnsi="Cambria"/>
              </w:rPr>
            </w:pPr>
            <w:r w:rsidRPr="00140985">
              <w:rPr>
                <w:rFonts w:ascii="Cambria" w:hAnsi="Cambria"/>
              </w:rPr>
              <w:t>Vysvetlí, prečo je pre rozvoj jeho osobnosti dôležité spoločné trávenie voľného času</w:t>
            </w:r>
          </w:p>
        </w:tc>
      </w:tr>
      <w:tr w:rsidR="001C12F4" w:rsidRPr="00140985" w14:paraId="4412735A" w14:textId="77777777" w:rsidTr="00B128B9">
        <w:tc>
          <w:tcPr>
            <w:tcW w:w="2118" w:type="dxa"/>
          </w:tcPr>
          <w:p w14:paraId="43A9D6C7" w14:textId="77777777" w:rsidR="001C12F4" w:rsidRPr="00140985" w:rsidRDefault="001C12F4" w:rsidP="00B128B9">
            <w:pPr>
              <w:rPr>
                <w:rFonts w:ascii="Cambria" w:hAnsi="Cambria"/>
              </w:rPr>
            </w:pPr>
            <w:r w:rsidRPr="00140985">
              <w:rPr>
                <w:rFonts w:ascii="Cambria" w:hAnsi="Cambria"/>
              </w:rPr>
              <w:t>Hodnoty ako hlavné zásady v živote človeka</w:t>
            </w:r>
          </w:p>
          <w:p w14:paraId="65A15A3F" w14:textId="77777777" w:rsidR="001C12F4" w:rsidRPr="00140985" w:rsidRDefault="001C12F4" w:rsidP="00B128B9">
            <w:pPr>
              <w:rPr>
                <w:rFonts w:ascii="Cambria" w:hAnsi="Cambria"/>
              </w:rPr>
            </w:pPr>
            <w:r w:rsidRPr="00140985">
              <w:rPr>
                <w:rFonts w:ascii="Cambria" w:hAnsi="Cambria"/>
              </w:rPr>
              <w:t>Kritériá hodnôt</w:t>
            </w:r>
          </w:p>
          <w:p w14:paraId="7A100770" w14:textId="77777777" w:rsidR="001C12F4" w:rsidRPr="00140985" w:rsidRDefault="001C12F4" w:rsidP="00B128B9">
            <w:pPr>
              <w:rPr>
                <w:rFonts w:ascii="Cambria" w:hAnsi="Cambria"/>
              </w:rPr>
            </w:pPr>
          </w:p>
        </w:tc>
        <w:tc>
          <w:tcPr>
            <w:tcW w:w="1988" w:type="dxa"/>
          </w:tcPr>
          <w:p w14:paraId="53FA4ABF" w14:textId="77777777" w:rsidR="001C12F4" w:rsidRPr="00140985" w:rsidRDefault="001C12F4" w:rsidP="00B128B9">
            <w:pPr>
              <w:rPr>
                <w:rFonts w:ascii="Cambria" w:hAnsi="Cambria"/>
              </w:rPr>
            </w:pPr>
            <w:r w:rsidRPr="00140985">
              <w:rPr>
                <w:rFonts w:ascii="Cambria" w:hAnsi="Cambria"/>
              </w:rPr>
              <w:t>Chápe dôležitosť hodnôt v živote človeka a ich vplyv na jeho správanie</w:t>
            </w:r>
          </w:p>
        </w:tc>
      </w:tr>
      <w:tr w:rsidR="001C12F4" w:rsidRPr="00140985" w14:paraId="10993507" w14:textId="77777777" w:rsidTr="00B128B9">
        <w:tc>
          <w:tcPr>
            <w:tcW w:w="2118" w:type="dxa"/>
          </w:tcPr>
          <w:p w14:paraId="12E0281A" w14:textId="77777777" w:rsidR="001C12F4" w:rsidRPr="00140985" w:rsidRDefault="001C12F4" w:rsidP="00B128B9">
            <w:pPr>
              <w:rPr>
                <w:rFonts w:ascii="Cambria" w:hAnsi="Cambria"/>
              </w:rPr>
            </w:pPr>
            <w:r w:rsidRPr="00140985">
              <w:rPr>
                <w:rFonts w:ascii="Cambria" w:hAnsi="Cambria"/>
              </w:rPr>
              <w:t>Hodnotový systém</w:t>
            </w:r>
          </w:p>
        </w:tc>
        <w:tc>
          <w:tcPr>
            <w:tcW w:w="1988" w:type="dxa"/>
          </w:tcPr>
          <w:p w14:paraId="3C6F3035" w14:textId="123E1D91" w:rsidR="001C12F4" w:rsidRPr="00140985" w:rsidRDefault="001C12F4" w:rsidP="00B128B9">
            <w:pPr>
              <w:rPr>
                <w:rFonts w:ascii="Cambria" w:hAnsi="Cambria"/>
              </w:rPr>
            </w:pPr>
            <w:r w:rsidRPr="00140985">
              <w:rPr>
                <w:rFonts w:ascii="Cambria" w:hAnsi="Cambria"/>
              </w:rPr>
              <w:t>Vie vysvetliť čo je to hodnotový systém a ako sa mení v súvislosti s ľudskou spoločnosťou</w:t>
            </w:r>
          </w:p>
        </w:tc>
      </w:tr>
      <w:tr w:rsidR="001C12F4" w:rsidRPr="00140985" w14:paraId="1F82BCE3" w14:textId="77777777" w:rsidTr="00B128B9">
        <w:tc>
          <w:tcPr>
            <w:tcW w:w="2118" w:type="dxa"/>
          </w:tcPr>
          <w:p w14:paraId="609403DD" w14:textId="77777777" w:rsidR="001C12F4" w:rsidRPr="00140985" w:rsidRDefault="001C12F4" w:rsidP="00B128B9">
            <w:pPr>
              <w:rPr>
                <w:rFonts w:ascii="Cambria" w:hAnsi="Cambria"/>
              </w:rPr>
            </w:pPr>
            <w:r w:rsidRPr="00140985">
              <w:rPr>
                <w:rFonts w:ascii="Cambria" w:hAnsi="Cambria"/>
              </w:rPr>
              <w:lastRenderedPageBreak/>
              <w:t>Širšia rodina</w:t>
            </w:r>
          </w:p>
          <w:p w14:paraId="29652993" w14:textId="77777777" w:rsidR="001C12F4" w:rsidRPr="00140985" w:rsidRDefault="001C12F4" w:rsidP="00B128B9">
            <w:pPr>
              <w:rPr>
                <w:rFonts w:ascii="Cambria" w:hAnsi="Cambria"/>
              </w:rPr>
            </w:pPr>
            <w:r w:rsidRPr="00140985">
              <w:rPr>
                <w:rFonts w:ascii="Cambria" w:hAnsi="Cambria"/>
              </w:rPr>
              <w:t>Medziľudské vzťahy</w:t>
            </w:r>
          </w:p>
          <w:p w14:paraId="28F8C2A6" w14:textId="77777777" w:rsidR="001C12F4" w:rsidRPr="00140985" w:rsidRDefault="001C12F4" w:rsidP="00B128B9">
            <w:pPr>
              <w:rPr>
                <w:rFonts w:ascii="Cambria" w:hAnsi="Cambria"/>
              </w:rPr>
            </w:pPr>
            <w:r w:rsidRPr="00140985">
              <w:rPr>
                <w:rFonts w:ascii="Cambria" w:hAnsi="Cambria"/>
              </w:rPr>
              <w:t>Priateľstvo</w:t>
            </w:r>
          </w:p>
          <w:p w14:paraId="6A501067" w14:textId="77777777" w:rsidR="001C12F4" w:rsidRPr="00140985" w:rsidRDefault="001C12F4" w:rsidP="00B128B9">
            <w:pPr>
              <w:rPr>
                <w:rFonts w:ascii="Cambria" w:hAnsi="Cambria"/>
              </w:rPr>
            </w:pPr>
            <w:r w:rsidRPr="00140985">
              <w:rPr>
                <w:rFonts w:ascii="Cambria" w:hAnsi="Cambria"/>
              </w:rPr>
              <w:t>Pomoc a podpora</w:t>
            </w:r>
          </w:p>
        </w:tc>
        <w:tc>
          <w:tcPr>
            <w:tcW w:w="1988" w:type="dxa"/>
          </w:tcPr>
          <w:p w14:paraId="1C921ECE" w14:textId="77777777" w:rsidR="001C12F4" w:rsidRPr="00140985" w:rsidRDefault="001C12F4" w:rsidP="00B128B9">
            <w:pPr>
              <w:rPr>
                <w:rFonts w:ascii="Cambria" w:hAnsi="Cambria"/>
              </w:rPr>
            </w:pPr>
            <w:r w:rsidRPr="00140985">
              <w:rPr>
                <w:rFonts w:ascii="Cambria" w:hAnsi="Cambria"/>
              </w:rPr>
              <w:t>Vie vymenovať členov svojej širšej rodiny</w:t>
            </w:r>
          </w:p>
          <w:p w14:paraId="2CB48114" w14:textId="77777777" w:rsidR="001C12F4" w:rsidRPr="00140985" w:rsidRDefault="001C12F4" w:rsidP="00B128B9">
            <w:pPr>
              <w:rPr>
                <w:rFonts w:ascii="Cambria" w:hAnsi="Cambria"/>
              </w:rPr>
            </w:pPr>
            <w:r w:rsidRPr="00140985">
              <w:rPr>
                <w:rFonts w:ascii="Cambria" w:hAnsi="Cambria"/>
              </w:rPr>
              <w:t>Na príkladoch uvedie ako fungujú vzťahy v širšej rodine, susedské vzťahy</w:t>
            </w:r>
          </w:p>
          <w:p w14:paraId="23C8B79B" w14:textId="77777777" w:rsidR="001C12F4" w:rsidRPr="00140985" w:rsidRDefault="001C12F4" w:rsidP="00B128B9">
            <w:pPr>
              <w:rPr>
                <w:rFonts w:ascii="Cambria" w:hAnsi="Cambria"/>
              </w:rPr>
            </w:pPr>
            <w:r w:rsidRPr="00140985">
              <w:rPr>
                <w:rFonts w:ascii="Cambria" w:hAnsi="Cambria"/>
              </w:rPr>
              <w:t>Vie určiť čím sa vzájomne obohacujú a ako si pomáhajú</w:t>
            </w:r>
          </w:p>
          <w:p w14:paraId="663878E4" w14:textId="77777777" w:rsidR="001C12F4" w:rsidRPr="00140985" w:rsidRDefault="001C12F4" w:rsidP="00B128B9">
            <w:pPr>
              <w:rPr>
                <w:rFonts w:ascii="Cambria" w:hAnsi="Cambria"/>
              </w:rPr>
            </w:pPr>
          </w:p>
        </w:tc>
      </w:tr>
      <w:tr w:rsidR="001C12F4" w:rsidRPr="00140985" w14:paraId="3623C19B" w14:textId="77777777" w:rsidTr="00B128B9">
        <w:tc>
          <w:tcPr>
            <w:tcW w:w="2118" w:type="dxa"/>
          </w:tcPr>
          <w:p w14:paraId="7595262E" w14:textId="77777777" w:rsidR="001C12F4" w:rsidRPr="00140985" w:rsidRDefault="001C12F4" w:rsidP="00B128B9">
            <w:pPr>
              <w:rPr>
                <w:rFonts w:ascii="Cambria" w:hAnsi="Cambria"/>
              </w:rPr>
            </w:pPr>
            <w:r w:rsidRPr="00140985">
              <w:rPr>
                <w:rFonts w:ascii="Cambria" w:hAnsi="Cambria"/>
              </w:rPr>
              <w:t>Viacgeneračné rodiny</w:t>
            </w:r>
          </w:p>
          <w:p w14:paraId="75E6AB1E" w14:textId="77777777" w:rsidR="001C12F4" w:rsidRPr="00140985" w:rsidRDefault="001C12F4" w:rsidP="00B128B9">
            <w:pPr>
              <w:rPr>
                <w:rFonts w:ascii="Cambria" w:hAnsi="Cambria"/>
              </w:rPr>
            </w:pPr>
            <w:r w:rsidRPr="00140985">
              <w:rPr>
                <w:rFonts w:ascii="Cambria" w:hAnsi="Cambria"/>
              </w:rPr>
              <w:t>Problémy spolunažívania vo viacgeneračných rodinách</w:t>
            </w:r>
          </w:p>
        </w:tc>
        <w:tc>
          <w:tcPr>
            <w:tcW w:w="1988" w:type="dxa"/>
          </w:tcPr>
          <w:p w14:paraId="2D3F9A35" w14:textId="77777777" w:rsidR="001C12F4" w:rsidRPr="00140985" w:rsidRDefault="001C12F4" w:rsidP="00B128B9">
            <w:pPr>
              <w:rPr>
                <w:rFonts w:ascii="Cambria" w:hAnsi="Cambria"/>
              </w:rPr>
            </w:pPr>
            <w:r w:rsidRPr="00140985">
              <w:rPr>
                <w:rFonts w:ascii="Cambria" w:hAnsi="Cambria"/>
              </w:rPr>
              <w:t>Vie  vysvetliť pojem viacgeneračnej rodiny</w:t>
            </w:r>
          </w:p>
          <w:p w14:paraId="7C0BA3EA" w14:textId="77777777" w:rsidR="001C12F4" w:rsidRPr="00140985" w:rsidRDefault="001C12F4" w:rsidP="00B128B9">
            <w:pPr>
              <w:rPr>
                <w:rFonts w:ascii="Cambria" w:hAnsi="Cambria"/>
              </w:rPr>
            </w:pPr>
            <w:r w:rsidRPr="00140985">
              <w:rPr>
                <w:rFonts w:ascii="Cambria" w:hAnsi="Cambria"/>
              </w:rPr>
              <w:t>Zdôvodni potrebu vzájomnej starostlivosti rodičov, detí, starých rodičov</w:t>
            </w:r>
          </w:p>
          <w:p w14:paraId="659C3ED8" w14:textId="77777777" w:rsidR="001C12F4" w:rsidRPr="00140985" w:rsidRDefault="001C12F4" w:rsidP="00B128B9">
            <w:pPr>
              <w:rPr>
                <w:rFonts w:ascii="Cambria" w:hAnsi="Cambria"/>
              </w:rPr>
            </w:pPr>
            <w:r w:rsidRPr="00140985">
              <w:rPr>
                <w:rFonts w:ascii="Cambria" w:hAnsi="Cambria"/>
              </w:rPr>
              <w:t>V každodennom živote chápe a pomáha starým rodičom</w:t>
            </w:r>
          </w:p>
        </w:tc>
      </w:tr>
      <w:tr w:rsidR="001C12F4" w:rsidRPr="00140985" w14:paraId="76114D64" w14:textId="77777777" w:rsidTr="00B128B9">
        <w:tc>
          <w:tcPr>
            <w:tcW w:w="2118" w:type="dxa"/>
          </w:tcPr>
          <w:p w14:paraId="14C728AF" w14:textId="77777777" w:rsidR="001C12F4" w:rsidRPr="00140985" w:rsidRDefault="001C12F4" w:rsidP="00B128B9">
            <w:pPr>
              <w:rPr>
                <w:rFonts w:ascii="Cambria" w:hAnsi="Cambria"/>
              </w:rPr>
            </w:pPr>
            <w:r w:rsidRPr="00140985">
              <w:rPr>
                <w:rFonts w:ascii="Cambria" w:hAnsi="Cambria"/>
              </w:rPr>
              <w:t>Dohovor o právach dieťaťa</w:t>
            </w:r>
          </w:p>
          <w:p w14:paraId="37707F17" w14:textId="77777777" w:rsidR="001C12F4" w:rsidRPr="00140985" w:rsidRDefault="001C12F4" w:rsidP="00B128B9">
            <w:pPr>
              <w:rPr>
                <w:rFonts w:ascii="Cambria" w:hAnsi="Cambria"/>
              </w:rPr>
            </w:pPr>
            <w:r w:rsidRPr="00140985">
              <w:rPr>
                <w:rFonts w:ascii="Cambria" w:hAnsi="Cambria"/>
              </w:rPr>
              <w:t>Zákon o rodine</w:t>
            </w:r>
          </w:p>
        </w:tc>
        <w:tc>
          <w:tcPr>
            <w:tcW w:w="1988" w:type="dxa"/>
          </w:tcPr>
          <w:p w14:paraId="71C87410" w14:textId="77777777" w:rsidR="001C12F4" w:rsidRPr="00140985" w:rsidRDefault="001C12F4" w:rsidP="00B128B9">
            <w:pPr>
              <w:rPr>
                <w:rFonts w:ascii="Cambria" w:hAnsi="Cambria"/>
              </w:rPr>
            </w:pPr>
            <w:r w:rsidRPr="00140985">
              <w:rPr>
                <w:rFonts w:ascii="Cambria" w:hAnsi="Cambria"/>
              </w:rPr>
              <w:t>Vie pracovať s dokumentom a zákonom</w:t>
            </w:r>
          </w:p>
          <w:p w14:paraId="32197A6E" w14:textId="77777777" w:rsidR="001C12F4" w:rsidRPr="00140985" w:rsidRDefault="001C12F4" w:rsidP="00B128B9">
            <w:pPr>
              <w:rPr>
                <w:rFonts w:ascii="Cambria" w:hAnsi="Cambria"/>
              </w:rPr>
            </w:pPr>
            <w:r w:rsidRPr="00140985">
              <w:rPr>
                <w:rFonts w:ascii="Cambria" w:hAnsi="Cambria"/>
              </w:rPr>
              <w:t>Pozná svoje práva a povinnosti zo zákona</w:t>
            </w:r>
          </w:p>
          <w:p w14:paraId="167AA81A" w14:textId="77777777" w:rsidR="001C12F4" w:rsidRPr="00140985" w:rsidRDefault="001C12F4" w:rsidP="00B128B9">
            <w:pPr>
              <w:rPr>
                <w:rFonts w:ascii="Cambria" w:hAnsi="Cambria"/>
              </w:rPr>
            </w:pPr>
            <w:r w:rsidRPr="00140985">
              <w:rPr>
                <w:rFonts w:ascii="Cambria" w:hAnsi="Cambria"/>
              </w:rPr>
              <w:t>Osobne sa angažuje proti porušovaniu práv detí</w:t>
            </w:r>
          </w:p>
          <w:p w14:paraId="7A8FB4A0" w14:textId="77777777" w:rsidR="001C12F4" w:rsidRPr="00140985" w:rsidRDefault="001C12F4" w:rsidP="00B128B9">
            <w:pPr>
              <w:rPr>
                <w:rFonts w:ascii="Cambria" w:hAnsi="Cambria"/>
              </w:rPr>
            </w:pPr>
            <w:r w:rsidRPr="00140985">
              <w:rPr>
                <w:rFonts w:ascii="Cambria" w:hAnsi="Cambria"/>
              </w:rPr>
              <w:t>Vie, že vzťahy v rodine upravuje Zákon o rodine</w:t>
            </w:r>
          </w:p>
        </w:tc>
      </w:tr>
      <w:tr w:rsidR="001C12F4" w:rsidRPr="00140985" w14:paraId="6D8AB5F9" w14:textId="77777777" w:rsidTr="00B128B9">
        <w:tc>
          <w:tcPr>
            <w:tcW w:w="2118" w:type="dxa"/>
            <w:shd w:val="clear" w:color="auto" w:fill="D9D9D9" w:themeFill="background1" w:themeFillShade="D9"/>
          </w:tcPr>
          <w:p w14:paraId="10D2EB7E" w14:textId="77777777" w:rsidR="001C12F4" w:rsidRPr="00140985" w:rsidRDefault="001C12F4" w:rsidP="00B128B9">
            <w:pPr>
              <w:pStyle w:val="Default"/>
              <w:spacing w:line="276" w:lineRule="auto"/>
              <w:jc w:val="both"/>
              <w:rPr>
                <w:rFonts w:ascii="Cambria" w:eastAsia="Calibri" w:hAnsi="Cambria" w:cstheme="minorHAnsi"/>
                <w:b/>
                <w:color w:val="auto"/>
                <w:sz w:val="22"/>
                <w:szCs w:val="22"/>
              </w:rPr>
            </w:pPr>
            <w:r w:rsidRPr="00140985">
              <w:rPr>
                <w:rFonts w:ascii="Cambria" w:eastAsia="Calibri" w:hAnsi="Cambria" w:cstheme="minorHAnsi"/>
                <w:b/>
                <w:color w:val="auto"/>
                <w:sz w:val="22"/>
                <w:szCs w:val="22"/>
              </w:rPr>
              <w:t>Moja škola</w:t>
            </w:r>
          </w:p>
          <w:p w14:paraId="06A1057D" w14:textId="77777777" w:rsidR="001C12F4" w:rsidRPr="00140985" w:rsidRDefault="001C12F4" w:rsidP="00B128B9">
            <w:pPr>
              <w:rPr>
                <w:rFonts w:ascii="Cambria" w:hAnsi="Cambria"/>
              </w:rPr>
            </w:pPr>
          </w:p>
        </w:tc>
        <w:tc>
          <w:tcPr>
            <w:tcW w:w="1988" w:type="dxa"/>
          </w:tcPr>
          <w:p w14:paraId="6A5C2F2D" w14:textId="77777777" w:rsidR="001C12F4" w:rsidRPr="00140985" w:rsidRDefault="001C12F4" w:rsidP="00B128B9">
            <w:pPr>
              <w:rPr>
                <w:rFonts w:ascii="Cambria" w:hAnsi="Cambria"/>
              </w:rPr>
            </w:pPr>
          </w:p>
        </w:tc>
      </w:tr>
      <w:tr w:rsidR="001C12F4" w:rsidRPr="00140985" w14:paraId="20E3B7D3" w14:textId="77777777" w:rsidTr="00B128B9">
        <w:tc>
          <w:tcPr>
            <w:tcW w:w="2118" w:type="dxa"/>
          </w:tcPr>
          <w:p w14:paraId="7D740F7C" w14:textId="77777777" w:rsidR="001C12F4" w:rsidRPr="00140985" w:rsidRDefault="001C12F4" w:rsidP="00B128B9">
            <w:pPr>
              <w:rPr>
                <w:rFonts w:ascii="Cambria" w:hAnsi="Cambria"/>
              </w:rPr>
            </w:pPr>
            <w:r w:rsidRPr="00140985">
              <w:rPr>
                <w:rFonts w:ascii="Cambria" w:hAnsi="Cambria"/>
              </w:rPr>
              <w:t>Princípy fungovania triedneho kolektívu</w:t>
            </w:r>
          </w:p>
          <w:p w14:paraId="6882F5F7" w14:textId="77777777" w:rsidR="001C12F4" w:rsidRPr="00140985" w:rsidRDefault="001C12F4" w:rsidP="00B128B9">
            <w:pPr>
              <w:rPr>
                <w:rFonts w:ascii="Cambria" w:hAnsi="Cambria"/>
              </w:rPr>
            </w:pPr>
            <w:r w:rsidRPr="00140985">
              <w:rPr>
                <w:rFonts w:ascii="Cambria" w:hAnsi="Cambria"/>
              </w:rPr>
              <w:t>Postavenie jednotlivcov v skupine a ich vzťahy</w:t>
            </w:r>
          </w:p>
          <w:p w14:paraId="0322F08E" w14:textId="77777777" w:rsidR="001C12F4" w:rsidRPr="00140985" w:rsidRDefault="001C12F4" w:rsidP="00B128B9">
            <w:pPr>
              <w:rPr>
                <w:rFonts w:ascii="Cambria" w:hAnsi="Cambria"/>
              </w:rPr>
            </w:pPr>
            <w:r w:rsidRPr="00140985">
              <w:rPr>
                <w:rFonts w:ascii="Cambria" w:hAnsi="Cambria"/>
              </w:rPr>
              <w:t>Sociálne roly</w:t>
            </w:r>
          </w:p>
          <w:p w14:paraId="6E7339AC" w14:textId="77777777" w:rsidR="001C12F4" w:rsidRPr="00140985" w:rsidRDefault="001C12F4" w:rsidP="00B128B9">
            <w:pPr>
              <w:rPr>
                <w:rFonts w:ascii="Cambria" w:hAnsi="Cambria"/>
              </w:rPr>
            </w:pPr>
            <w:r w:rsidRPr="00140985">
              <w:rPr>
                <w:rFonts w:ascii="Cambria" w:hAnsi="Cambria"/>
              </w:rPr>
              <w:t>Socializácia</w:t>
            </w:r>
          </w:p>
        </w:tc>
        <w:tc>
          <w:tcPr>
            <w:tcW w:w="1988" w:type="dxa"/>
          </w:tcPr>
          <w:p w14:paraId="55785D44" w14:textId="77777777" w:rsidR="001C12F4" w:rsidRPr="00140985" w:rsidRDefault="001C12F4" w:rsidP="00B128B9">
            <w:pPr>
              <w:rPr>
                <w:rFonts w:ascii="Cambria" w:hAnsi="Cambria"/>
              </w:rPr>
            </w:pPr>
            <w:r w:rsidRPr="00140985">
              <w:rPr>
                <w:rFonts w:ascii="Cambria" w:hAnsi="Cambria"/>
              </w:rPr>
              <w:t>Vysvetlí príčiny pozícií jednotlivých žiakov (aj seba) v triednom kolektíve</w:t>
            </w:r>
          </w:p>
          <w:p w14:paraId="059EEC1F" w14:textId="77777777" w:rsidR="001C12F4" w:rsidRPr="00140985" w:rsidRDefault="001C12F4" w:rsidP="00B128B9">
            <w:pPr>
              <w:rPr>
                <w:rFonts w:ascii="Cambria" w:hAnsi="Cambria"/>
              </w:rPr>
            </w:pPr>
            <w:r w:rsidRPr="00140985">
              <w:rPr>
                <w:rFonts w:ascii="Cambria" w:hAnsi="Cambria"/>
              </w:rPr>
              <w:t>Vie vymenovať základné roly žiakov v triede a zaradiť žiakov do nich</w:t>
            </w:r>
          </w:p>
          <w:p w14:paraId="3CD522C0" w14:textId="77777777" w:rsidR="001C12F4" w:rsidRPr="00140985" w:rsidRDefault="001C12F4" w:rsidP="00B128B9">
            <w:pPr>
              <w:rPr>
                <w:rFonts w:ascii="Cambria" w:hAnsi="Cambria"/>
              </w:rPr>
            </w:pPr>
            <w:r w:rsidRPr="00140985">
              <w:rPr>
                <w:rFonts w:ascii="Cambria" w:hAnsi="Cambria"/>
              </w:rPr>
              <w:t>Vie vysvetliť, čo je socializácia a prečo je pre jednotlivca dôležitá</w:t>
            </w:r>
          </w:p>
          <w:p w14:paraId="57A2F026" w14:textId="77777777" w:rsidR="001C12F4" w:rsidRPr="00140985" w:rsidRDefault="001C12F4" w:rsidP="00B128B9">
            <w:pPr>
              <w:rPr>
                <w:rFonts w:ascii="Cambria" w:hAnsi="Cambria"/>
              </w:rPr>
            </w:pPr>
            <w:r w:rsidRPr="00140985">
              <w:rPr>
                <w:rFonts w:ascii="Cambria" w:hAnsi="Cambria"/>
              </w:rPr>
              <w:t>Objasní podstatu problémov vo vzťahu</w:t>
            </w:r>
          </w:p>
        </w:tc>
      </w:tr>
      <w:tr w:rsidR="001C12F4" w:rsidRPr="00140985" w14:paraId="12E62534" w14:textId="77777777" w:rsidTr="00B128B9">
        <w:tc>
          <w:tcPr>
            <w:tcW w:w="2118" w:type="dxa"/>
          </w:tcPr>
          <w:p w14:paraId="5B0FE135" w14:textId="26628491" w:rsidR="001C12F4" w:rsidRPr="00140985" w:rsidRDefault="001C12F4" w:rsidP="00B128B9">
            <w:pPr>
              <w:rPr>
                <w:rFonts w:ascii="Cambria" w:hAnsi="Cambria"/>
              </w:rPr>
            </w:pPr>
            <w:r w:rsidRPr="00140985">
              <w:rPr>
                <w:rFonts w:ascii="Cambria" w:hAnsi="Cambria"/>
              </w:rPr>
              <w:t xml:space="preserve">  Osobnosť: pozitívna, negatívna</w:t>
            </w:r>
          </w:p>
          <w:p w14:paraId="0B3F9A01" w14:textId="7052D04C" w:rsidR="001C12F4" w:rsidRPr="00140985" w:rsidRDefault="001C12F4" w:rsidP="00B128B9">
            <w:pPr>
              <w:rPr>
                <w:rFonts w:ascii="Cambria" w:hAnsi="Cambria"/>
              </w:rPr>
            </w:pPr>
            <w:r w:rsidRPr="00140985">
              <w:rPr>
                <w:rFonts w:ascii="Cambria" w:hAnsi="Cambria"/>
              </w:rPr>
              <w:t xml:space="preserve">  Vodca, vodcovský typ</w:t>
            </w:r>
          </w:p>
          <w:p w14:paraId="2203D37C" w14:textId="77777777" w:rsidR="001C12F4" w:rsidRPr="00140985" w:rsidRDefault="001C12F4" w:rsidP="00B128B9">
            <w:pPr>
              <w:rPr>
                <w:rFonts w:ascii="Cambria" w:hAnsi="Cambria"/>
              </w:rPr>
            </w:pPr>
          </w:p>
          <w:p w14:paraId="07D4FB97" w14:textId="76384785" w:rsidR="001C12F4" w:rsidRPr="00140985" w:rsidRDefault="001C12F4" w:rsidP="00B128B9">
            <w:pPr>
              <w:rPr>
                <w:rFonts w:ascii="Cambria" w:hAnsi="Cambria"/>
              </w:rPr>
            </w:pPr>
            <w:r w:rsidRPr="00140985">
              <w:rPr>
                <w:rFonts w:ascii="Cambria" w:hAnsi="Cambria"/>
              </w:rPr>
              <w:t xml:space="preserve">  Súperenie</w:t>
            </w:r>
          </w:p>
          <w:p w14:paraId="10C48489" w14:textId="77777777" w:rsidR="001C12F4" w:rsidRPr="00140985" w:rsidRDefault="001C12F4" w:rsidP="00B128B9">
            <w:pPr>
              <w:rPr>
                <w:rFonts w:ascii="Cambria" w:hAnsi="Cambria"/>
              </w:rPr>
            </w:pPr>
          </w:p>
        </w:tc>
        <w:tc>
          <w:tcPr>
            <w:tcW w:w="1988" w:type="dxa"/>
          </w:tcPr>
          <w:p w14:paraId="5E1D237B" w14:textId="77777777" w:rsidR="001C12F4" w:rsidRPr="00140985" w:rsidRDefault="001C12F4" w:rsidP="00B128B9">
            <w:pPr>
              <w:rPr>
                <w:rFonts w:ascii="Cambria" w:hAnsi="Cambria"/>
              </w:rPr>
            </w:pPr>
            <w:r w:rsidRPr="00140985">
              <w:rPr>
                <w:rFonts w:ascii="Cambria" w:hAnsi="Cambria"/>
              </w:rPr>
              <w:t>Vie rozlíšiť negatívne a pozitívne osobnosti triedy</w:t>
            </w:r>
          </w:p>
          <w:p w14:paraId="1EE709DD" w14:textId="77777777" w:rsidR="001C12F4" w:rsidRPr="00140985" w:rsidRDefault="001C12F4" w:rsidP="00B128B9">
            <w:pPr>
              <w:rPr>
                <w:rFonts w:ascii="Cambria" w:hAnsi="Cambria"/>
              </w:rPr>
            </w:pPr>
            <w:r w:rsidRPr="00140985">
              <w:rPr>
                <w:rFonts w:ascii="Cambria" w:hAnsi="Cambria"/>
              </w:rPr>
              <w:t>Objasní význam pozitívnych vzorov (pozitívnych vodcov osobnosti) pre život triedy</w:t>
            </w:r>
          </w:p>
          <w:p w14:paraId="20723782" w14:textId="77777777" w:rsidR="001C12F4" w:rsidRPr="00140985" w:rsidRDefault="001C12F4" w:rsidP="00B128B9">
            <w:pPr>
              <w:rPr>
                <w:rFonts w:ascii="Cambria" w:hAnsi="Cambria"/>
              </w:rPr>
            </w:pPr>
            <w:r w:rsidRPr="00140985">
              <w:rPr>
                <w:rFonts w:ascii="Cambria" w:hAnsi="Cambria"/>
              </w:rPr>
              <w:t>Odhalí manipuláciu zo strany spolužiaka a odolá jej</w:t>
            </w:r>
          </w:p>
          <w:p w14:paraId="58C82FFF" w14:textId="77777777" w:rsidR="001C12F4" w:rsidRPr="00140985" w:rsidRDefault="001C12F4" w:rsidP="00B128B9">
            <w:pPr>
              <w:rPr>
                <w:rFonts w:ascii="Cambria" w:hAnsi="Cambria"/>
              </w:rPr>
            </w:pPr>
          </w:p>
        </w:tc>
      </w:tr>
      <w:tr w:rsidR="001C12F4" w:rsidRPr="00140985" w14:paraId="41CC71A6" w14:textId="77777777" w:rsidTr="00B128B9">
        <w:tc>
          <w:tcPr>
            <w:tcW w:w="2118" w:type="dxa"/>
          </w:tcPr>
          <w:p w14:paraId="222DEE05" w14:textId="77777777" w:rsidR="001C12F4" w:rsidRPr="00140985" w:rsidRDefault="001C12F4" w:rsidP="00B128B9">
            <w:pPr>
              <w:rPr>
                <w:rFonts w:ascii="Cambria" w:hAnsi="Cambria"/>
              </w:rPr>
            </w:pPr>
            <w:r w:rsidRPr="00140985">
              <w:rPr>
                <w:rFonts w:ascii="Cambria" w:hAnsi="Cambria"/>
              </w:rPr>
              <w:t>Súťaživosť</w:t>
            </w:r>
          </w:p>
        </w:tc>
        <w:tc>
          <w:tcPr>
            <w:tcW w:w="1988" w:type="dxa"/>
          </w:tcPr>
          <w:p w14:paraId="5710FD26" w14:textId="77777777" w:rsidR="001C12F4" w:rsidRPr="00140985" w:rsidRDefault="001C12F4" w:rsidP="00B128B9">
            <w:pPr>
              <w:rPr>
                <w:rFonts w:ascii="Cambria" w:hAnsi="Cambria"/>
              </w:rPr>
            </w:pPr>
            <w:r w:rsidRPr="00140985">
              <w:rPr>
                <w:rFonts w:ascii="Cambria" w:hAnsi="Cambria"/>
              </w:rPr>
              <w:t>Uvedie príklady súťaživosti v pozitívnom aj v negatívnom zmysle</w:t>
            </w:r>
          </w:p>
        </w:tc>
      </w:tr>
      <w:tr w:rsidR="001C12F4" w:rsidRPr="00140985" w14:paraId="5CC764C2" w14:textId="77777777" w:rsidTr="00B128B9">
        <w:tc>
          <w:tcPr>
            <w:tcW w:w="2118" w:type="dxa"/>
          </w:tcPr>
          <w:p w14:paraId="5B30B4C9" w14:textId="77777777" w:rsidR="001C12F4" w:rsidRPr="00140985" w:rsidRDefault="001C12F4" w:rsidP="00B128B9">
            <w:pPr>
              <w:rPr>
                <w:rFonts w:ascii="Cambria" w:hAnsi="Cambria"/>
              </w:rPr>
            </w:pPr>
            <w:r w:rsidRPr="00140985">
              <w:rPr>
                <w:rFonts w:ascii="Cambria" w:hAnsi="Cambria"/>
              </w:rPr>
              <w:t>Pravidlá spolupráce</w:t>
            </w:r>
          </w:p>
          <w:p w14:paraId="769467CC" w14:textId="77777777" w:rsidR="001C12F4" w:rsidRPr="00140985" w:rsidRDefault="001C12F4" w:rsidP="00B128B9">
            <w:pPr>
              <w:rPr>
                <w:rFonts w:ascii="Cambria" w:hAnsi="Cambria"/>
              </w:rPr>
            </w:pPr>
            <w:r w:rsidRPr="00140985">
              <w:rPr>
                <w:rFonts w:ascii="Cambria" w:hAnsi="Cambria"/>
              </w:rPr>
              <w:t>Kompromis</w:t>
            </w:r>
          </w:p>
          <w:p w14:paraId="365EE2B7" w14:textId="77777777" w:rsidR="001C12F4" w:rsidRPr="00140985" w:rsidRDefault="001C12F4" w:rsidP="00B128B9">
            <w:pPr>
              <w:rPr>
                <w:rFonts w:ascii="Cambria" w:hAnsi="Cambria"/>
              </w:rPr>
            </w:pPr>
            <w:r w:rsidRPr="00140985">
              <w:rPr>
                <w:rFonts w:ascii="Cambria" w:hAnsi="Cambria"/>
              </w:rPr>
              <w:t>Riešenie konfliktov</w:t>
            </w:r>
          </w:p>
        </w:tc>
        <w:tc>
          <w:tcPr>
            <w:tcW w:w="1988" w:type="dxa"/>
          </w:tcPr>
          <w:p w14:paraId="712C45A4" w14:textId="77777777" w:rsidR="001C12F4" w:rsidRPr="00140985" w:rsidRDefault="001C12F4" w:rsidP="00B128B9">
            <w:pPr>
              <w:rPr>
                <w:rFonts w:ascii="Cambria" w:hAnsi="Cambria"/>
              </w:rPr>
            </w:pPr>
            <w:r w:rsidRPr="00140985">
              <w:rPr>
                <w:rFonts w:ascii="Cambria" w:hAnsi="Cambria"/>
              </w:rPr>
              <w:t>Pozná a riadi sa pravidlami spolupráce pri činnostiach triedneho kolektívu</w:t>
            </w:r>
          </w:p>
          <w:p w14:paraId="4A78A980" w14:textId="77777777" w:rsidR="001C12F4" w:rsidRPr="00140985" w:rsidRDefault="001C12F4" w:rsidP="00B128B9">
            <w:pPr>
              <w:rPr>
                <w:rFonts w:ascii="Cambria" w:hAnsi="Cambria"/>
              </w:rPr>
            </w:pPr>
            <w:r w:rsidRPr="00140985">
              <w:rPr>
                <w:rFonts w:ascii="Cambria" w:hAnsi="Cambria"/>
              </w:rPr>
              <w:t>Je ochotný robiť kompromisy</w:t>
            </w:r>
          </w:p>
          <w:p w14:paraId="120B7655" w14:textId="77777777" w:rsidR="001C12F4" w:rsidRPr="00140985" w:rsidRDefault="001C12F4" w:rsidP="00B128B9">
            <w:pPr>
              <w:rPr>
                <w:rFonts w:ascii="Cambria" w:hAnsi="Cambria"/>
              </w:rPr>
            </w:pPr>
            <w:r w:rsidRPr="00140985">
              <w:rPr>
                <w:rFonts w:ascii="Cambria" w:hAnsi="Cambria"/>
              </w:rPr>
              <w:lastRenderedPageBreak/>
              <w:t>Pozná základné spôsoby riešenia konfliktov a uplatňuje ich v živote triedy</w:t>
            </w:r>
          </w:p>
        </w:tc>
      </w:tr>
      <w:tr w:rsidR="001C12F4" w:rsidRPr="00140985" w14:paraId="75C3C3FF" w14:textId="77777777" w:rsidTr="00B128B9">
        <w:tc>
          <w:tcPr>
            <w:tcW w:w="2118" w:type="dxa"/>
          </w:tcPr>
          <w:p w14:paraId="6871440F" w14:textId="77777777" w:rsidR="001C12F4" w:rsidRPr="00140985" w:rsidRDefault="001C12F4" w:rsidP="00B128B9">
            <w:pPr>
              <w:rPr>
                <w:rFonts w:ascii="Cambria" w:hAnsi="Cambria"/>
              </w:rPr>
            </w:pPr>
            <w:r w:rsidRPr="00140985">
              <w:rPr>
                <w:rFonts w:ascii="Cambria" w:hAnsi="Cambria"/>
              </w:rPr>
              <w:lastRenderedPageBreak/>
              <w:t>Rovnosť</w:t>
            </w:r>
          </w:p>
          <w:p w14:paraId="5C4CEEA1" w14:textId="77777777" w:rsidR="001C12F4" w:rsidRPr="00140985" w:rsidRDefault="001C12F4" w:rsidP="00B128B9">
            <w:pPr>
              <w:rPr>
                <w:rFonts w:ascii="Cambria" w:hAnsi="Cambria"/>
              </w:rPr>
            </w:pPr>
            <w:r w:rsidRPr="00140985">
              <w:rPr>
                <w:rFonts w:ascii="Cambria" w:hAnsi="Cambria"/>
              </w:rPr>
              <w:t>Rovnakosť</w:t>
            </w:r>
          </w:p>
          <w:p w14:paraId="0E6B8802" w14:textId="77777777" w:rsidR="001C12F4" w:rsidRPr="00140985" w:rsidRDefault="001C12F4" w:rsidP="00B128B9">
            <w:pPr>
              <w:rPr>
                <w:rFonts w:ascii="Cambria" w:hAnsi="Cambria"/>
              </w:rPr>
            </w:pPr>
            <w:r w:rsidRPr="00140985">
              <w:rPr>
                <w:rFonts w:ascii="Cambria" w:hAnsi="Cambria"/>
              </w:rPr>
              <w:t>Predsudok</w:t>
            </w:r>
          </w:p>
          <w:p w14:paraId="4E4D6F52" w14:textId="77777777" w:rsidR="001C12F4" w:rsidRPr="00140985" w:rsidRDefault="001C12F4" w:rsidP="00B128B9">
            <w:pPr>
              <w:rPr>
                <w:rFonts w:ascii="Cambria" w:hAnsi="Cambria"/>
              </w:rPr>
            </w:pPr>
            <w:r w:rsidRPr="00140985">
              <w:rPr>
                <w:rFonts w:ascii="Cambria" w:hAnsi="Cambria"/>
              </w:rPr>
              <w:t>Sebapoznanie, sebahodnotenie</w:t>
            </w:r>
          </w:p>
          <w:p w14:paraId="0BB47848" w14:textId="77777777" w:rsidR="001C12F4" w:rsidRPr="00140985" w:rsidRDefault="001C12F4" w:rsidP="00B128B9">
            <w:pPr>
              <w:rPr>
                <w:rFonts w:ascii="Cambria" w:hAnsi="Cambria"/>
              </w:rPr>
            </w:pPr>
            <w:r w:rsidRPr="00140985">
              <w:rPr>
                <w:rFonts w:ascii="Cambria" w:hAnsi="Cambria"/>
              </w:rPr>
              <w:t>Poznanie a hodnotenie iných</w:t>
            </w:r>
          </w:p>
        </w:tc>
        <w:tc>
          <w:tcPr>
            <w:tcW w:w="1988" w:type="dxa"/>
          </w:tcPr>
          <w:p w14:paraId="25770D51" w14:textId="77777777" w:rsidR="001C12F4" w:rsidRPr="00140985" w:rsidRDefault="001C12F4" w:rsidP="00B128B9">
            <w:pPr>
              <w:rPr>
                <w:rFonts w:ascii="Cambria" w:hAnsi="Cambria"/>
              </w:rPr>
            </w:pPr>
            <w:r w:rsidRPr="00140985">
              <w:rPr>
                <w:rFonts w:ascii="Cambria" w:hAnsi="Cambria"/>
              </w:rPr>
              <w:t>Vie rozlíšiť pojmy rovnosť a rovnakosť</w:t>
            </w:r>
          </w:p>
          <w:p w14:paraId="6346A7E0" w14:textId="77777777" w:rsidR="001C12F4" w:rsidRPr="00140985" w:rsidRDefault="001C12F4" w:rsidP="00B128B9">
            <w:pPr>
              <w:rPr>
                <w:rFonts w:ascii="Cambria" w:hAnsi="Cambria"/>
              </w:rPr>
            </w:pPr>
            <w:r w:rsidRPr="00140985">
              <w:rPr>
                <w:rFonts w:ascii="Cambria" w:hAnsi="Cambria"/>
              </w:rPr>
              <w:t>Chápe pojem predsudok, na príkladoch uvedie, čo môžu predsudky spôsobiť</w:t>
            </w:r>
          </w:p>
          <w:p w14:paraId="28A33935" w14:textId="77777777" w:rsidR="001C12F4" w:rsidRPr="00140985" w:rsidRDefault="001C12F4" w:rsidP="00B128B9">
            <w:pPr>
              <w:rPr>
                <w:rFonts w:ascii="Cambria" w:hAnsi="Cambria"/>
              </w:rPr>
            </w:pPr>
            <w:r w:rsidRPr="00140985">
              <w:rPr>
                <w:rFonts w:ascii="Cambria" w:hAnsi="Cambria"/>
              </w:rPr>
              <w:t>Pozná svoje pozitíva a negatíva</w:t>
            </w:r>
          </w:p>
          <w:p w14:paraId="18D67143" w14:textId="77777777" w:rsidR="001C12F4" w:rsidRPr="00140985" w:rsidRDefault="001C12F4" w:rsidP="00B128B9">
            <w:pPr>
              <w:rPr>
                <w:rFonts w:ascii="Cambria" w:hAnsi="Cambria"/>
              </w:rPr>
            </w:pPr>
            <w:r w:rsidRPr="00140985">
              <w:rPr>
                <w:rFonts w:ascii="Cambria" w:hAnsi="Cambria"/>
              </w:rPr>
              <w:t>Vie určiť pozitíva aj negatíva spolužiakov bez urážania</w:t>
            </w:r>
          </w:p>
        </w:tc>
      </w:tr>
      <w:tr w:rsidR="001C12F4" w:rsidRPr="00140985" w14:paraId="74DD803E" w14:textId="77777777" w:rsidTr="00B128B9">
        <w:tc>
          <w:tcPr>
            <w:tcW w:w="2118" w:type="dxa"/>
          </w:tcPr>
          <w:p w14:paraId="7242F15D" w14:textId="77777777" w:rsidR="001C12F4" w:rsidRPr="00140985" w:rsidRDefault="001C12F4" w:rsidP="00B128B9">
            <w:pPr>
              <w:rPr>
                <w:rFonts w:ascii="Cambria" w:hAnsi="Cambria"/>
              </w:rPr>
            </w:pPr>
            <w:r w:rsidRPr="00140985">
              <w:rPr>
                <w:rFonts w:ascii="Cambria" w:hAnsi="Cambria"/>
              </w:rPr>
              <w:t>Vzájomné pôsobenie členov kolektívu</w:t>
            </w:r>
          </w:p>
          <w:p w14:paraId="0D327400" w14:textId="77777777" w:rsidR="001C12F4" w:rsidRPr="00140985" w:rsidRDefault="001C12F4" w:rsidP="00B128B9">
            <w:pPr>
              <w:rPr>
                <w:rFonts w:ascii="Cambria" w:hAnsi="Cambria"/>
              </w:rPr>
            </w:pPr>
            <w:r w:rsidRPr="00140985">
              <w:rPr>
                <w:rFonts w:ascii="Cambria" w:hAnsi="Cambria"/>
              </w:rPr>
              <w:t>Družní spolužiaci</w:t>
            </w:r>
          </w:p>
          <w:p w14:paraId="6398D72D" w14:textId="77777777" w:rsidR="001C12F4" w:rsidRPr="00140985" w:rsidRDefault="001C12F4" w:rsidP="00B128B9">
            <w:pPr>
              <w:rPr>
                <w:rFonts w:ascii="Cambria" w:hAnsi="Cambria"/>
              </w:rPr>
            </w:pPr>
            <w:r w:rsidRPr="00140985">
              <w:rPr>
                <w:rFonts w:ascii="Cambria" w:hAnsi="Cambria"/>
              </w:rPr>
              <w:t>Žiaci s problémami pri nadväzovaní sociálnych vzťahov</w:t>
            </w:r>
          </w:p>
        </w:tc>
        <w:tc>
          <w:tcPr>
            <w:tcW w:w="1988" w:type="dxa"/>
          </w:tcPr>
          <w:p w14:paraId="7983B582" w14:textId="77777777" w:rsidR="001C12F4" w:rsidRPr="00140985" w:rsidRDefault="001C12F4" w:rsidP="00B128B9">
            <w:pPr>
              <w:rPr>
                <w:rFonts w:ascii="Cambria" w:hAnsi="Cambria"/>
              </w:rPr>
            </w:pPr>
            <w:r w:rsidRPr="00140985">
              <w:rPr>
                <w:rFonts w:ascii="Cambria" w:hAnsi="Cambria"/>
              </w:rPr>
              <w:t>Rozozná odlišnosti jednotlivcov v procese vytvárania sociálnych vzťahov</w:t>
            </w:r>
          </w:p>
          <w:p w14:paraId="4CD7261A" w14:textId="77777777" w:rsidR="001C12F4" w:rsidRPr="00140985" w:rsidRDefault="001C12F4" w:rsidP="00B128B9">
            <w:pPr>
              <w:rPr>
                <w:rFonts w:ascii="Cambria" w:hAnsi="Cambria"/>
              </w:rPr>
            </w:pPr>
            <w:r w:rsidRPr="00140985">
              <w:rPr>
                <w:rFonts w:ascii="Cambria" w:hAnsi="Cambria"/>
              </w:rPr>
              <w:t>Je ochotný pomôcť spolužiakom s problémami pri nadväzovaní kontaktov, pri socializácii</w:t>
            </w:r>
          </w:p>
        </w:tc>
      </w:tr>
      <w:tr w:rsidR="001C12F4" w:rsidRPr="00140985" w14:paraId="065FD9B5" w14:textId="77777777" w:rsidTr="00B128B9">
        <w:tc>
          <w:tcPr>
            <w:tcW w:w="2118" w:type="dxa"/>
          </w:tcPr>
          <w:p w14:paraId="708DD1B1" w14:textId="77777777" w:rsidR="001C12F4" w:rsidRPr="00140985" w:rsidRDefault="001C12F4" w:rsidP="00B128B9">
            <w:pPr>
              <w:rPr>
                <w:rFonts w:ascii="Cambria" w:hAnsi="Cambria"/>
              </w:rPr>
            </w:pPr>
            <w:r w:rsidRPr="00140985">
              <w:rPr>
                <w:rFonts w:ascii="Cambria" w:hAnsi="Cambria"/>
              </w:rPr>
              <w:t>Dokument: práva a povinnosti žiakov v konkrétnej triede</w:t>
            </w:r>
          </w:p>
          <w:p w14:paraId="0BB26738" w14:textId="77777777" w:rsidR="001C12F4" w:rsidRPr="00140985" w:rsidRDefault="001C12F4" w:rsidP="00B128B9">
            <w:pPr>
              <w:rPr>
                <w:rFonts w:ascii="Cambria" w:hAnsi="Cambria"/>
              </w:rPr>
            </w:pPr>
            <w:r w:rsidRPr="00140985">
              <w:rPr>
                <w:rFonts w:ascii="Cambria" w:hAnsi="Cambria"/>
              </w:rPr>
              <w:t>Vytvorenie a činnosť triednej samosprávy</w:t>
            </w:r>
          </w:p>
        </w:tc>
        <w:tc>
          <w:tcPr>
            <w:tcW w:w="1988" w:type="dxa"/>
          </w:tcPr>
          <w:p w14:paraId="562E82D2" w14:textId="77777777" w:rsidR="001C12F4" w:rsidRPr="00140985" w:rsidRDefault="001C12F4" w:rsidP="00B128B9">
            <w:pPr>
              <w:rPr>
                <w:rFonts w:ascii="Cambria" w:hAnsi="Cambria"/>
              </w:rPr>
            </w:pPr>
            <w:r w:rsidRPr="00140985">
              <w:rPr>
                <w:rFonts w:ascii="Cambria" w:hAnsi="Cambria"/>
              </w:rPr>
              <w:t>Zúčastní sa na tvorbe práv a povinností žiakov triedy (aktívna spolupráca)</w:t>
            </w:r>
          </w:p>
          <w:p w14:paraId="515D83F6" w14:textId="77777777" w:rsidR="001C12F4" w:rsidRPr="00140985" w:rsidRDefault="001C12F4" w:rsidP="00B128B9">
            <w:pPr>
              <w:rPr>
                <w:rFonts w:ascii="Cambria" w:hAnsi="Cambria"/>
              </w:rPr>
            </w:pPr>
            <w:r w:rsidRPr="00140985">
              <w:rPr>
                <w:rFonts w:ascii="Cambria" w:hAnsi="Cambria"/>
              </w:rPr>
              <w:t>Využije možnosť ovplyvniť život vo svojej triede</w:t>
            </w:r>
          </w:p>
          <w:p w14:paraId="0B9C4DC3" w14:textId="77777777" w:rsidR="001C12F4" w:rsidRPr="00140985" w:rsidRDefault="001C12F4" w:rsidP="00B128B9">
            <w:pPr>
              <w:rPr>
                <w:rFonts w:ascii="Cambria" w:hAnsi="Cambria"/>
              </w:rPr>
            </w:pPr>
            <w:r w:rsidRPr="00140985">
              <w:rPr>
                <w:rFonts w:ascii="Cambria" w:hAnsi="Cambria"/>
              </w:rPr>
              <w:t>Rozvíja zodpovednosť za seba a iných</w:t>
            </w:r>
          </w:p>
        </w:tc>
      </w:tr>
      <w:tr w:rsidR="001C12F4" w:rsidRPr="00140985" w14:paraId="511FB6A2" w14:textId="77777777" w:rsidTr="00B128B9">
        <w:tc>
          <w:tcPr>
            <w:tcW w:w="2118" w:type="dxa"/>
          </w:tcPr>
          <w:p w14:paraId="262F9A25" w14:textId="77777777" w:rsidR="001C12F4" w:rsidRPr="00140985" w:rsidRDefault="001C12F4" w:rsidP="00B128B9">
            <w:pPr>
              <w:rPr>
                <w:rFonts w:ascii="Cambria" w:hAnsi="Cambria"/>
              </w:rPr>
            </w:pPr>
            <w:r w:rsidRPr="00140985">
              <w:rPr>
                <w:rFonts w:ascii="Cambria" w:hAnsi="Cambria"/>
              </w:rPr>
              <w:t>Dokument: práva a povinnosti žiakov na ZŠ</w:t>
            </w:r>
          </w:p>
          <w:p w14:paraId="0B39496C" w14:textId="77777777" w:rsidR="001C12F4" w:rsidRPr="00140985" w:rsidRDefault="001C12F4" w:rsidP="00B128B9">
            <w:pPr>
              <w:rPr>
                <w:rFonts w:ascii="Cambria" w:hAnsi="Cambria"/>
              </w:rPr>
            </w:pPr>
          </w:p>
        </w:tc>
        <w:tc>
          <w:tcPr>
            <w:tcW w:w="1988" w:type="dxa"/>
          </w:tcPr>
          <w:p w14:paraId="2FC26EC1" w14:textId="77777777" w:rsidR="001C12F4" w:rsidRPr="00140985" w:rsidRDefault="001C12F4" w:rsidP="00B128B9">
            <w:pPr>
              <w:rPr>
                <w:rFonts w:ascii="Cambria" w:hAnsi="Cambria"/>
              </w:rPr>
            </w:pPr>
            <w:r w:rsidRPr="00140985">
              <w:rPr>
                <w:rFonts w:ascii="Cambria" w:hAnsi="Cambria"/>
              </w:rPr>
              <w:t>Pozná svoje práva a povinnosti v škole</w:t>
            </w:r>
          </w:p>
        </w:tc>
      </w:tr>
      <w:tr w:rsidR="001C12F4" w:rsidRPr="00140985" w14:paraId="21C031B4" w14:textId="77777777" w:rsidTr="00B128B9">
        <w:tc>
          <w:tcPr>
            <w:tcW w:w="2118" w:type="dxa"/>
          </w:tcPr>
          <w:p w14:paraId="48AE3A7F" w14:textId="77777777" w:rsidR="001C12F4" w:rsidRPr="00140985" w:rsidRDefault="001C12F4" w:rsidP="00B128B9">
            <w:pPr>
              <w:rPr>
                <w:rFonts w:ascii="Cambria" w:hAnsi="Cambria"/>
              </w:rPr>
            </w:pPr>
            <w:r w:rsidRPr="00140985">
              <w:rPr>
                <w:rFonts w:ascii="Cambria" w:hAnsi="Cambria"/>
              </w:rPr>
              <w:t>Vytvorenie a činnosť žiackeho parlamentu (školskej žiackej samosprávy)</w:t>
            </w:r>
          </w:p>
        </w:tc>
        <w:tc>
          <w:tcPr>
            <w:tcW w:w="1988" w:type="dxa"/>
          </w:tcPr>
          <w:p w14:paraId="5F06E537" w14:textId="77777777" w:rsidR="001C12F4" w:rsidRPr="00140985" w:rsidRDefault="001C12F4" w:rsidP="00B128B9">
            <w:pPr>
              <w:rPr>
                <w:rFonts w:ascii="Cambria" w:hAnsi="Cambria"/>
              </w:rPr>
            </w:pPr>
            <w:r w:rsidRPr="00140985">
              <w:rPr>
                <w:rFonts w:ascii="Cambria" w:hAnsi="Cambria"/>
              </w:rPr>
              <w:t>Vie, kto ho zastupuje v školskom parlamente a ako obhajuje jeho práva</w:t>
            </w:r>
          </w:p>
          <w:p w14:paraId="269448F9" w14:textId="77777777" w:rsidR="001C12F4" w:rsidRPr="00140985" w:rsidRDefault="001C12F4" w:rsidP="00B128B9">
            <w:pPr>
              <w:rPr>
                <w:rFonts w:ascii="Cambria" w:hAnsi="Cambria"/>
              </w:rPr>
            </w:pPr>
          </w:p>
        </w:tc>
      </w:tr>
      <w:tr w:rsidR="001C12F4" w:rsidRPr="00140985" w14:paraId="3E798C17" w14:textId="77777777" w:rsidTr="00B128B9">
        <w:tc>
          <w:tcPr>
            <w:tcW w:w="2118" w:type="dxa"/>
          </w:tcPr>
          <w:p w14:paraId="653F9789" w14:textId="77777777" w:rsidR="001C12F4" w:rsidRPr="00140985" w:rsidRDefault="001C12F4" w:rsidP="00B128B9">
            <w:pPr>
              <w:rPr>
                <w:rFonts w:ascii="Cambria" w:hAnsi="Cambria"/>
              </w:rPr>
            </w:pPr>
            <w:proofErr w:type="spellStart"/>
            <w:r w:rsidRPr="00140985">
              <w:rPr>
                <w:rFonts w:ascii="Cambria" w:hAnsi="Cambria"/>
              </w:rPr>
              <w:t>Mimovyučovacie</w:t>
            </w:r>
            <w:proofErr w:type="spellEnd"/>
            <w:r w:rsidRPr="00140985">
              <w:rPr>
                <w:rFonts w:ascii="Cambria" w:hAnsi="Cambria"/>
              </w:rPr>
              <w:t xml:space="preserve"> aktivity v škole</w:t>
            </w:r>
          </w:p>
          <w:p w14:paraId="53A5581B" w14:textId="77777777" w:rsidR="001C12F4" w:rsidRPr="00140985" w:rsidRDefault="001C12F4" w:rsidP="00B128B9">
            <w:pPr>
              <w:rPr>
                <w:rFonts w:ascii="Cambria" w:hAnsi="Cambria"/>
              </w:rPr>
            </w:pPr>
            <w:r w:rsidRPr="00140985">
              <w:rPr>
                <w:rFonts w:ascii="Cambria" w:hAnsi="Cambria"/>
              </w:rPr>
              <w:t>Záujmové útvary v škole</w:t>
            </w:r>
          </w:p>
          <w:p w14:paraId="0931EEE3" w14:textId="77777777" w:rsidR="001C12F4" w:rsidRPr="00140985" w:rsidRDefault="001C12F4" w:rsidP="00B128B9">
            <w:pPr>
              <w:rPr>
                <w:rFonts w:ascii="Cambria" w:hAnsi="Cambria"/>
              </w:rPr>
            </w:pPr>
            <w:r w:rsidRPr="00140985">
              <w:rPr>
                <w:rFonts w:ascii="Cambria" w:hAnsi="Cambria"/>
              </w:rPr>
              <w:t>Aktívne využívanie voľného času (mimoškolská činnosť)</w:t>
            </w:r>
          </w:p>
        </w:tc>
        <w:tc>
          <w:tcPr>
            <w:tcW w:w="1988" w:type="dxa"/>
          </w:tcPr>
          <w:p w14:paraId="5BA61D3B" w14:textId="77777777" w:rsidR="001C12F4" w:rsidRPr="00140985" w:rsidRDefault="001C12F4" w:rsidP="00B128B9">
            <w:pPr>
              <w:rPr>
                <w:rFonts w:ascii="Cambria" w:hAnsi="Cambria"/>
              </w:rPr>
            </w:pPr>
            <w:r w:rsidRPr="00140985">
              <w:rPr>
                <w:rFonts w:ascii="Cambria" w:hAnsi="Cambria"/>
              </w:rPr>
              <w:t>Zapája sa do mimoškolských aktivít</w:t>
            </w:r>
          </w:p>
          <w:p w14:paraId="0EBC4511" w14:textId="77777777" w:rsidR="001C12F4" w:rsidRPr="00140985" w:rsidRDefault="001C12F4" w:rsidP="00B128B9">
            <w:pPr>
              <w:rPr>
                <w:rFonts w:ascii="Cambria" w:hAnsi="Cambria"/>
              </w:rPr>
            </w:pPr>
            <w:r w:rsidRPr="00140985">
              <w:rPr>
                <w:rFonts w:ascii="Cambria" w:hAnsi="Cambria"/>
              </w:rPr>
              <w:t>Pozná, ktoré záujmové útvary pracujú v škole a začlení sa do niektorého z nich</w:t>
            </w:r>
          </w:p>
          <w:p w14:paraId="67B24E7A" w14:textId="77777777" w:rsidR="001C12F4" w:rsidRPr="00140985" w:rsidRDefault="001C12F4" w:rsidP="00B128B9">
            <w:pPr>
              <w:rPr>
                <w:rFonts w:ascii="Cambria" w:hAnsi="Cambria"/>
              </w:rPr>
            </w:pPr>
            <w:r w:rsidRPr="00140985">
              <w:rPr>
                <w:rFonts w:ascii="Cambria" w:hAnsi="Cambria"/>
              </w:rPr>
              <w:t>Uvedie možnosti mimoškolského využívania voľného času</w:t>
            </w:r>
          </w:p>
        </w:tc>
      </w:tr>
      <w:tr w:rsidR="001C12F4" w:rsidRPr="00140985" w14:paraId="4399B495" w14:textId="77777777" w:rsidTr="00B128B9">
        <w:tc>
          <w:tcPr>
            <w:tcW w:w="2118" w:type="dxa"/>
          </w:tcPr>
          <w:p w14:paraId="58002C2A" w14:textId="77777777" w:rsidR="001C12F4" w:rsidRPr="00140985" w:rsidRDefault="001C12F4" w:rsidP="00B128B9">
            <w:pPr>
              <w:rPr>
                <w:rFonts w:ascii="Cambria" w:hAnsi="Cambria"/>
              </w:rPr>
            </w:pPr>
            <w:r w:rsidRPr="00140985">
              <w:rPr>
                <w:rFonts w:ascii="Cambria" w:hAnsi="Cambria"/>
              </w:rPr>
              <w:t>História, úspechy žiakov</w:t>
            </w:r>
          </w:p>
          <w:p w14:paraId="19AB30FC" w14:textId="77777777" w:rsidR="001C12F4" w:rsidRPr="00140985" w:rsidRDefault="001C12F4" w:rsidP="00B128B9">
            <w:pPr>
              <w:rPr>
                <w:rFonts w:ascii="Cambria" w:hAnsi="Cambria"/>
              </w:rPr>
            </w:pPr>
            <w:r w:rsidRPr="00140985">
              <w:rPr>
                <w:rFonts w:ascii="Cambria" w:hAnsi="Cambria"/>
              </w:rPr>
              <w:t>Bývalí pedagógovia</w:t>
            </w:r>
          </w:p>
          <w:p w14:paraId="5782F256" w14:textId="77777777" w:rsidR="001C12F4" w:rsidRPr="00140985" w:rsidRDefault="001C12F4" w:rsidP="00B128B9">
            <w:pPr>
              <w:rPr>
                <w:rFonts w:ascii="Cambria" w:hAnsi="Cambria"/>
              </w:rPr>
            </w:pPr>
            <w:r w:rsidRPr="00140985">
              <w:rPr>
                <w:rFonts w:ascii="Cambria" w:hAnsi="Cambria"/>
              </w:rPr>
              <w:t>Osobnosti školy</w:t>
            </w:r>
          </w:p>
          <w:p w14:paraId="5597AF53" w14:textId="77777777" w:rsidR="001C12F4" w:rsidRPr="00140985" w:rsidRDefault="001C12F4" w:rsidP="00B128B9">
            <w:pPr>
              <w:rPr>
                <w:rFonts w:ascii="Cambria" w:hAnsi="Cambria"/>
              </w:rPr>
            </w:pPr>
            <w:r w:rsidRPr="00140985">
              <w:rPr>
                <w:rFonts w:ascii="Cambria" w:hAnsi="Cambria"/>
              </w:rPr>
              <w:t>Symbolika školy (logo, hymna)</w:t>
            </w:r>
          </w:p>
        </w:tc>
        <w:tc>
          <w:tcPr>
            <w:tcW w:w="1988" w:type="dxa"/>
          </w:tcPr>
          <w:p w14:paraId="372DD413" w14:textId="77777777" w:rsidR="001C12F4" w:rsidRPr="00140985" w:rsidRDefault="001C12F4" w:rsidP="00B128B9">
            <w:pPr>
              <w:rPr>
                <w:rFonts w:ascii="Cambria" w:hAnsi="Cambria"/>
              </w:rPr>
            </w:pPr>
            <w:r w:rsidRPr="00140985">
              <w:rPr>
                <w:rFonts w:ascii="Cambria" w:hAnsi="Cambria"/>
              </w:rPr>
              <w:t>Vie uviesť úspechy osobností pedagógov a históriu svojej školy</w:t>
            </w:r>
          </w:p>
          <w:p w14:paraId="742DBD55" w14:textId="77777777" w:rsidR="001C12F4" w:rsidRPr="00140985" w:rsidRDefault="001C12F4" w:rsidP="00B128B9">
            <w:pPr>
              <w:rPr>
                <w:rFonts w:ascii="Cambria" w:hAnsi="Cambria"/>
              </w:rPr>
            </w:pPr>
            <w:r w:rsidRPr="00140985">
              <w:rPr>
                <w:rFonts w:ascii="Cambria" w:hAnsi="Cambria"/>
              </w:rPr>
              <w:t>Pozná jej symboliku</w:t>
            </w:r>
          </w:p>
          <w:p w14:paraId="19C55D51" w14:textId="77777777" w:rsidR="001C12F4" w:rsidRPr="00140985" w:rsidRDefault="001C12F4" w:rsidP="00B128B9">
            <w:pPr>
              <w:rPr>
                <w:rFonts w:ascii="Cambria" w:hAnsi="Cambria"/>
              </w:rPr>
            </w:pPr>
            <w:r w:rsidRPr="00140985">
              <w:rPr>
                <w:rFonts w:ascii="Cambria" w:hAnsi="Cambria"/>
              </w:rPr>
              <w:t>Rozvíja pocit hrdosti, spolupatričnosti, posilňuje snahu reprezentovať školu</w:t>
            </w:r>
          </w:p>
        </w:tc>
      </w:tr>
      <w:tr w:rsidR="001C12F4" w:rsidRPr="00140985" w14:paraId="746DD0A2" w14:textId="77777777" w:rsidTr="00B128B9">
        <w:tc>
          <w:tcPr>
            <w:tcW w:w="2118" w:type="dxa"/>
          </w:tcPr>
          <w:p w14:paraId="7AB18EE5" w14:textId="77777777" w:rsidR="001C12F4" w:rsidRPr="00140985" w:rsidRDefault="001C12F4" w:rsidP="00B128B9">
            <w:pPr>
              <w:rPr>
                <w:rFonts w:ascii="Cambria" w:hAnsi="Cambria"/>
              </w:rPr>
            </w:pPr>
            <w:r w:rsidRPr="00140985">
              <w:rPr>
                <w:rFonts w:ascii="Cambria" w:hAnsi="Cambria"/>
              </w:rPr>
              <w:t>Osobnosť učiteľa</w:t>
            </w:r>
          </w:p>
          <w:p w14:paraId="08C3CE12" w14:textId="77777777" w:rsidR="001C12F4" w:rsidRPr="00140985" w:rsidRDefault="001C12F4" w:rsidP="00B128B9">
            <w:pPr>
              <w:rPr>
                <w:rFonts w:ascii="Cambria" w:hAnsi="Cambria"/>
              </w:rPr>
            </w:pPr>
            <w:r w:rsidRPr="00140985">
              <w:rPr>
                <w:rFonts w:ascii="Cambria" w:hAnsi="Cambria"/>
              </w:rPr>
              <w:t>Pracovné štýly učiteľa</w:t>
            </w:r>
          </w:p>
        </w:tc>
        <w:tc>
          <w:tcPr>
            <w:tcW w:w="1988" w:type="dxa"/>
          </w:tcPr>
          <w:p w14:paraId="5AC54B26" w14:textId="77777777" w:rsidR="001C12F4" w:rsidRPr="00140985" w:rsidRDefault="001C12F4" w:rsidP="00B128B9">
            <w:pPr>
              <w:rPr>
                <w:rFonts w:ascii="Cambria" w:hAnsi="Cambria"/>
              </w:rPr>
            </w:pPr>
            <w:r w:rsidRPr="00140985">
              <w:rPr>
                <w:rFonts w:ascii="Cambria" w:hAnsi="Cambria"/>
              </w:rPr>
              <w:t>Vie uviesť základné typy osobnosti učiteľa</w:t>
            </w:r>
          </w:p>
          <w:p w14:paraId="5DE0DD00" w14:textId="77777777" w:rsidR="001C12F4" w:rsidRPr="00140985" w:rsidRDefault="001C12F4" w:rsidP="00B128B9">
            <w:pPr>
              <w:rPr>
                <w:rFonts w:ascii="Cambria" w:hAnsi="Cambria"/>
              </w:rPr>
            </w:pPr>
            <w:r w:rsidRPr="00140985">
              <w:rPr>
                <w:rFonts w:ascii="Cambria" w:hAnsi="Cambria"/>
              </w:rPr>
              <w:t>Pozná základné pracovné štýly učiteľa</w:t>
            </w:r>
          </w:p>
          <w:p w14:paraId="168B2DEE" w14:textId="77777777" w:rsidR="001C12F4" w:rsidRPr="00140985" w:rsidRDefault="001C12F4" w:rsidP="00B128B9">
            <w:pPr>
              <w:rPr>
                <w:rFonts w:ascii="Cambria" w:hAnsi="Cambria"/>
              </w:rPr>
            </w:pPr>
            <w:r w:rsidRPr="00140985">
              <w:rPr>
                <w:rFonts w:ascii="Cambria" w:hAnsi="Cambria"/>
              </w:rPr>
              <w:t>Rozvíja kritické myslenie, schopnosť vyjadriť svoj názor bez urážania</w:t>
            </w:r>
          </w:p>
        </w:tc>
      </w:tr>
      <w:tr w:rsidR="001C12F4" w:rsidRPr="00140985" w14:paraId="694B322E" w14:textId="77777777" w:rsidTr="00B128B9">
        <w:tc>
          <w:tcPr>
            <w:tcW w:w="2118" w:type="dxa"/>
          </w:tcPr>
          <w:p w14:paraId="33E9DA80" w14:textId="77777777" w:rsidR="001C12F4" w:rsidRPr="00140985" w:rsidRDefault="001C12F4" w:rsidP="00B128B9">
            <w:pPr>
              <w:rPr>
                <w:rFonts w:ascii="Cambria" w:hAnsi="Cambria"/>
              </w:rPr>
            </w:pPr>
            <w:r w:rsidRPr="00140985">
              <w:rPr>
                <w:rFonts w:ascii="Cambria" w:hAnsi="Cambria"/>
              </w:rPr>
              <w:lastRenderedPageBreak/>
              <w:t>Povolanie</w:t>
            </w:r>
          </w:p>
          <w:p w14:paraId="2D703FE3" w14:textId="77777777" w:rsidR="001C12F4" w:rsidRPr="00140985" w:rsidRDefault="001C12F4" w:rsidP="00B128B9">
            <w:pPr>
              <w:rPr>
                <w:rFonts w:ascii="Cambria" w:hAnsi="Cambria"/>
              </w:rPr>
            </w:pPr>
            <w:r w:rsidRPr="00140985">
              <w:rPr>
                <w:rFonts w:ascii="Cambria" w:hAnsi="Cambria"/>
              </w:rPr>
              <w:t>Zamestnanie</w:t>
            </w:r>
          </w:p>
          <w:p w14:paraId="464FA3B5" w14:textId="77777777" w:rsidR="001C12F4" w:rsidRPr="00140985" w:rsidRDefault="001C12F4" w:rsidP="00B128B9">
            <w:pPr>
              <w:rPr>
                <w:rFonts w:ascii="Cambria" w:hAnsi="Cambria"/>
              </w:rPr>
            </w:pPr>
            <w:r w:rsidRPr="00140985">
              <w:rPr>
                <w:rFonts w:ascii="Cambria" w:hAnsi="Cambria"/>
              </w:rPr>
              <w:t>Rodinné tradície v povolaniach</w:t>
            </w:r>
          </w:p>
        </w:tc>
        <w:tc>
          <w:tcPr>
            <w:tcW w:w="1988" w:type="dxa"/>
          </w:tcPr>
          <w:p w14:paraId="78483217" w14:textId="77777777" w:rsidR="001C12F4" w:rsidRPr="00140985" w:rsidRDefault="001C12F4" w:rsidP="00B128B9">
            <w:pPr>
              <w:rPr>
                <w:rFonts w:ascii="Cambria" w:hAnsi="Cambria"/>
              </w:rPr>
            </w:pPr>
            <w:r w:rsidRPr="00140985">
              <w:rPr>
                <w:rFonts w:ascii="Cambria" w:hAnsi="Cambria"/>
              </w:rPr>
              <w:t>Vysvetlí na príkladoch pojmy povolanie, zamestnanie</w:t>
            </w:r>
          </w:p>
          <w:p w14:paraId="04B6864F" w14:textId="77777777" w:rsidR="001C12F4" w:rsidRPr="00140985" w:rsidRDefault="001C12F4" w:rsidP="00B128B9">
            <w:pPr>
              <w:rPr>
                <w:rFonts w:ascii="Cambria" w:hAnsi="Cambria"/>
              </w:rPr>
            </w:pPr>
            <w:r w:rsidRPr="00140985">
              <w:rPr>
                <w:rFonts w:ascii="Cambria" w:hAnsi="Cambria"/>
              </w:rPr>
              <w:t>Uvedomí si svoj záujem o isté povolanie a vplyv rodiny na svoju budúcu pracovnú orientáciu</w:t>
            </w:r>
          </w:p>
        </w:tc>
      </w:tr>
      <w:tr w:rsidR="001C12F4" w:rsidRPr="00140985" w14:paraId="0A0BA241" w14:textId="77777777" w:rsidTr="00B128B9">
        <w:tc>
          <w:tcPr>
            <w:tcW w:w="2118" w:type="dxa"/>
          </w:tcPr>
          <w:p w14:paraId="04D0F25F" w14:textId="77777777" w:rsidR="001C12F4" w:rsidRPr="00140985" w:rsidRDefault="001C12F4" w:rsidP="00B128B9">
            <w:pPr>
              <w:rPr>
                <w:rFonts w:ascii="Cambria" w:hAnsi="Cambria"/>
              </w:rPr>
            </w:pPr>
            <w:r w:rsidRPr="00140985">
              <w:rPr>
                <w:rFonts w:ascii="Cambria" w:hAnsi="Cambria"/>
              </w:rPr>
              <w:t>Systém hodnôt</w:t>
            </w:r>
          </w:p>
          <w:p w14:paraId="5EEEC9F4" w14:textId="77777777" w:rsidR="001C12F4" w:rsidRPr="00140985" w:rsidRDefault="001C12F4" w:rsidP="00B128B9">
            <w:pPr>
              <w:rPr>
                <w:rFonts w:ascii="Cambria" w:hAnsi="Cambria"/>
              </w:rPr>
            </w:pPr>
            <w:r w:rsidRPr="00140985">
              <w:rPr>
                <w:rFonts w:ascii="Cambria" w:hAnsi="Cambria"/>
              </w:rPr>
              <w:t>Hodnoty detí školského veku</w:t>
            </w:r>
          </w:p>
          <w:p w14:paraId="09C66C43" w14:textId="77777777" w:rsidR="001C12F4" w:rsidRPr="00140985" w:rsidRDefault="001C12F4" w:rsidP="00B128B9">
            <w:pPr>
              <w:rPr>
                <w:rFonts w:ascii="Cambria" w:hAnsi="Cambria"/>
              </w:rPr>
            </w:pPr>
            <w:r w:rsidRPr="00140985">
              <w:rPr>
                <w:rFonts w:ascii="Cambria" w:hAnsi="Cambria"/>
              </w:rPr>
              <w:t>Vzdelanie v systéme hodnôt detí školského veku</w:t>
            </w:r>
          </w:p>
        </w:tc>
        <w:tc>
          <w:tcPr>
            <w:tcW w:w="1988" w:type="dxa"/>
          </w:tcPr>
          <w:p w14:paraId="1C33F8EB" w14:textId="77777777" w:rsidR="001C12F4" w:rsidRPr="00140985" w:rsidRDefault="001C12F4" w:rsidP="00B128B9">
            <w:pPr>
              <w:rPr>
                <w:rFonts w:ascii="Cambria" w:hAnsi="Cambria"/>
              </w:rPr>
            </w:pPr>
            <w:r w:rsidRPr="00140985">
              <w:rPr>
                <w:rFonts w:ascii="Cambria" w:hAnsi="Cambria"/>
              </w:rPr>
              <w:t>Vie uviesť najdôležitejšie hodnoty vo svojom živote</w:t>
            </w:r>
          </w:p>
          <w:p w14:paraId="10E11A27" w14:textId="77777777" w:rsidR="001C12F4" w:rsidRPr="00140985" w:rsidRDefault="001C12F4" w:rsidP="00B128B9">
            <w:pPr>
              <w:rPr>
                <w:rFonts w:ascii="Cambria" w:hAnsi="Cambria"/>
              </w:rPr>
            </w:pPr>
            <w:r w:rsidRPr="00140985">
              <w:rPr>
                <w:rFonts w:ascii="Cambria" w:hAnsi="Cambria"/>
              </w:rPr>
              <w:t>Vysvetlí, prečo má vzdelanie práve také miesto v jeho hodnotovom systéme</w:t>
            </w:r>
          </w:p>
          <w:p w14:paraId="26B50849" w14:textId="77777777" w:rsidR="001C12F4" w:rsidRPr="00140985" w:rsidRDefault="001C12F4" w:rsidP="00B128B9">
            <w:pPr>
              <w:rPr>
                <w:rFonts w:ascii="Cambria" w:hAnsi="Cambria"/>
              </w:rPr>
            </w:pPr>
            <w:r w:rsidRPr="00140985">
              <w:rPr>
                <w:rFonts w:ascii="Cambria" w:hAnsi="Cambria"/>
              </w:rPr>
              <w:t>Toleruje hodnoty spolužiakov</w:t>
            </w:r>
          </w:p>
        </w:tc>
      </w:tr>
      <w:tr w:rsidR="001C12F4" w:rsidRPr="00140985" w14:paraId="387C3BF4" w14:textId="77777777" w:rsidTr="00B128B9">
        <w:tc>
          <w:tcPr>
            <w:tcW w:w="2118" w:type="dxa"/>
          </w:tcPr>
          <w:p w14:paraId="7B5C40E5" w14:textId="77777777" w:rsidR="001C12F4" w:rsidRPr="00140985" w:rsidRDefault="001C12F4" w:rsidP="00B128B9">
            <w:pPr>
              <w:rPr>
                <w:rFonts w:ascii="Cambria" w:hAnsi="Cambria"/>
              </w:rPr>
            </w:pPr>
            <w:r w:rsidRPr="00140985">
              <w:rPr>
                <w:rFonts w:ascii="Cambria" w:hAnsi="Cambria"/>
              </w:rPr>
              <w:t>Celoživotné vzdelávanie</w:t>
            </w:r>
          </w:p>
        </w:tc>
        <w:tc>
          <w:tcPr>
            <w:tcW w:w="1988" w:type="dxa"/>
          </w:tcPr>
          <w:p w14:paraId="1D32949E" w14:textId="77777777" w:rsidR="001C12F4" w:rsidRPr="00140985" w:rsidRDefault="001C12F4" w:rsidP="00B128B9">
            <w:pPr>
              <w:rPr>
                <w:rFonts w:ascii="Cambria" w:hAnsi="Cambria"/>
              </w:rPr>
            </w:pPr>
            <w:r w:rsidRPr="00140985">
              <w:rPr>
                <w:rFonts w:ascii="Cambria" w:hAnsi="Cambria"/>
              </w:rPr>
              <w:t>Chápe pojem a prijíma myšlienku celoživotného vzdelávania ako predpokladu pre svoje budúce uplatnenie sa v práci</w:t>
            </w:r>
          </w:p>
        </w:tc>
      </w:tr>
      <w:tr w:rsidR="001C12F4" w:rsidRPr="00140985" w14:paraId="4B3FD1B1" w14:textId="77777777" w:rsidTr="00B128B9">
        <w:tc>
          <w:tcPr>
            <w:tcW w:w="2118" w:type="dxa"/>
          </w:tcPr>
          <w:p w14:paraId="1114CF38" w14:textId="77777777" w:rsidR="001C12F4" w:rsidRPr="00140985" w:rsidRDefault="001C12F4" w:rsidP="00B128B9">
            <w:pPr>
              <w:rPr>
                <w:rFonts w:ascii="Cambria" w:hAnsi="Cambria"/>
              </w:rPr>
            </w:pPr>
            <w:r w:rsidRPr="00140985">
              <w:rPr>
                <w:rFonts w:ascii="Cambria" w:hAnsi="Cambria"/>
              </w:rPr>
              <w:t>Typy a stupne škôl</w:t>
            </w:r>
          </w:p>
          <w:p w14:paraId="665E4712" w14:textId="77777777" w:rsidR="001C12F4" w:rsidRPr="00140985" w:rsidRDefault="001C12F4" w:rsidP="00B128B9">
            <w:pPr>
              <w:rPr>
                <w:rFonts w:ascii="Cambria" w:hAnsi="Cambria"/>
              </w:rPr>
            </w:pPr>
            <w:r w:rsidRPr="00140985">
              <w:rPr>
                <w:rFonts w:ascii="Cambria" w:hAnsi="Cambria"/>
              </w:rPr>
              <w:t>Školské zariadenia</w:t>
            </w:r>
          </w:p>
        </w:tc>
        <w:tc>
          <w:tcPr>
            <w:tcW w:w="1988" w:type="dxa"/>
          </w:tcPr>
          <w:p w14:paraId="49D9726D" w14:textId="77777777" w:rsidR="001C12F4" w:rsidRPr="00140985" w:rsidRDefault="001C12F4" w:rsidP="00B128B9">
            <w:pPr>
              <w:rPr>
                <w:rFonts w:ascii="Cambria" w:hAnsi="Cambria"/>
              </w:rPr>
            </w:pPr>
            <w:r w:rsidRPr="00140985">
              <w:rPr>
                <w:rFonts w:ascii="Cambria" w:hAnsi="Cambria"/>
              </w:rPr>
              <w:t>Rozlišuje typy stredných škôl</w:t>
            </w:r>
          </w:p>
          <w:p w14:paraId="3607A739" w14:textId="77777777" w:rsidR="001C12F4" w:rsidRPr="00140985" w:rsidRDefault="001C12F4" w:rsidP="00B128B9">
            <w:pPr>
              <w:rPr>
                <w:rFonts w:ascii="Cambria" w:hAnsi="Cambria"/>
              </w:rPr>
            </w:pPr>
            <w:r w:rsidRPr="00140985">
              <w:rPr>
                <w:rFonts w:ascii="Cambria" w:hAnsi="Cambria"/>
              </w:rPr>
              <w:t>Vie vymenovať niektoré školské zariadenia</w:t>
            </w:r>
          </w:p>
          <w:p w14:paraId="5EA71790" w14:textId="77777777" w:rsidR="001C12F4" w:rsidRPr="00140985" w:rsidRDefault="001C12F4" w:rsidP="00B128B9">
            <w:pPr>
              <w:rPr>
                <w:rFonts w:ascii="Cambria" w:hAnsi="Cambria"/>
              </w:rPr>
            </w:pPr>
            <w:r w:rsidRPr="00140985">
              <w:rPr>
                <w:rFonts w:ascii="Cambria" w:hAnsi="Cambria"/>
              </w:rPr>
              <w:t>Pozná možnosti ďalšieho vzdelávania u nás</w:t>
            </w:r>
          </w:p>
        </w:tc>
      </w:tr>
      <w:tr w:rsidR="001C12F4" w:rsidRPr="00140985" w14:paraId="3C335D30" w14:textId="77777777" w:rsidTr="00B128B9">
        <w:tc>
          <w:tcPr>
            <w:tcW w:w="2118" w:type="dxa"/>
          </w:tcPr>
          <w:p w14:paraId="6A5C6018" w14:textId="77777777" w:rsidR="001C12F4" w:rsidRPr="00140985" w:rsidRDefault="001C12F4" w:rsidP="00B128B9">
            <w:pPr>
              <w:rPr>
                <w:rFonts w:ascii="Cambria" w:hAnsi="Cambria"/>
              </w:rPr>
            </w:pPr>
            <w:r w:rsidRPr="00140985">
              <w:rPr>
                <w:rFonts w:ascii="Cambria" w:hAnsi="Cambria"/>
              </w:rPr>
              <w:t xml:space="preserve">Typy a stupne škôl vo vybraných štátoch EÚ (kritériá výberu: Projekt </w:t>
            </w:r>
            <w:proofErr w:type="spellStart"/>
            <w:r w:rsidRPr="00140985">
              <w:rPr>
                <w:rFonts w:ascii="Cambria" w:hAnsi="Cambria"/>
              </w:rPr>
              <w:t>Comenius</w:t>
            </w:r>
            <w:proofErr w:type="spellEnd"/>
            <w:r w:rsidRPr="00140985">
              <w:rPr>
                <w:rFonts w:ascii="Cambria" w:hAnsi="Cambria"/>
              </w:rPr>
              <w:t>)</w:t>
            </w:r>
          </w:p>
          <w:p w14:paraId="74DF6F07" w14:textId="77777777" w:rsidR="001C12F4" w:rsidRPr="00140985" w:rsidRDefault="001C12F4" w:rsidP="00B128B9">
            <w:pPr>
              <w:rPr>
                <w:rFonts w:ascii="Cambria" w:hAnsi="Cambria"/>
              </w:rPr>
            </w:pPr>
            <w:r w:rsidRPr="00140985">
              <w:rPr>
                <w:rFonts w:ascii="Cambria" w:hAnsi="Cambria"/>
              </w:rPr>
              <w:t>Povinná školská dochádzka</w:t>
            </w:r>
          </w:p>
        </w:tc>
        <w:tc>
          <w:tcPr>
            <w:tcW w:w="1988" w:type="dxa"/>
          </w:tcPr>
          <w:p w14:paraId="3AB3587A" w14:textId="77777777" w:rsidR="001C12F4" w:rsidRPr="00140985" w:rsidRDefault="001C12F4" w:rsidP="00B128B9">
            <w:pPr>
              <w:rPr>
                <w:rFonts w:ascii="Cambria" w:hAnsi="Cambria"/>
              </w:rPr>
            </w:pPr>
            <w:r w:rsidRPr="00140985">
              <w:rPr>
                <w:rFonts w:ascii="Cambria" w:hAnsi="Cambria"/>
              </w:rPr>
              <w:t>Porovná typy a stupne škôl u nás a v niektorých štátoch EÚ</w:t>
            </w:r>
          </w:p>
          <w:p w14:paraId="0D5620C2" w14:textId="77777777" w:rsidR="001C12F4" w:rsidRPr="00140985" w:rsidRDefault="001C12F4" w:rsidP="00B128B9">
            <w:pPr>
              <w:rPr>
                <w:rFonts w:ascii="Cambria" w:hAnsi="Cambria"/>
              </w:rPr>
            </w:pPr>
            <w:r w:rsidRPr="00140985">
              <w:rPr>
                <w:rFonts w:ascii="Cambria" w:hAnsi="Cambria"/>
              </w:rPr>
              <w:t>Rozlišuje dĺžku trvania povinnej školskej dochádzky u nás a v štátoch EÚ</w:t>
            </w:r>
          </w:p>
        </w:tc>
      </w:tr>
      <w:tr w:rsidR="001C12F4" w:rsidRPr="00140985" w14:paraId="69C01E9F" w14:textId="77777777" w:rsidTr="00B128B9">
        <w:tc>
          <w:tcPr>
            <w:tcW w:w="2118" w:type="dxa"/>
          </w:tcPr>
          <w:p w14:paraId="198AC272" w14:textId="77777777" w:rsidR="001C12F4" w:rsidRPr="00140985" w:rsidRDefault="001C12F4" w:rsidP="00B128B9">
            <w:pPr>
              <w:rPr>
                <w:rFonts w:ascii="Cambria" w:hAnsi="Cambria"/>
              </w:rPr>
            </w:pPr>
            <w:r w:rsidRPr="00140985">
              <w:rPr>
                <w:rFonts w:ascii="Cambria" w:hAnsi="Cambria"/>
              </w:rPr>
              <w:t>Režim dňa</w:t>
            </w:r>
          </w:p>
          <w:p w14:paraId="7B52583E" w14:textId="77777777" w:rsidR="001C12F4" w:rsidRPr="00140985" w:rsidRDefault="001C12F4" w:rsidP="00B128B9">
            <w:pPr>
              <w:rPr>
                <w:rFonts w:ascii="Cambria" w:hAnsi="Cambria"/>
              </w:rPr>
            </w:pPr>
            <w:r w:rsidRPr="00140985">
              <w:rPr>
                <w:rFonts w:ascii="Cambria" w:hAnsi="Cambria"/>
              </w:rPr>
              <w:t>Výchova, vyučovanie</w:t>
            </w:r>
          </w:p>
          <w:p w14:paraId="211031A5" w14:textId="77777777" w:rsidR="001C12F4" w:rsidRPr="00140985" w:rsidRDefault="001C12F4" w:rsidP="00B128B9">
            <w:pPr>
              <w:rPr>
                <w:rFonts w:ascii="Cambria" w:hAnsi="Cambria"/>
              </w:rPr>
            </w:pPr>
            <w:r w:rsidRPr="00140985">
              <w:rPr>
                <w:rFonts w:ascii="Cambria" w:hAnsi="Cambria"/>
              </w:rPr>
              <w:t>Voľnočasové aktivity</w:t>
            </w:r>
          </w:p>
        </w:tc>
        <w:tc>
          <w:tcPr>
            <w:tcW w:w="1988" w:type="dxa"/>
          </w:tcPr>
          <w:p w14:paraId="054D48CF" w14:textId="77777777" w:rsidR="001C12F4" w:rsidRPr="00140985" w:rsidRDefault="001C12F4" w:rsidP="00B128B9">
            <w:pPr>
              <w:rPr>
                <w:rFonts w:ascii="Cambria" w:hAnsi="Cambria"/>
              </w:rPr>
            </w:pPr>
            <w:r w:rsidRPr="00140985">
              <w:rPr>
                <w:rFonts w:ascii="Cambria" w:hAnsi="Cambria"/>
              </w:rPr>
              <w:t>Porovnáva život žiaka SR – zahraničie, mesto – dedina</w:t>
            </w:r>
          </w:p>
          <w:p w14:paraId="00EED3B7" w14:textId="77777777" w:rsidR="001C12F4" w:rsidRPr="00140985" w:rsidRDefault="001C12F4" w:rsidP="00B128B9">
            <w:pPr>
              <w:rPr>
                <w:rFonts w:ascii="Cambria" w:hAnsi="Cambria"/>
              </w:rPr>
            </w:pPr>
            <w:r w:rsidRPr="00140985">
              <w:rPr>
                <w:rFonts w:ascii="Cambria" w:hAnsi="Cambria"/>
              </w:rPr>
              <w:t>Hľadá podobnosti a odlišnosti</w:t>
            </w:r>
          </w:p>
          <w:p w14:paraId="653CD4E4" w14:textId="77777777" w:rsidR="001C12F4" w:rsidRPr="00140985" w:rsidRDefault="001C12F4" w:rsidP="00B128B9">
            <w:pPr>
              <w:rPr>
                <w:rFonts w:ascii="Cambria" w:hAnsi="Cambria"/>
              </w:rPr>
            </w:pPr>
            <w:r w:rsidRPr="00140985">
              <w:rPr>
                <w:rFonts w:ascii="Cambria" w:hAnsi="Cambria"/>
              </w:rPr>
              <w:t>Rozvíja kritické myslenie, vyjadruje svoj názor a zdôvodňuje ho</w:t>
            </w:r>
          </w:p>
        </w:tc>
      </w:tr>
      <w:tr w:rsidR="001C12F4" w:rsidRPr="00140985" w14:paraId="7A356A9B" w14:textId="77777777" w:rsidTr="00B128B9">
        <w:tc>
          <w:tcPr>
            <w:tcW w:w="2118" w:type="dxa"/>
          </w:tcPr>
          <w:p w14:paraId="0A639F5E" w14:textId="77777777" w:rsidR="001C12F4" w:rsidRPr="00140985" w:rsidRDefault="001C12F4" w:rsidP="00B128B9">
            <w:pPr>
              <w:rPr>
                <w:rFonts w:ascii="Cambria" w:hAnsi="Cambria"/>
              </w:rPr>
            </w:pPr>
            <w:r w:rsidRPr="00140985">
              <w:rPr>
                <w:rFonts w:ascii="Cambria" w:hAnsi="Cambria"/>
              </w:rPr>
              <w:t>Spôsoby učenia a vyučovania v budúcnosti</w:t>
            </w:r>
          </w:p>
          <w:p w14:paraId="2AE59851" w14:textId="77777777" w:rsidR="001C12F4" w:rsidRPr="00140985" w:rsidRDefault="001C12F4" w:rsidP="00B128B9">
            <w:pPr>
              <w:rPr>
                <w:rFonts w:ascii="Cambria" w:hAnsi="Cambria"/>
              </w:rPr>
            </w:pPr>
            <w:r w:rsidRPr="00140985">
              <w:rPr>
                <w:rFonts w:ascii="Cambria" w:hAnsi="Cambria"/>
              </w:rPr>
              <w:t>Postavenie žiaka a učiteľa v budúcnosti</w:t>
            </w:r>
          </w:p>
          <w:p w14:paraId="4511139F" w14:textId="77777777" w:rsidR="001C12F4" w:rsidRPr="00140985" w:rsidRDefault="001C12F4" w:rsidP="00B128B9">
            <w:pPr>
              <w:rPr>
                <w:rFonts w:ascii="Cambria" w:hAnsi="Cambria"/>
              </w:rPr>
            </w:pPr>
            <w:r w:rsidRPr="00140985">
              <w:rPr>
                <w:rFonts w:ascii="Cambria" w:hAnsi="Cambria"/>
              </w:rPr>
              <w:t xml:space="preserve">  Obsah vzdelávania v budúcnosti</w:t>
            </w:r>
          </w:p>
        </w:tc>
        <w:tc>
          <w:tcPr>
            <w:tcW w:w="1988" w:type="dxa"/>
          </w:tcPr>
          <w:p w14:paraId="3B2A9D71" w14:textId="77777777" w:rsidR="001C12F4" w:rsidRPr="00140985" w:rsidRDefault="001C12F4" w:rsidP="00B128B9">
            <w:pPr>
              <w:rPr>
                <w:rFonts w:ascii="Cambria" w:hAnsi="Cambria"/>
              </w:rPr>
            </w:pPr>
            <w:r w:rsidRPr="00140985">
              <w:rPr>
                <w:rFonts w:ascii="Cambria" w:hAnsi="Cambria"/>
              </w:rPr>
              <w:t>Rozvíja tvorivosť, fantáziu</w:t>
            </w:r>
          </w:p>
          <w:p w14:paraId="6CE6DA5B" w14:textId="77777777" w:rsidR="001C12F4" w:rsidRPr="00140985" w:rsidRDefault="001C12F4" w:rsidP="00B128B9">
            <w:pPr>
              <w:rPr>
                <w:rFonts w:ascii="Cambria" w:hAnsi="Cambria"/>
              </w:rPr>
            </w:pPr>
            <w:r w:rsidRPr="00140985">
              <w:rPr>
                <w:rFonts w:ascii="Cambria" w:hAnsi="Cambria"/>
              </w:rPr>
              <w:t>Prejaví aj zmysel pre realitu</w:t>
            </w:r>
          </w:p>
          <w:p w14:paraId="6F53BAE2" w14:textId="77777777" w:rsidR="001C12F4" w:rsidRPr="00140985" w:rsidRDefault="001C12F4" w:rsidP="00B128B9">
            <w:pPr>
              <w:rPr>
                <w:rFonts w:ascii="Cambria" w:hAnsi="Cambria"/>
              </w:rPr>
            </w:pPr>
            <w:r w:rsidRPr="00140985">
              <w:rPr>
                <w:rFonts w:ascii="Cambria" w:hAnsi="Cambria"/>
              </w:rPr>
              <w:t>Vie vyjadriť a obhájiť svoju predstavu</w:t>
            </w:r>
          </w:p>
        </w:tc>
      </w:tr>
    </w:tbl>
    <w:p w14:paraId="6E47BBE9"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5100C05F"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24E0D78D"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60BA0A4C" w14:textId="77777777" w:rsidR="001C12F4" w:rsidRDefault="001C12F4" w:rsidP="001C12F4">
      <w:pPr>
        <w:pStyle w:val="Default"/>
        <w:spacing w:line="276" w:lineRule="auto"/>
        <w:jc w:val="both"/>
        <w:rPr>
          <w:rFonts w:ascii="Cambria" w:eastAsia="Calibri" w:hAnsi="Cambria" w:cstheme="minorHAnsi"/>
          <w:color w:val="auto"/>
          <w:sz w:val="22"/>
          <w:szCs w:val="22"/>
        </w:rPr>
      </w:pPr>
    </w:p>
    <w:p w14:paraId="5C29E9C9"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4EFABE9A"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046EFA15"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307CACD4"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39FF1982"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0A825790" w14:textId="77777777" w:rsidR="008B5A86" w:rsidRPr="00140985" w:rsidRDefault="008B5A86" w:rsidP="001C12F4">
      <w:pPr>
        <w:pStyle w:val="Default"/>
        <w:spacing w:line="276" w:lineRule="auto"/>
        <w:jc w:val="both"/>
        <w:rPr>
          <w:rFonts w:ascii="Cambria" w:eastAsia="Calibri" w:hAnsi="Cambria" w:cstheme="minorHAnsi"/>
          <w:color w:val="auto"/>
          <w:sz w:val="22"/>
          <w:szCs w:val="22"/>
        </w:rPr>
      </w:pPr>
    </w:p>
    <w:p w14:paraId="4565DFCB"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7047363A"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76F833D9"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r w:rsidRPr="00140985">
        <w:rPr>
          <w:rFonts w:ascii="Cambria" w:eastAsia="Calibri" w:hAnsi="Cambria" w:cstheme="minorHAnsi"/>
          <w:b/>
          <w:color w:val="auto"/>
          <w:sz w:val="22"/>
          <w:szCs w:val="22"/>
        </w:rPr>
        <w:lastRenderedPageBreak/>
        <w:t>6. ročník</w:t>
      </w:r>
      <w:r w:rsidRPr="00140985">
        <w:rPr>
          <w:rFonts w:ascii="Cambria" w:eastAsia="Calibri" w:hAnsi="Cambria" w:cstheme="minorHAnsi"/>
          <w:color w:val="auto"/>
          <w:sz w:val="22"/>
          <w:szCs w:val="22"/>
        </w:rPr>
        <w:t>: Moja rodina</w:t>
      </w:r>
    </w:p>
    <w:p w14:paraId="2AE9F183" w14:textId="681CA0F1" w:rsidR="001C12F4" w:rsidRPr="00140985" w:rsidRDefault="001C12F4" w:rsidP="001C12F4">
      <w:pPr>
        <w:pStyle w:val="Default"/>
        <w:spacing w:line="276" w:lineRule="auto"/>
        <w:jc w:val="both"/>
        <w:rPr>
          <w:rFonts w:ascii="Cambria" w:eastAsia="Calibri" w:hAnsi="Cambria" w:cstheme="minorHAnsi"/>
          <w:color w:val="auto"/>
          <w:sz w:val="22"/>
          <w:szCs w:val="22"/>
        </w:rPr>
      </w:pPr>
      <w:r w:rsidRPr="00140985">
        <w:rPr>
          <w:rFonts w:ascii="Cambria" w:hAnsi="Cambria" w:cstheme="minorHAnsi"/>
          <w:sz w:val="22"/>
          <w:szCs w:val="22"/>
        </w:rPr>
        <w:t xml:space="preserve">               </w:t>
      </w:r>
      <w:r w:rsidRPr="00140985">
        <w:rPr>
          <w:rFonts w:ascii="Cambria" w:eastAsia="Calibri" w:hAnsi="Cambria" w:cstheme="minorHAnsi"/>
          <w:color w:val="auto"/>
          <w:sz w:val="22"/>
          <w:szCs w:val="22"/>
        </w:rPr>
        <w:t xml:space="preserve"> </w:t>
      </w:r>
      <w:r w:rsidR="008B5A86">
        <w:rPr>
          <w:rFonts w:ascii="Cambria" w:eastAsia="Calibri" w:hAnsi="Cambria" w:cstheme="minorHAnsi"/>
          <w:color w:val="auto"/>
          <w:sz w:val="22"/>
          <w:szCs w:val="22"/>
        </w:rPr>
        <w:t xml:space="preserve">    </w:t>
      </w:r>
      <w:r w:rsidRPr="00140985">
        <w:rPr>
          <w:rFonts w:ascii="Cambria" w:eastAsia="Calibri" w:hAnsi="Cambria" w:cstheme="minorHAnsi"/>
          <w:color w:val="auto"/>
          <w:sz w:val="22"/>
          <w:szCs w:val="22"/>
        </w:rPr>
        <w:t xml:space="preserve"> Moja trieda, moja škola</w:t>
      </w:r>
    </w:p>
    <w:p w14:paraId="6BE2F4CC" w14:textId="2D571F7C" w:rsidR="001C12F4" w:rsidRPr="00140985" w:rsidRDefault="001C12F4" w:rsidP="001C12F4">
      <w:pPr>
        <w:pStyle w:val="Default"/>
        <w:spacing w:line="276" w:lineRule="auto"/>
        <w:jc w:val="both"/>
        <w:rPr>
          <w:rFonts w:ascii="Cambria" w:hAnsi="Cambria" w:cstheme="minorHAnsi"/>
          <w:sz w:val="22"/>
          <w:szCs w:val="22"/>
        </w:rPr>
      </w:pPr>
      <w:r w:rsidRPr="00140985">
        <w:rPr>
          <w:rFonts w:ascii="Cambria" w:hAnsi="Cambria" w:cstheme="minorHAnsi"/>
          <w:sz w:val="22"/>
          <w:szCs w:val="22"/>
        </w:rPr>
        <w:t xml:space="preserve">               </w:t>
      </w:r>
      <w:r w:rsidR="008B5A86">
        <w:rPr>
          <w:rFonts w:ascii="Cambria" w:hAnsi="Cambria" w:cstheme="minorHAnsi"/>
          <w:sz w:val="22"/>
          <w:szCs w:val="22"/>
        </w:rPr>
        <w:t xml:space="preserve">     </w:t>
      </w:r>
      <w:r w:rsidRPr="00140985">
        <w:rPr>
          <w:rFonts w:ascii="Cambria" w:hAnsi="Cambria" w:cstheme="minorHAnsi"/>
          <w:sz w:val="22"/>
          <w:szCs w:val="22"/>
        </w:rPr>
        <w:t xml:space="preserve"> Moja vlasť</w:t>
      </w:r>
    </w:p>
    <w:p w14:paraId="7CD61783"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r w:rsidRPr="00140985">
        <w:rPr>
          <w:rFonts w:ascii="Cambria" w:eastAsia="Calibri" w:hAnsi="Cambria" w:cstheme="minorHAnsi"/>
          <w:color w:val="auto"/>
          <w:sz w:val="22"/>
          <w:szCs w:val="22"/>
        </w:rPr>
        <w:t>Časová dotácia: 66 hodín</w:t>
      </w:r>
    </w:p>
    <w:p w14:paraId="3C5101E3"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0AC240B4"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0"/>
        <w:gridCol w:w="5222"/>
      </w:tblGrid>
      <w:tr w:rsidR="001C12F4" w:rsidRPr="00140985" w14:paraId="410DE2B9" w14:textId="77777777" w:rsidTr="00B128B9">
        <w:trPr>
          <w:trHeight w:val="840"/>
        </w:trPr>
        <w:tc>
          <w:tcPr>
            <w:tcW w:w="2119" w:type="pct"/>
            <w:shd w:val="clear" w:color="auto" w:fill="BFBFBF" w:themeFill="background1" w:themeFillShade="BF"/>
            <w:vAlign w:val="center"/>
          </w:tcPr>
          <w:p w14:paraId="5938E7B2" w14:textId="77777777" w:rsidR="001C12F4" w:rsidRPr="00140985" w:rsidRDefault="001C12F4" w:rsidP="00B128B9">
            <w:pPr>
              <w:rPr>
                <w:rFonts w:ascii="Cambria" w:hAnsi="Cambria"/>
              </w:rPr>
            </w:pPr>
            <w:r w:rsidRPr="00140985">
              <w:rPr>
                <w:rFonts w:ascii="Cambria" w:hAnsi="Cambria"/>
              </w:rPr>
              <w:t>Obsahový štandard</w:t>
            </w:r>
          </w:p>
        </w:tc>
        <w:tc>
          <w:tcPr>
            <w:tcW w:w="2881" w:type="pct"/>
            <w:shd w:val="clear" w:color="auto" w:fill="BFBFBF" w:themeFill="background1" w:themeFillShade="BF"/>
            <w:vAlign w:val="center"/>
          </w:tcPr>
          <w:p w14:paraId="771D7B3E" w14:textId="77777777" w:rsidR="001C12F4" w:rsidRPr="00140985" w:rsidRDefault="001C12F4" w:rsidP="00B128B9">
            <w:pPr>
              <w:rPr>
                <w:rFonts w:ascii="Cambria" w:hAnsi="Cambria"/>
              </w:rPr>
            </w:pPr>
            <w:r w:rsidRPr="00140985">
              <w:rPr>
                <w:rFonts w:ascii="Cambria" w:hAnsi="Cambria"/>
              </w:rPr>
              <w:t>Výkonový štandard</w:t>
            </w:r>
          </w:p>
        </w:tc>
      </w:tr>
      <w:tr w:rsidR="001C12F4" w:rsidRPr="00140985" w14:paraId="7E7D61CA" w14:textId="77777777" w:rsidTr="00B128B9">
        <w:tc>
          <w:tcPr>
            <w:tcW w:w="2119" w:type="pct"/>
          </w:tcPr>
          <w:p w14:paraId="4CBFADF2" w14:textId="77777777" w:rsidR="001C12F4" w:rsidRPr="00140985" w:rsidRDefault="001C12F4" w:rsidP="00B128B9">
            <w:pPr>
              <w:rPr>
                <w:rFonts w:ascii="Cambria" w:hAnsi="Cambria"/>
              </w:rPr>
            </w:pPr>
            <w:r w:rsidRPr="00140985">
              <w:rPr>
                <w:rFonts w:ascii="Cambria" w:hAnsi="Cambria"/>
              </w:rPr>
              <w:t>Význam a obsah predmetu občianskej náuky</w:t>
            </w:r>
          </w:p>
        </w:tc>
        <w:tc>
          <w:tcPr>
            <w:tcW w:w="2881" w:type="pct"/>
            <w:vMerge w:val="restart"/>
          </w:tcPr>
          <w:p w14:paraId="7080F57A" w14:textId="3F53714F" w:rsidR="001C12F4" w:rsidRDefault="001C12F4" w:rsidP="00B128B9">
            <w:pPr>
              <w:rPr>
                <w:rFonts w:ascii="Cambria" w:hAnsi="Cambria"/>
              </w:rPr>
            </w:pPr>
          </w:p>
          <w:p w14:paraId="7F2EB4D8" w14:textId="3DDCB7CF" w:rsidR="0005204F" w:rsidRDefault="0005204F" w:rsidP="00B128B9">
            <w:pPr>
              <w:rPr>
                <w:rFonts w:ascii="Cambria" w:hAnsi="Cambria"/>
              </w:rPr>
            </w:pPr>
          </w:p>
          <w:p w14:paraId="5784450F" w14:textId="77777777" w:rsidR="0005204F" w:rsidRPr="00140985" w:rsidRDefault="0005204F" w:rsidP="00B128B9">
            <w:pPr>
              <w:rPr>
                <w:rFonts w:ascii="Cambria" w:hAnsi="Cambria"/>
              </w:rPr>
            </w:pPr>
          </w:p>
          <w:p w14:paraId="1E563DFC" w14:textId="77777777" w:rsidR="001C12F4" w:rsidRPr="00140985" w:rsidRDefault="001C12F4" w:rsidP="00B128B9">
            <w:pPr>
              <w:rPr>
                <w:rFonts w:ascii="Cambria" w:hAnsi="Cambria"/>
              </w:rPr>
            </w:pPr>
            <w:r w:rsidRPr="00140985">
              <w:rPr>
                <w:rFonts w:ascii="Cambria" w:hAnsi="Cambria"/>
              </w:rPr>
              <w:t>Žiak vie určiť typy spoločenstiev, v ktorých žije.</w:t>
            </w:r>
          </w:p>
          <w:p w14:paraId="6D94BF57" w14:textId="77777777" w:rsidR="001C12F4" w:rsidRPr="00140985" w:rsidRDefault="001C12F4" w:rsidP="00B128B9">
            <w:pPr>
              <w:rPr>
                <w:rFonts w:ascii="Cambria" w:hAnsi="Cambria"/>
              </w:rPr>
            </w:pPr>
            <w:r w:rsidRPr="00140985">
              <w:rPr>
                <w:rFonts w:ascii="Cambria" w:hAnsi="Cambria"/>
              </w:rPr>
              <w:t xml:space="preserve">Vie uviesť typy spoločenských rolí, ktoré vo svojom živote zohráva. Žiak dokáže vysvetliť pomocou príkladov päť základných funkcií rodiny. Vie charakterizovať základné znaky rodiny. Žiak dokáže porovnať rozdiely vo fungovaní harmonickej a rozvrátenej rodiny. Vie na príkladoch uviesť ako fungujú pravidlá v rodine. Žiak dokáže zostaviť rebríček práv a povinností detí v rodine. Vie navrhnúť zoznam piatich práv a povinností rodičov v rodine. Dokáže určiť vzťahy medzi členmi širšej rodiny. Vie uviesť na príkladoch ako fungujú vzťahy medzi príbuznými, priateľmi a susedmi. </w:t>
            </w:r>
          </w:p>
        </w:tc>
      </w:tr>
      <w:tr w:rsidR="001C12F4" w:rsidRPr="00140985" w14:paraId="496FE5B5" w14:textId="77777777" w:rsidTr="00B128B9">
        <w:tc>
          <w:tcPr>
            <w:tcW w:w="2119" w:type="pct"/>
            <w:shd w:val="clear" w:color="auto" w:fill="D9D9D9" w:themeFill="background1" w:themeFillShade="D9"/>
          </w:tcPr>
          <w:p w14:paraId="2B1D85E2" w14:textId="77777777" w:rsidR="001C12F4" w:rsidRPr="00140985" w:rsidRDefault="001C12F4" w:rsidP="00B128B9">
            <w:pPr>
              <w:rPr>
                <w:rFonts w:ascii="Cambria" w:hAnsi="Cambria" w:cs="Cambria"/>
              </w:rPr>
            </w:pPr>
            <w:r w:rsidRPr="00140985">
              <w:rPr>
                <w:rFonts w:ascii="Cambria" w:hAnsi="Cambria"/>
              </w:rPr>
              <w:t>Moja rodina</w:t>
            </w:r>
          </w:p>
        </w:tc>
        <w:tc>
          <w:tcPr>
            <w:tcW w:w="2881" w:type="pct"/>
            <w:vMerge/>
          </w:tcPr>
          <w:p w14:paraId="26A6008D" w14:textId="77777777" w:rsidR="001C12F4" w:rsidRPr="00140985" w:rsidRDefault="001C12F4" w:rsidP="00B128B9">
            <w:pPr>
              <w:rPr>
                <w:rFonts w:ascii="Cambria" w:hAnsi="Cambria"/>
              </w:rPr>
            </w:pPr>
          </w:p>
        </w:tc>
      </w:tr>
      <w:tr w:rsidR="001C12F4" w:rsidRPr="00140985" w14:paraId="43BC5920" w14:textId="77777777" w:rsidTr="00B128B9">
        <w:tc>
          <w:tcPr>
            <w:tcW w:w="2119" w:type="pct"/>
          </w:tcPr>
          <w:p w14:paraId="64CC2B57" w14:textId="77777777" w:rsidR="001C12F4" w:rsidRPr="00140985" w:rsidRDefault="001C12F4" w:rsidP="00B128B9">
            <w:pPr>
              <w:rPr>
                <w:rFonts w:ascii="Cambria" w:hAnsi="Cambria"/>
              </w:rPr>
            </w:pPr>
            <w:r w:rsidRPr="00140985">
              <w:rPr>
                <w:rFonts w:ascii="Cambria" w:hAnsi="Cambria"/>
              </w:rPr>
              <w:t>Rodina a jej poslanie</w:t>
            </w:r>
          </w:p>
        </w:tc>
        <w:tc>
          <w:tcPr>
            <w:tcW w:w="2881" w:type="pct"/>
            <w:vMerge/>
          </w:tcPr>
          <w:p w14:paraId="07A7999A" w14:textId="77777777" w:rsidR="001C12F4" w:rsidRPr="00140985" w:rsidRDefault="001C12F4" w:rsidP="00B128B9">
            <w:pPr>
              <w:rPr>
                <w:rFonts w:ascii="Cambria" w:hAnsi="Cambria"/>
              </w:rPr>
            </w:pPr>
          </w:p>
        </w:tc>
      </w:tr>
      <w:tr w:rsidR="001C12F4" w:rsidRPr="00140985" w14:paraId="7CF5A0C9" w14:textId="77777777" w:rsidTr="00B128B9">
        <w:tc>
          <w:tcPr>
            <w:tcW w:w="2119" w:type="pct"/>
          </w:tcPr>
          <w:p w14:paraId="2BB3F299" w14:textId="77777777" w:rsidR="001C12F4" w:rsidRPr="00140985" w:rsidRDefault="001C12F4" w:rsidP="00B128B9">
            <w:pPr>
              <w:rPr>
                <w:rFonts w:ascii="Cambria" w:hAnsi="Cambria"/>
              </w:rPr>
            </w:pPr>
            <w:r w:rsidRPr="00140985">
              <w:rPr>
                <w:rFonts w:ascii="Cambria" w:hAnsi="Cambria"/>
              </w:rPr>
              <w:t>Funkcie rodiny</w:t>
            </w:r>
          </w:p>
        </w:tc>
        <w:tc>
          <w:tcPr>
            <w:tcW w:w="2881" w:type="pct"/>
            <w:vMerge/>
          </w:tcPr>
          <w:p w14:paraId="316EA67C" w14:textId="77777777" w:rsidR="001C12F4" w:rsidRPr="00140985" w:rsidRDefault="001C12F4" w:rsidP="00B128B9">
            <w:pPr>
              <w:rPr>
                <w:rFonts w:ascii="Cambria" w:hAnsi="Cambria"/>
              </w:rPr>
            </w:pPr>
          </w:p>
        </w:tc>
      </w:tr>
      <w:tr w:rsidR="001C12F4" w:rsidRPr="00140985" w14:paraId="40DDA7F1" w14:textId="77777777" w:rsidTr="00B128B9">
        <w:tc>
          <w:tcPr>
            <w:tcW w:w="2119" w:type="pct"/>
            <w:tcBorders>
              <w:bottom w:val="single" w:sz="12" w:space="0" w:color="auto"/>
            </w:tcBorders>
          </w:tcPr>
          <w:p w14:paraId="762632A2" w14:textId="77777777" w:rsidR="001C12F4" w:rsidRPr="00140985" w:rsidRDefault="001C12F4" w:rsidP="00B128B9">
            <w:pPr>
              <w:rPr>
                <w:rFonts w:ascii="Cambria" w:hAnsi="Cambria"/>
              </w:rPr>
            </w:pPr>
            <w:r w:rsidRPr="00140985">
              <w:rPr>
                <w:rFonts w:ascii="Cambria" w:hAnsi="Cambria"/>
              </w:rPr>
              <w:t>Vzťahy v rodine</w:t>
            </w:r>
          </w:p>
        </w:tc>
        <w:tc>
          <w:tcPr>
            <w:tcW w:w="2881" w:type="pct"/>
            <w:vMerge/>
          </w:tcPr>
          <w:p w14:paraId="3271552F" w14:textId="77777777" w:rsidR="001C12F4" w:rsidRPr="00140985" w:rsidRDefault="001C12F4" w:rsidP="00B128B9">
            <w:pPr>
              <w:rPr>
                <w:rFonts w:ascii="Cambria" w:hAnsi="Cambria"/>
              </w:rPr>
            </w:pPr>
          </w:p>
        </w:tc>
      </w:tr>
      <w:tr w:rsidR="001C12F4" w:rsidRPr="00140985" w14:paraId="4DC19810" w14:textId="77777777" w:rsidTr="00B128B9">
        <w:trPr>
          <w:trHeight w:val="203"/>
        </w:trPr>
        <w:tc>
          <w:tcPr>
            <w:tcW w:w="2119" w:type="pct"/>
            <w:tcBorders>
              <w:top w:val="single" w:sz="12" w:space="0" w:color="auto"/>
            </w:tcBorders>
          </w:tcPr>
          <w:p w14:paraId="1280A76A" w14:textId="77777777" w:rsidR="001C12F4" w:rsidRPr="00140985" w:rsidRDefault="001C12F4" w:rsidP="00B128B9">
            <w:pPr>
              <w:rPr>
                <w:rFonts w:ascii="Cambria" w:hAnsi="Cambria"/>
              </w:rPr>
            </w:pPr>
            <w:r w:rsidRPr="00140985">
              <w:rPr>
                <w:rFonts w:ascii="Cambria" w:hAnsi="Cambria"/>
              </w:rPr>
              <w:t>Normy a pravidlá</w:t>
            </w:r>
          </w:p>
        </w:tc>
        <w:tc>
          <w:tcPr>
            <w:tcW w:w="2881" w:type="pct"/>
            <w:vMerge/>
          </w:tcPr>
          <w:p w14:paraId="6CA33F55" w14:textId="77777777" w:rsidR="001C12F4" w:rsidRPr="00140985" w:rsidRDefault="001C12F4" w:rsidP="00B128B9">
            <w:pPr>
              <w:rPr>
                <w:rFonts w:ascii="Cambria" w:hAnsi="Cambria"/>
              </w:rPr>
            </w:pPr>
          </w:p>
        </w:tc>
      </w:tr>
      <w:tr w:rsidR="001C12F4" w:rsidRPr="00140985" w14:paraId="2C6F3E51" w14:textId="77777777" w:rsidTr="00B128B9">
        <w:tc>
          <w:tcPr>
            <w:tcW w:w="2119" w:type="pct"/>
          </w:tcPr>
          <w:p w14:paraId="16F38524" w14:textId="77777777" w:rsidR="001C12F4" w:rsidRPr="00140985" w:rsidRDefault="001C12F4" w:rsidP="00B128B9">
            <w:pPr>
              <w:rPr>
                <w:rFonts w:ascii="Cambria" w:hAnsi="Cambria"/>
              </w:rPr>
            </w:pPr>
            <w:r w:rsidRPr="00140985">
              <w:rPr>
                <w:rFonts w:ascii="Cambria" w:hAnsi="Cambria"/>
              </w:rPr>
              <w:t>Práva a povinnosti detí</w:t>
            </w:r>
          </w:p>
        </w:tc>
        <w:tc>
          <w:tcPr>
            <w:tcW w:w="2881" w:type="pct"/>
            <w:vMerge/>
          </w:tcPr>
          <w:p w14:paraId="17477C10" w14:textId="77777777" w:rsidR="001C12F4" w:rsidRPr="00140985" w:rsidRDefault="001C12F4" w:rsidP="00B128B9">
            <w:pPr>
              <w:rPr>
                <w:rFonts w:ascii="Cambria" w:hAnsi="Cambria"/>
              </w:rPr>
            </w:pPr>
          </w:p>
        </w:tc>
      </w:tr>
      <w:tr w:rsidR="001C12F4" w:rsidRPr="00140985" w14:paraId="0B0969C6" w14:textId="77777777" w:rsidTr="00B128B9">
        <w:tc>
          <w:tcPr>
            <w:tcW w:w="2119" w:type="pct"/>
          </w:tcPr>
          <w:p w14:paraId="42B66E5C" w14:textId="77777777" w:rsidR="001C12F4" w:rsidRPr="00140985" w:rsidRDefault="001C12F4" w:rsidP="00B128B9">
            <w:pPr>
              <w:rPr>
                <w:rFonts w:ascii="Cambria" w:hAnsi="Cambria"/>
              </w:rPr>
            </w:pPr>
            <w:r w:rsidRPr="00140985">
              <w:rPr>
                <w:rFonts w:ascii="Cambria" w:hAnsi="Cambria"/>
              </w:rPr>
              <w:t>Práva a povinnosti rodičov</w:t>
            </w:r>
          </w:p>
        </w:tc>
        <w:tc>
          <w:tcPr>
            <w:tcW w:w="2881" w:type="pct"/>
            <w:vMerge/>
          </w:tcPr>
          <w:p w14:paraId="6BB49D74" w14:textId="77777777" w:rsidR="001C12F4" w:rsidRPr="00140985" w:rsidRDefault="001C12F4" w:rsidP="00B128B9">
            <w:pPr>
              <w:rPr>
                <w:rFonts w:ascii="Cambria" w:hAnsi="Cambria"/>
              </w:rPr>
            </w:pPr>
          </w:p>
        </w:tc>
      </w:tr>
      <w:tr w:rsidR="001C12F4" w:rsidRPr="00140985" w14:paraId="1A0B53D9" w14:textId="77777777" w:rsidTr="00B128B9">
        <w:trPr>
          <w:trHeight w:val="325"/>
        </w:trPr>
        <w:tc>
          <w:tcPr>
            <w:tcW w:w="2119" w:type="pct"/>
            <w:tcBorders>
              <w:bottom w:val="single" w:sz="12" w:space="0" w:color="auto"/>
            </w:tcBorders>
          </w:tcPr>
          <w:p w14:paraId="032B8383" w14:textId="77777777" w:rsidR="001C12F4" w:rsidRPr="00140985" w:rsidRDefault="001C12F4" w:rsidP="00B128B9">
            <w:pPr>
              <w:rPr>
                <w:rFonts w:ascii="Cambria" w:hAnsi="Cambria"/>
              </w:rPr>
            </w:pPr>
            <w:r w:rsidRPr="00140985">
              <w:rPr>
                <w:rFonts w:ascii="Cambria" w:hAnsi="Cambria"/>
              </w:rPr>
              <w:t xml:space="preserve">Medziľudské vzťahy </w:t>
            </w:r>
          </w:p>
        </w:tc>
        <w:tc>
          <w:tcPr>
            <w:tcW w:w="2881" w:type="pct"/>
            <w:vMerge/>
          </w:tcPr>
          <w:p w14:paraId="3760DD01" w14:textId="77777777" w:rsidR="001C12F4" w:rsidRPr="00140985" w:rsidRDefault="001C12F4" w:rsidP="00B128B9">
            <w:pPr>
              <w:rPr>
                <w:rFonts w:ascii="Cambria" w:hAnsi="Cambria"/>
              </w:rPr>
            </w:pPr>
          </w:p>
        </w:tc>
      </w:tr>
      <w:tr w:rsidR="001C12F4" w:rsidRPr="00140985" w14:paraId="0237C2D9" w14:textId="77777777" w:rsidTr="00B128B9">
        <w:tc>
          <w:tcPr>
            <w:tcW w:w="2119" w:type="pct"/>
            <w:tcBorders>
              <w:top w:val="single" w:sz="12" w:space="0" w:color="auto"/>
            </w:tcBorders>
          </w:tcPr>
          <w:p w14:paraId="3F9C6634" w14:textId="77777777" w:rsidR="001C12F4" w:rsidRPr="00140985" w:rsidRDefault="001C12F4" w:rsidP="00B128B9">
            <w:pPr>
              <w:rPr>
                <w:rFonts w:ascii="Cambria" w:hAnsi="Cambria"/>
              </w:rPr>
            </w:pPr>
            <w:r w:rsidRPr="00140985">
              <w:rPr>
                <w:rFonts w:ascii="Cambria" w:hAnsi="Cambria"/>
              </w:rPr>
              <w:t>Viacgeneračné spolunažívanie</w:t>
            </w:r>
          </w:p>
        </w:tc>
        <w:tc>
          <w:tcPr>
            <w:tcW w:w="2881" w:type="pct"/>
            <w:vMerge/>
          </w:tcPr>
          <w:p w14:paraId="6E099F78" w14:textId="77777777" w:rsidR="001C12F4" w:rsidRPr="00140985" w:rsidRDefault="001C12F4" w:rsidP="00B128B9">
            <w:pPr>
              <w:rPr>
                <w:rFonts w:ascii="Cambria" w:hAnsi="Cambria"/>
              </w:rPr>
            </w:pPr>
          </w:p>
        </w:tc>
      </w:tr>
      <w:tr w:rsidR="001C12F4" w:rsidRPr="00140985" w14:paraId="60D6C16D" w14:textId="77777777" w:rsidTr="00B128B9">
        <w:tc>
          <w:tcPr>
            <w:tcW w:w="2119" w:type="pct"/>
          </w:tcPr>
          <w:p w14:paraId="303AA2E0" w14:textId="77777777" w:rsidR="001C12F4" w:rsidRPr="00140985" w:rsidRDefault="001C12F4" w:rsidP="00B128B9">
            <w:pPr>
              <w:rPr>
                <w:rFonts w:ascii="Cambria" w:hAnsi="Cambria"/>
              </w:rPr>
            </w:pPr>
            <w:r w:rsidRPr="00140985">
              <w:rPr>
                <w:rFonts w:ascii="Cambria" w:hAnsi="Cambria"/>
              </w:rPr>
              <w:t xml:space="preserve">Príbuzní </w:t>
            </w:r>
          </w:p>
        </w:tc>
        <w:tc>
          <w:tcPr>
            <w:tcW w:w="2881" w:type="pct"/>
            <w:vMerge/>
          </w:tcPr>
          <w:p w14:paraId="54872D03" w14:textId="77777777" w:rsidR="001C12F4" w:rsidRPr="00140985" w:rsidRDefault="001C12F4" w:rsidP="00B128B9">
            <w:pPr>
              <w:rPr>
                <w:rFonts w:ascii="Cambria" w:hAnsi="Cambria"/>
              </w:rPr>
            </w:pPr>
          </w:p>
        </w:tc>
      </w:tr>
      <w:tr w:rsidR="001C12F4" w:rsidRPr="00140985" w14:paraId="119163AB" w14:textId="77777777" w:rsidTr="00B128B9">
        <w:trPr>
          <w:trHeight w:val="254"/>
        </w:trPr>
        <w:tc>
          <w:tcPr>
            <w:tcW w:w="2119" w:type="pct"/>
            <w:tcBorders>
              <w:bottom w:val="single" w:sz="12" w:space="0" w:color="auto"/>
            </w:tcBorders>
          </w:tcPr>
          <w:p w14:paraId="29C75DAC" w14:textId="77777777" w:rsidR="001C12F4" w:rsidRPr="00140985" w:rsidRDefault="001C12F4" w:rsidP="00B128B9">
            <w:pPr>
              <w:rPr>
                <w:rFonts w:ascii="Cambria" w:hAnsi="Cambria"/>
              </w:rPr>
            </w:pPr>
            <w:r w:rsidRPr="00140985">
              <w:rPr>
                <w:rFonts w:ascii="Cambria" w:hAnsi="Cambria"/>
              </w:rPr>
              <w:t>Priatelia a susedia</w:t>
            </w:r>
          </w:p>
        </w:tc>
        <w:tc>
          <w:tcPr>
            <w:tcW w:w="2881" w:type="pct"/>
            <w:vMerge/>
          </w:tcPr>
          <w:p w14:paraId="6061589D" w14:textId="77777777" w:rsidR="001C12F4" w:rsidRPr="00140985" w:rsidRDefault="001C12F4" w:rsidP="00B128B9">
            <w:pPr>
              <w:rPr>
                <w:rFonts w:ascii="Cambria" w:hAnsi="Cambria"/>
              </w:rPr>
            </w:pPr>
          </w:p>
        </w:tc>
      </w:tr>
      <w:tr w:rsidR="001C12F4" w:rsidRPr="00140985" w14:paraId="5700152C" w14:textId="77777777" w:rsidTr="00B128B9">
        <w:tc>
          <w:tcPr>
            <w:tcW w:w="2119" w:type="pct"/>
            <w:tcBorders>
              <w:top w:val="single" w:sz="12" w:space="0" w:color="auto"/>
            </w:tcBorders>
          </w:tcPr>
          <w:p w14:paraId="11A9486D" w14:textId="77777777" w:rsidR="001C12F4" w:rsidRPr="00140985" w:rsidRDefault="001C12F4" w:rsidP="00B128B9">
            <w:pPr>
              <w:rPr>
                <w:rFonts w:ascii="Cambria" w:hAnsi="Cambria"/>
              </w:rPr>
            </w:pPr>
            <w:r w:rsidRPr="00140985">
              <w:rPr>
                <w:rFonts w:ascii="Cambria" w:hAnsi="Cambria"/>
              </w:rPr>
              <w:t>Opakovanie tematického celku</w:t>
            </w:r>
          </w:p>
        </w:tc>
        <w:tc>
          <w:tcPr>
            <w:tcW w:w="2881" w:type="pct"/>
            <w:vMerge/>
          </w:tcPr>
          <w:p w14:paraId="264C4502" w14:textId="77777777" w:rsidR="001C12F4" w:rsidRPr="00140985" w:rsidRDefault="001C12F4" w:rsidP="00B128B9">
            <w:pPr>
              <w:rPr>
                <w:rFonts w:ascii="Cambria" w:hAnsi="Cambria"/>
              </w:rPr>
            </w:pPr>
          </w:p>
        </w:tc>
      </w:tr>
      <w:tr w:rsidR="001C12F4" w:rsidRPr="00140985" w14:paraId="6346CC5C" w14:textId="77777777" w:rsidTr="00B128B9">
        <w:tc>
          <w:tcPr>
            <w:tcW w:w="2119" w:type="pct"/>
            <w:tcBorders>
              <w:top w:val="single" w:sz="12" w:space="0" w:color="auto"/>
            </w:tcBorders>
            <w:shd w:val="clear" w:color="auto" w:fill="D9D9D9" w:themeFill="background1" w:themeFillShade="D9"/>
          </w:tcPr>
          <w:p w14:paraId="393922B5" w14:textId="77777777" w:rsidR="001C12F4" w:rsidRPr="00140985" w:rsidRDefault="001C12F4" w:rsidP="00B128B9">
            <w:pPr>
              <w:pStyle w:val="Default"/>
              <w:spacing w:line="276" w:lineRule="auto"/>
              <w:jc w:val="both"/>
              <w:rPr>
                <w:rFonts w:ascii="Cambria" w:eastAsia="Calibri" w:hAnsi="Cambria" w:cstheme="minorHAnsi"/>
                <w:b/>
                <w:color w:val="auto"/>
                <w:sz w:val="22"/>
                <w:szCs w:val="22"/>
              </w:rPr>
            </w:pPr>
            <w:r w:rsidRPr="00140985">
              <w:rPr>
                <w:rFonts w:ascii="Cambria" w:eastAsia="Calibri" w:hAnsi="Cambria" w:cstheme="minorHAnsi"/>
                <w:color w:val="auto"/>
                <w:sz w:val="22"/>
                <w:szCs w:val="22"/>
              </w:rPr>
              <w:t xml:space="preserve"> </w:t>
            </w:r>
            <w:r w:rsidRPr="00140985">
              <w:rPr>
                <w:rFonts w:ascii="Cambria" w:eastAsia="Calibri" w:hAnsi="Cambria" w:cstheme="minorHAnsi"/>
                <w:b/>
                <w:color w:val="auto"/>
                <w:sz w:val="22"/>
                <w:szCs w:val="22"/>
              </w:rPr>
              <w:t>Moja trieda, moja škola</w:t>
            </w:r>
          </w:p>
        </w:tc>
        <w:tc>
          <w:tcPr>
            <w:tcW w:w="2881" w:type="pct"/>
          </w:tcPr>
          <w:p w14:paraId="5FF55EE8" w14:textId="77777777" w:rsidR="001C12F4" w:rsidRPr="00140985" w:rsidRDefault="001C12F4" w:rsidP="00B128B9">
            <w:pPr>
              <w:rPr>
                <w:rFonts w:ascii="Cambria" w:hAnsi="Cambria"/>
              </w:rPr>
            </w:pPr>
          </w:p>
        </w:tc>
      </w:tr>
      <w:tr w:rsidR="001C12F4" w:rsidRPr="00140985" w14:paraId="141EBE83" w14:textId="77777777" w:rsidTr="00B128B9">
        <w:tc>
          <w:tcPr>
            <w:tcW w:w="2119" w:type="pct"/>
          </w:tcPr>
          <w:p w14:paraId="2E1ADCB6" w14:textId="77777777" w:rsidR="001C12F4" w:rsidRPr="00140985" w:rsidRDefault="001C12F4" w:rsidP="00B128B9">
            <w:pPr>
              <w:rPr>
                <w:rFonts w:ascii="Cambria" w:hAnsi="Cambria"/>
              </w:rPr>
            </w:pPr>
            <w:r w:rsidRPr="00140985">
              <w:rPr>
                <w:rFonts w:ascii="Cambria" w:hAnsi="Cambria"/>
              </w:rPr>
              <w:t>Školská trieda</w:t>
            </w:r>
          </w:p>
        </w:tc>
        <w:tc>
          <w:tcPr>
            <w:tcW w:w="2881" w:type="pct"/>
            <w:vMerge w:val="restart"/>
          </w:tcPr>
          <w:p w14:paraId="5791EC2F" w14:textId="77777777" w:rsidR="001C12F4" w:rsidRPr="00140985" w:rsidRDefault="001C12F4" w:rsidP="00B128B9">
            <w:pPr>
              <w:rPr>
                <w:rFonts w:ascii="Cambria" w:hAnsi="Cambria"/>
              </w:rPr>
            </w:pPr>
            <w:r w:rsidRPr="00140985">
              <w:rPr>
                <w:rFonts w:ascii="Cambria" w:hAnsi="Cambria"/>
              </w:rPr>
              <w:t xml:space="preserve">Žiak dokáže vypracovať individuálny návrh práv a povinností žiaka v triede. Vie zdôvodniť vybrané práva a povinnosti žiaka zo školského poriadku. Dokáže vysvetliť na príkladoch pozitívne a negatívne vzory pre život v triede a škole. Vie vysvetliť úlohu a význam žiackej školskej rady. Žiak dokáže vytvoriť prehľad </w:t>
            </w:r>
            <w:proofErr w:type="spellStart"/>
            <w:r w:rsidRPr="00140985">
              <w:rPr>
                <w:rFonts w:ascii="Cambria" w:hAnsi="Cambria"/>
              </w:rPr>
              <w:t>mimovyučovacej</w:t>
            </w:r>
            <w:proofErr w:type="spellEnd"/>
            <w:r w:rsidRPr="00140985">
              <w:rPr>
                <w:rFonts w:ascii="Cambria" w:hAnsi="Cambria"/>
              </w:rPr>
              <w:t xml:space="preserve"> a mimoškolskej činnosti a aktivity v škole, obci a vo svojom okolí. </w:t>
            </w:r>
          </w:p>
        </w:tc>
      </w:tr>
      <w:tr w:rsidR="001C12F4" w:rsidRPr="00140985" w14:paraId="581AF043" w14:textId="77777777" w:rsidTr="00B128B9">
        <w:trPr>
          <w:trHeight w:val="237"/>
        </w:trPr>
        <w:tc>
          <w:tcPr>
            <w:tcW w:w="2119" w:type="pct"/>
            <w:tcBorders>
              <w:bottom w:val="single" w:sz="12" w:space="0" w:color="auto"/>
            </w:tcBorders>
          </w:tcPr>
          <w:p w14:paraId="7A7F6F98" w14:textId="77777777" w:rsidR="001C12F4" w:rsidRPr="00140985" w:rsidRDefault="001C12F4" w:rsidP="00B128B9">
            <w:pPr>
              <w:rPr>
                <w:rFonts w:ascii="Cambria" w:hAnsi="Cambria"/>
              </w:rPr>
            </w:pPr>
            <w:r w:rsidRPr="00140985">
              <w:rPr>
                <w:rFonts w:ascii="Cambria" w:hAnsi="Cambria"/>
              </w:rPr>
              <w:t>Práva a povinnosti v triede</w:t>
            </w:r>
          </w:p>
        </w:tc>
        <w:tc>
          <w:tcPr>
            <w:tcW w:w="2881" w:type="pct"/>
            <w:vMerge/>
          </w:tcPr>
          <w:p w14:paraId="05E9096B" w14:textId="77777777" w:rsidR="001C12F4" w:rsidRPr="00140985" w:rsidRDefault="001C12F4" w:rsidP="00B128B9">
            <w:pPr>
              <w:rPr>
                <w:rFonts w:ascii="Cambria" w:hAnsi="Cambria"/>
              </w:rPr>
            </w:pPr>
          </w:p>
        </w:tc>
      </w:tr>
      <w:tr w:rsidR="001C12F4" w:rsidRPr="00140985" w14:paraId="00255C1D" w14:textId="77777777" w:rsidTr="00B128B9">
        <w:tc>
          <w:tcPr>
            <w:tcW w:w="2119" w:type="pct"/>
            <w:tcBorders>
              <w:top w:val="single" w:sz="12" w:space="0" w:color="auto"/>
            </w:tcBorders>
          </w:tcPr>
          <w:p w14:paraId="1C80227E" w14:textId="77777777" w:rsidR="001C12F4" w:rsidRPr="00140985" w:rsidRDefault="001C12F4" w:rsidP="00B128B9">
            <w:pPr>
              <w:rPr>
                <w:rFonts w:ascii="Cambria" w:hAnsi="Cambria"/>
              </w:rPr>
            </w:pPr>
            <w:r w:rsidRPr="00140985">
              <w:rPr>
                <w:rFonts w:ascii="Cambria" w:hAnsi="Cambria"/>
              </w:rPr>
              <w:t>Triedna samospráva</w:t>
            </w:r>
          </w:p>
        </w:tc>
        <w:tc>
          <w:tcPr>
            <w:tcW w:w="2881" w:type="pct"/>
            <w:vMerge/>
          </w:tcPr>
          <w:p w14:paraId="7AB801AE" w14:textId="77777777" w:rsidR="001C12F4" w:rsidRPr="00140985" w:rsidRDefault="001C12F4" w:rsidP="00B128B9">
            <w:pPr>
              <w:rPr>
                <w:rFonts w:ascii="Cambria" w:hAnsi="Cambria"/>
              </w:rPr>
            </w:pPr>
          </w:p>
        </w:tc>
      </w:tr>
      <w:tr w:rsidR="001C12F4" w:rsidRPr="00140985" w14:paraId="3850651C" w14:textId="77777777" w:rsidTr="00B128B9">
        <w:tc>
          <w:tcPr>
            <w:tcW w:w="2119" w:type="pct"/>
          </w:tcPr>
          <w:p w14:paraId="344B673A" w14:textId="77777777" w:rsidR="001C12F4" w:rsidRPr="00140985" w:rsidRDefault="001C12F4" w:rsidP="00B128B9">
            <w:pPr>
              <w:rPr>
                <w:rFonts w:ascii="Cambria" w:hAnsi="Cambria"/>
              </w:rPr>
            </w:pPr>
            <w:r w:rsidRPr="00140985">
              <w:rPr>
                <w:rFonts w:ascii="Cambria" w:hAnsi="Cambria"/>
              </w:rPr>
              <w:t>Školská samospráva</w:t>
            </w:r>
          </w:p>
        </w:tc>
        <w:tc>
          <w:tcPr>
            <w:tcW w:w="2881" w:type="pct"/>
            <w:vMerge/>
          </w:tcPr>
          <w:p w14:paraId="4BC3F9BB" w14:textId="77777777" w:rsidR="001C12F4" w:rsidRPr="00140985" w:rsidRDefault="001C12F4" w:rsidP="00B128B9">
            <w:pPr>
              <w:rPr>
                <w:rFonts w:ascii="Cambria" w:hAnsi="Cambria"/>
              </w:rPr>
            </w:pPr>
          </w:p>
        </w:tc>
      </w:tr>
      <w:tr w:rsidR="001C12F4" w:rsidRPr="00140985" w14:paraId="2827DFBF" w14:textId="77777777" w:rsidTr="00B128B9">
        <w:trPr>
          <w:trHeight w:val="350"/>
        </w:trPr>
        <w:tc>
          <w:tcPr>
            <w:tcW w:w="2119" w:type="pct"/>
            <w:tcBorders>
              <w:bottom w:val="single" w:sz="12" w:space="0" w:color="auto"/>
            </w:tcBorders>
          </w:tcPr>
          <w:p w14:paraId="7F43A568" w14:textId="77777777" w:rsidR="001C12F4" w:rsidRPr="00140985" w:rsidRDefault="001C12F4" w:rsidP="00B128B9">
            <w:pPr>
              <w:rPr>
                <w:rFonts w:ascii="Cambria" w:hAnsi="Cambria"/>
              </w:rPr>
            </w:pPr>
            <w:proofErr w:type="spellStart"/>
            <w:r w:rsidRPr="00140985">
              <w:rPr>
                <w:rFonts w:ascii="Cambria" w:hAnsi="Cambria"/>
              </w:rPr>
              <w:t>Mimovyučovacia</w:t>
            </w:r>
            <w:proofErr w:type="spellEnd"/>
            <w:r w:rsidRPr="00140985">
              <w:rPr>
                <w:rFonts w:ascii="Cambria" w:hAnsi="Cambria"/>
              </w:rPr>
              <w:t xml:space="preserve"> činnosť</w:t>
            </w:r>
          </w:p>
        </w:tc>
        <w:tc>
          <w:tcPr>
            <w:tcW w:w="2881" w:type="pct"/>
            <w:vMerge/>
          </w:tcPr>
          <w:p w14:paraId="612D767F" w14:textId="77777777" w:rsidR="001C12F4" w:rsidRPr="00140985" w:rsidRDefault="001C12F4" w:rsidP="00B128B9">
            <w:pPr>
              <w:rPr>
                <w:rFonts w:ascii="Cambria" w:hAnsi="Cambria"/>
              </w:rPr>
            </w:pPr>
          </w:p>
        </w:tc>
      </w:tr>
      <w:tr w:rsidR="001C12F4" w:rsidRPr="00140985" w14:paraId="16622175" w14:textId="77777777" w:rsidTr="00B128B9">
        <w:tc>
          <w:tcPr>
            <w:tcW w:w="2119" w:type="pct"/>
            <w:tcBorders>
              <w:top w:val="single" w:sz="12" w:space="0" w:color="auto"/>
            </w:tcBorders>
          </w:tcPr>
          <w:p w14:paraId="1CBF74A9" w14:textId="77777777" w:rsidR="001C12F4" w:rsidRPr="00140985" w:rsidRDefault="001C12F4" w:rsidP="00B128B9">
            <w:pPr>
              <w:rPr>
                <w:rFonts w:ascii="Cambria" w:hAnsi="Cambria"/>
              </w:rPr>
            </w:pPr>
            <w:r w:rsidRPr="00140985">
              <w:rPr>
                <w:rFonts w:ascii="Cambria" w:hAnsi="Cambria"/>
              </w:rPr>
              <w:t xml:space="preserve">Mimoškolská činnosť </w:t>
            </w:r>
          </w:p>
        </w:tc>
        <w:tc>
          <w:tcPr>
            <w:tcW w:w="2881" w:type="pct"/>
            <w:vMerge/>
          </w:tcPr>
          <w:p w14:paraId="77EB3BCD" w14:textId="77777777" w:rsidR="001C12F4" w:rsidRPr="00140985" w:rsidRDefault="001C12F4" w:rsidP="00B128B9">
            <w:pPr>
              <w:rPr>
                <w:rFonts w:ascii="Cambria" w:hAnsi="Cambria"/>
              </w:rPr>
            </w:pPr>
          </w:p>
        </w:tc>
      </w:tr>
      <w:tr w:rsidR="001C12F4" w:rsidRPr="00140985" w14:paraId="32F02927" w14:textId="77777777" w:rsidTr="00B128B9">
        <w:trPr>
          <w:trHeight w:val="273"/>
        </w:trPr>
        <w:tc>
          <w:tcPr>
            <w:tcW w:w="2119" w:type="pct"/>
          </w:tcPr>
          <w:p w14:paraId="4DAA5441" w14:textId="77777777" w:rsidR="001C12F4" w:rsidRPr="00140985" w:rsidRDefault="001C12F4" w:rsidP="00B128B9">
            <w:pPr>
              <w:rPr>
                <w:rFonts w:ascii="Cambria" w:hAnsi="Cambria"/>
              </w:rPr>
            </w:pPr>
            <w:r w:rsidRPr="00140985">
              <w:rPr>
                <w:rFonts w:ascii="Cambria" w:hAnsi="Cambria"/>
              </w:rPr>
              <w:t>Opakovanie tematického celku</w:t>
            </w:r>
          </w:p>
        </w:tc>
        <w:tc>
          <w:tcPr>
            <w:tcW w:w="2881" w:type="pct"/>
            <w:vMerge/>
          </w:tcPr>
          <w:p w14:paraId="1A6F17C9" w14:textId="77777777" w:rsidR="001C12F4" w:rsidRPr="00140985" w:rsidRDefault="001C12F4" w:rsidP="00B128B9">
            <w:pPr>
              <w:rPr>
                <w:rFonts w:ascii="Cambria" w:hAnsi="Cambria"/>
              </w:rPr>
            </w:pPr>
          </w:p>
        </w:tc>
      </w:tr>
      <w:tr w:rsidR="001C12F4" w:rsidRPr="00140985" w14:paraId="3E8620B1" w14:textId="77777777" w:rsidTr="00B128B9">
        <w:trPr>
          <w:trHeight w:val="210"/>
        </w:trPr>
        <w:tc>
          <w:tcPr>
            <w:tcW w:w="2119" w:type="pct"/>
            <w:tcBorders>
              <w:bottom w:val="single" w:sz="12" w:space="0" w:color="auto"/>
            </w:tcBorders>
          </w:tcPr>
          <w:p w14:paraId="42677A4F" w14:textId="77777777" w:rsidR="001C12F4" w:rsidRPr="00140985" w:rsidRDefault="001C12F4" w:rsidP="00B128B9">
            <w:pPr>
              <w:rPr>
                <w:rFonts w:ascii="Cambria" w:hAnsi="Cambria"/>
              </w:rPr>
            </w:pPr>
            <w:r w:rsidRPr="00140985">
              <w:rPr>
                <w:rFonts w:ascii="Cambria" w:hAnsi="Cambria"/>
              </w:rPr>
              <w:t>Občan, občianstvo</w:t>
            </w:r>
          </w:p>
        </w:tc>
        <w:tc>
          <w:tcPr>
            <w:tcW w:w="2881" w:type="pct"/>
            <w:vMerge w:val="restart"/>
          </w:tcPr>
          <w:p w14:paraId="16CC0AEF" w14:textId="77777777" w:rsidR="001C12F4" w:rsidRPr="00140985" w:rsidRDefault="001C12F4" w:rsidP="00B128B9">
            <w:pPr>
              <w:rPr>
                <w:rFonts w:ascii="Cambria" w:hAnsi="Cambria"/>
              </w:rPr>
            </w:pPr>
            <w:r w:rsidRPr="00140985">
              <w:rPr>
                <w:rFonts w:ascii="Cambria" w:hAnsi="Cambria"/>
              </w:rPr>
              <w:t xml:space="preserve">Žiak vie vysvetliť vlastnými slovami význam občianstva pre človeka. Dokáže vytvoriť prezentáciu obce a regiónu na základe získaných informácií. Vie predstaviť významné osobnosti obce a regiónu. </w:t>
            </w:r>
            <w:r w:rsidRPr="00140985">
              <w:rPr>
                <w:rFonts w:ascii="Cambria" w:hAnsi="Cambria"/>
              </w:rPr>
              <w:lastRenderedPageBreak/>
              <w:t>Dokáže prezentovať pozitívne tradície svojho regiónu.</w:t>
            </w:r>
          </w:p>
          <w:p w14:paraId="2CCC2B52" w14:textId="77777777" w:rsidR="001C12F4" w:rsidRPr="00140985" w:rsidRDefault="001C12F4" w:rsidP="00B128B9">
            <w:pPr>
              <w:rPr>
                <w:rFonts w:ascii="Cambria" w:hAnsi="Cambria"/>
              </w:rPr>
            </w:pPr>
          </w:p>
          <w:p w14:paraId="2FA6C0FB" w14:textId="77777777" w:rsidR="001C12F4" w:rsidRPr="00140985" w:rsidRDefault="001C12F4" w:rsidP="00B128B9">
            <w:pPr>
              <w:rPr>
                <w:rFonts w:ascii="Cambria" w:hAnsi="Cambria"/>
              </w:rPr>
            </w:pPr>
          </w:p>
          <w:p w14:paraId="2B462F02" w14:textId="77777777" w:rsidR="001C12F4" w:rsidRPr="00140985" w:rsidRDefault="001C12F4" w:rsidP="00B128B9">
            <w:pPr>
              <w:rPr>
                <w:rFonts w:ascii="Cambria" w:hAnsi="Cambria"/>
              </w:rPr>
            </w:pPr>
            <w:r w:rsidRPr="00140985">
              <w:rPr>
                <w:rFonts w:ascii="Cambria" w:hAnsi="Cambria"/>
              </w:rPr>
              <w:t xml:space="preserve"> Žiak vie prezentovať základné informácie o svojej vlasti. Dokáže vysvetliť spôsoby používania štátnych symbolov Slovenskej republiky. Dokáže pomenovať a rozlíšiť štátne sviatky, dni pracovného pokoja a pamätné dni v SR. Žiak dokáže prezentovať vyhľadané základné informácie o vzniku, význame a základných inštitúciách Európskej únie. </w:t>
            </w:r>
          </w:p>
        </w:tc>
      </w:tr>
      <w:tr w:rsidR="001C12F4" w:rsidRPr="00140985" w14:paraId="6350A01D" w14:textId="77777777" w:rsidTr="00B128B9">
        <w:tc>
          <w:tcPr>
            <w:tcW w:w="2119" w:type="pct"/>
            <w:tcBorders>
              <w:top w:val="single" w:sz="12" w:space="0" w:color="auto"/>
            </w:tcBorders>
          </w:tcPr>
          <w:p w14:paraId="3AA0EC49" w14:textId="77777777" w:rsidR="001C12F4" w:rsidRPr="00140985" w:rsidRDefault="001C12F4" w:rsidP="00B128B9">
            <w:pPr>
              <w:rPr>
                <w:rFonts w:ascii="Cambria" w:hAnsi="Cambria"/>
              </w:rPr>
            </w:pPr>
            <w:r w:rsidRPr="00140985">
              <w:rPr>
                <w:rFonts w:ascii="Cambria" w:hAnsi="Cambria"/>
              </w:rPr>
              <w:t>Moja obec</w:t>
            </w:r>
          </w:p>
        </w:tc>
        <w:tc>
          <w:tcPr>
            <w:tcW w:w="2881" w:type="pct"/>
            <w:vMerge/>
          </w:tcPr>
          <w:p w14:paraId="4A957905" w14:textId="77777777" w:rsidR="001C12F4" w:rsidRPr="00140985" w:rsidRDefault="001C12F4" w:rsidP="00B128B9">
            <w:pPr>
              <w:rPr>
                <w:rFonts w:ascii="Cambria" w:hAnsi="Cambria"/>
              </w:rPr>
            </w:pPr>
          </w:p>
        </w:tc>
      </w:tr>
      <w:tr w:rsidR="001C12F4" w:rsidRPr="00140985" w14:paraId="2B204421" w14:textId="77777777" w:rsidTr="00B128B9">
        <w:tc>
          <w:tcPr>
            <w:tcW w:w="2119" w:type="pct"/>
          </w:tcPr>
          <w:p w14:paraId="271B5692" w14:textId="77777777" w:rsidR="001C12F4" w:rsidRPr="00140985" w:rsidRDefault="001C12F4" w:rsidP="00B128B9">
            <w:pPr>
              <w:rPr>
                <w:rFonts w:ascii="Cambria" w:hAnsi="Cambria"/>
              </w:rPr>
            </w:pPr>
            <w:r w:rsidRPr="00140985">
              <w:rPr>
                <w:rFonts w:ascii="Cambria" w:hAnsi="Cambria"/>
              </w:rPr>
              <w:t>Osobnosti obce</w:t>
            </w:r>
          </w:p>
        </w:tc>
        <w:tc>
          <w:tcPr>
            <w:tcW w:w="2881" w:type="pct"/>
            <w:vMerge/>
          </w:tcPr>
          <w:p w14:paraId="5ED4F74E" w14:textId="77777777" w:rsidR="001C12F4" w:rsidRPr="00140985" w:rsidRDefault="001C12F4" w:rsidP="00B128B9">
            <w:pPr>
              <w:rPr>
                <w:rFonts w:ascii="Cambria" w:hAnsi="Cambria"/>
              </w:rPr>
            </w:pPr>
          </w:p>
        </w:tc>
      </w:tr>
      <w:tr w:rsidR="001C12F4" w:rsidRPr="00140985" w14:paraId="55C45AA4" w14:textId="77777777" w:rsidTr="00B128B9">
        <w:trPr>
          <w:trHeight w:val="321"/>
        </w:trPr>
        <w:tc>
          <w:tcPr>
            <w:tcW w:w="2119" w:type="pct"/>
            <w:tcBorders>
              <w:bottom w:val="single" w:sz="12" w:space="0" w:color="auto"/>
            </w:tcBorders>
          </w:tcPr>
          <w:p w14:paraId="0FE262D5" w14:textId="77777777" w:rsidR="001C12F4" w:rsidRPr="00140985" w:rsidRDefault="001C12F4" w:rsidP="00B128B9">
            <w:pPr>
              <w:rPr>
                <w:rFonts w:ascii="Cambria" w:hAnsi="Cambria"/>
              </w:rPr>
            </w:pPr>
            <w:r w:rsidRPr="00140985">
              <w:rPr>
                <w:rFonts w:ascii="Cambria" w:hAnsi="Cambria"/>
              </w:rPr>
              <w:lastRenderedPageBreak/>
              <w:t>Môj región</w:t>
            </w:r>
          </w:p>
        </w:tc>
        <w:tc>
          <w:tcPr>
            <w:tcW w:w="2881" w:type="pct"/>
            <w:vMerge/>
          </w:tcPr>
          <w:p w14:paraId="7AF64BBC" w14:textId="77777777" w:rsidR="001C12F4" w:rsidRPr="00140985" w:rsidRDefault="001C12F4" w:rsidP="00B128B9">
            <w:pPr>
              <w:rPr>
                <w:rFonts w:ascii="Cambria" w:hAnsi="Cambria"/>
              </w:rPr>
            </w:pPr>
          </w:p>
        </w:tc>
      </w:tr>
      <w:tr w:rsidR="001C12F4" w:rsidRPr="00140985" w14:paraId="07F9AB43" w14:textId="77777777" w:rsidTr="00B128B9">
        <w:tc>
          <w:tcPr>
            <w:tcW w:w="2119" w:type="pct"/>
            <w:tcBorders>
              <w:top w:val="single" w:sz="12" w:space="0" w:color="auto"/>
            </w:tcBorders>
          </w:tcPr>
          <w:p w14:paraId="68D61C6B" w14:textId="77777777" w:rsidR="001C12F4" w:rsidRPr="00140985" w:rsidRDefault="001C12F4" w:rsidP="00B128B9">
            <w:pPr>
              <w:rPr>
                <w:rFonts w:ascii="Cambria" w:hAnsi="Cambria"/>
              </w:rPr>
            </w:pPr>
            <w:r w:rsidRPr="00140985">
              <w:rPr>
                <w:rFonts w:ascii="Cambria" w:hAnsi="Cambria"/>
              </w:rPr>
              <w:t>Tradície môjho regiónu</w:t>
            </w:r>
          </w:p>
        </w:tc>
        <w:tc>
          <w:tcPr>
            <w:tcW w:w="2881" w:type="pct"/>
            <w:vMerge/>
          </w:tcPr>
          <w:p w14:paraId="790D22B6" w14:textId="77777777" w:rsidR="001C12F4" w:rsidRPr="00140985" w:rsidRDefault="001C12F4" w:rsidP="00B128B9">
            <w:pPr>
              <w:rPr>
                <w:rFonts w:ascii="Cambria" w:hAnsi="Cambria"/>
              </w:rPr>
            </w:pPr>
          </w:p>
        </w:tc>
      </w:tr>
      <w:tr w:rsidR="001C12F4" w:rsidRPr="00140985" w14:paraId="4EAF94B2" w14:textId="77777777" w:rsidTr="00B128B9">
        <w:tc>
          <w:tcPr>
            <w:tcW w:w="2119" w:type="pct"/>
            <w:shd w:val="clear" w:color="auto" w:fill="D9D9D9" w:themeFill="background1" w:themeFillShade="D9"/>
          </w:tcPr>
          <w:p w14:paraId="102BE8A8" w14:textId="77777777" w:rsidR="001C12F4" w:rsidRPr="00140985" w:rsidRDefault="001C12F4" w:rsidP="00B128B9">
            <w:pPr>
              <w:pStyle w:val="Default"/>
              <w:spacing w:line="276" w:lineRule="auto"/>
              <w:jc w:val="both"/>
              <w:rPr>
                <w:rFonts w:ascii="Cambria" w:hAnsi="Cambria" w:cstheme="minorHAnsi"/>
                <w:b/>
                <w:sz w:val="22"/>
                <w:szCs w:val="22"/>
              </w:rPr>
            </w:pPr>
            <w:r w:rsidRPr="00140985">
              <w:rPr>
                <w:rFonts w:ascii="Cambria" w:hAnsi="Cambria" w:cstheme="minorHAnsi"/>
                <w:sz w:val="22"/>
                <w:szCs w:val="22"/>
              </w:rPr>
              <w:t xml:space="preserve">                 </w:t>
            </w:r>
            <w:r w:rsidRPr="00140985">
              <w:rPr>
                <w:rFonts w:ascii="Cambria" w:hAnsi="Cambria" w:cstheme="minorHAnsi"/>
                <w:b/>
                <w:sz w:val="22"/>
                <w:szCs w:val="22"/>
              </w:rPr>
              <w:t>Moja vlasť</w:t>
            </w:r>
          </w:p>
        </w:tc>
        <w:tc>
          <w:tcPr>
            <w:tcW w:w="2881" w:type="pct"/>
            <w:vMerge/>
          </w:tcPr>
          <w:p w14:paraId="7F893B29" w14:textId="77777777" w:rsidR="001C12F4" w:rsidRPr="00140985" w:rsidRDefault="001C12F4" w:rsidP="00B128B9">
            <w:pPr>
              <w:rPr>
                <w:rFonts w:ascii="Cambria" w:hAnsi="Cambria"/>
              </w:rPr>
            </w:pPr>
          </w:p>
        </w:tc>
      </w:tr>
      <w:tr w:rsidR="001C12F4" w:rsidRPr="00140985" w14:paraId="5092939A" w14:textId="77777777" w:rsidTr="00B128B9">
        <w:tc>
          <w:tcPr>
            <w:tcW w:w="2119" w:type="pct"/>
          </w:tcPr>
          <w:p w14:paraId="40E853CB" w14:textId="77777777" w:rsidR="001C12F4" w:rsidRPr="00140985" w:rsidRDefault="001C12F4" w:rsidP="00B128B9">
            <w:pPr>
              <w:rPr>
                <w:rFonts w:ascii="Cambria" w:hAnsi="Cambria"/>
              </w:rPr>
            </w:pPr>
            <w:r w:rsidRPr="00140985">
              <w:rPr>
                <w:rFonts w:ascii="Cambria" w:hAnsi="Cambria"/>
              </w:rPr>
              <w:t>Moja vlasť SR</w:t>
            </w:r>
          </w:p>
        </w:tc>
        <w:tc>
          <w:tcPr>
            <w:tcW w:w="2881" w:type="pct"/>
            <w:vMerge/>
          </w:tcPr>
          <w:p w14:paraId="2BE37880" w14:textId="77777777" w:rsidR="001C12F4" w:rsidRPr="00140985" w:rsidRDefault="001C12F4" w:rsidP="00B128B9">
            <w:pPr>
              <w:rPr>
                <w:rFonts w:ascii="Cambria" w:hAnsi="Cambria"/>
              </w:rPr>
            </w:pPr>
          </w:p>
        </w:tc>
      </w:tr>
      <w:tr w:rsidR="001C12F4" w:rsidRPr="00140985" w14:paraId="015612D5" w14:textId="77777777" w:rsidTr="00B128B9">
        <w:tc>
          <w:tcPr>
            <w:tcW w:w="2119" w:type="pct"/>
          </w:tcPr>
          <w:p w14:paraId="22355144" w14:textId="77777777" w:rsidR="001C12F4" w:rsidRPr="00140985" w:rsidRDefault="001C12F4" w:rsidP="00B128B9">
            <w:pPr>
              <w:rPr>
                <w:rFonts w:ascii="Cambria" w:hAnsi="Cambria"/>
              </w:rPr>
            </w:pPr>
            <w:r w:rsidRPr="00140985">
              <w:rPr>
                <w:rFonts w:ascii="Cambria" w:hAnsi="Cambria"/>
              </w:rPr>
              <w:t>Významné osobnosti SR</w:t>
            </w:r>
          </w:p>
        </w:tc>
        <w:tc>
          <w:tcPr>
            <w:tcW w:w="2881" w:type="pct"/>
            <w:vMerge/>
          </w:tcPr>
          <w:p w14:paraId="727B5AC4" w14:textId="77777777" w:rsidR="001C12F4" w:rsidRPr="00140985" w:rsidRDefault="001C12F4" w:rsidP="00B128B9">
            <w:pPr>
              <w:rPr>
                <w:rFonts w:ascii="Cambria" w:hAnsi="Cambria"/>
              </w:rPr>
            </w:pPr>
          </w:p>
        </w:tc>
      </w:tr>
      <w:tr w:rsidR="001C12F4" w:rsidRPr="00140985" w14:paraId="6E63A5BA" w14:textId="77777777" w:rsidTr="00B128B9">
        <w:tc>
          <w:tcPr>
            <w:tcW w:w="2119" w:type="pct"/>
            <w:tcBorders>
              <w:bottom w:val="single" w:sz="12" w:space="0" w:color="auto"/>
            </w:tcBorders>
          </w:tcPr>
          <w:p w14:paraId="5E1D3225" w14:textId="77777777" w:rsidR="001C12F4" w:rsidRPr="00140985" w:rsidRDefault="001C12F4" w:rsidP="00B128B9">
            <w:pPr>
              <w:rPr>
                <w:rFonts w:ascii="Cambria" w:hAnsi="Cambria"/>
              </w:rPr>
            </w:pPr>
            <w:r w:rsidRPr="00140985">
              <w:rPr>
                <w:rFonts w:ascii="Cambria" w:hAnsi="Cambria"/>
              </w:rPr>
              <w:t>Štátne sviatky, pamätné dni v SR</w:t>
            </w:r>
          </w:p>
        </w:tc>
        <w:tc>
          <w:tcPr>
            <w:tcW w:w="2881" w:type="pct"/>
            <w:vMerge/>
          </w:tcPr>
          <w:p w14:paraId="21199B33" w14:textId="77777777" w:rsidR="001C12F4" w:rsidRPr="00140985" w:rsidRDefault="001C12F4" w:rsidP="00B128B9">
            <w:pPr>
              <w:rPr>
                <w:rFonts w:ascii="Cambria" w:hAnsi="Cambria"/>
              </w:rPr>
            </w:pPr>
          </w:p>
        </w:tc>
      </w:tr>
      <w:tr w:rsidR="001C12F4" w:rsidRPr="00140985" w14:paraId="525CD31E" w14:textId="77777777" w:rsidTr="00B128B9">
        <w:tc>
          <w:tcPr>
            <w:tcW w:w="2119" w:type="pct"/>
            <w:tcBorders>
              <w:top w:val="single" w:sz="12" w:space="0" w:color="auto"/>
            </w:tcBorders>
          </w:tcPr>
          <w:p w14:paraId="7FD9C53B" w14:textId="77777777" w:rsidR="001C12F4" w:rsidRPr="00140985" w:rsidRDefault="001C12F4" w:rsidP="00B128B9">
            <w:pPr>
              <w:rPr>
                <w:rFonts w:ascii="Cambria" w:hAnsi="Cambria"/>
              </w:rPr>
            </w:pPr>
            <w:r w:rsidRPr="00140985">
              <w:rPr>
                <w:rFonts w:ascii="Cambria" w:hAnsi="Cambria"/>
              </w:rPr>
              <w:t>Štátne symboly</w:t>
            </w:r>
          </w:p>
        </w:tc>
        <w:tc>
          <w:tcPr>
            <w:tcW w:w="2881" w:type="pct"/>
            <w:vMerge/>
          </w:tcPr>
          <w:p w14:paraId="60706197" w14:textId="77777777" w:rsidR="001C12F4" w:rsidRPr="00140985" w:rsidRDefault="001C12F4" w:rsidP="00B128B9">
            <w:pPr>
              <w:rPr>
                <w:rFonts w:ascii="Cambria" w:hAnsi="Cambria"/>
              </w:rPr>
            </w:pPr>
          </w:p>
        </w:tc>
      </w:tr>
      <w:tr w:rsidR="001C12F4" w:rsidRPr="00140985" w14:paraId="58508C4A" w14:textId="77777777" w:rsidTr="00B128B9">
        <w:tc>
          <w:tcPr>
            <w:tcW w:w="2119" w:type="pct"/>
          </w:tcPr>
          <w:p w14:paraId="4E1C0A01" w14:textId="77777777" w:rsidR="001C12F4" w:rsidRPr="00140985" w:rsidRDefault="001C12F4" w:rsidP="00B128B9">
            <w:pPr>
              <w:rPr>
                <w:rFonts w:ascii="Cambria" w:hAnsi="Cambria"/>
              </w:rPr>
            </w:pPr>
            <w:r w:rsidRPr="00140985">
              <w:rPr>
                <w:rFonts w:ascii="Cambria" w:hAnsi="Cambria"/>
              </w:rPr>
              <w:t>Vznik a význam EÚ</w:t>
            </w:r>
          </w:p>
        </w:tc>
        <w:tc>
          <w:tcPr>
            <w:tcW w:w="2881" w:type="pct"/>
            <w:vMerge/>
          </w:tcPr>
          <w:p w14:paraId="24B8959E" w14:textId="77777777" w:rsidR="001C12F4" w:rsidRPr="00140985" w:rsidRDefault="001C12F4" w:rsidP="00B128B9">
            <w:pPr>
              <w:rPr>
                <w:rFonts w:ascii="Cambria" w:hAnsi="Cambria"/>
              </w:rPr>
            </w:pPr>
          </w:p>
        </w:tc>
      </w:tr>
      <w:tr w:rsidR="001C12F4" w:rsidRPr="00140985" w14:paraId="4B465129" w14:textId="77777777" w:rsidTr="00B128B9">
        <w:tc>
          <w:tcPr>
            <w:tcW w:w="2119" w:type="pct"/>
          </w:tcPr>
          <w:p w14:paraId="2522CE13" w14:textId="77777777" w:rsidR="001C12F4" w:rsidRPr="00140985" w:rsidRDefault="001C12F4" w:rsidP="00B128B9">
            <w:pPr>
              <w:rPr>
                <w:rFonts w:ascii="Cambria" w:hAnsi="Cambria"/>
              </w:rPr>
            </w:pPr>
            <w:r w:rsidRPr="00140985">
              <w:rPr>
                <w:rFonts w:ascii="Cambria" w:hAnsi="Cambria"/>
              </w:rPr>
              <w:t>Inštitúcie EÚ</w:t>
            </w:r>
          </w:p>
        </w:tc>
        <w:tc>
          <w:tcPr>
            <w:tcW w:w="2881" w:type="pct"/>
            <w:vMerge/>
          </w:tcPr>
          <w:p w14:paraId="4348648D" w14:textId="77777777" w:rsidR="001C12F4" w:rsidRPr="00140985" w:rsidRDefault="001C12F4" w:rsidP="00B128B9">
            <w:pPr>
              <w:rPr>
                <w:rFonts w:ascii="Cambria" w:hAnsi="Cambria"/>
              </w:rPr>
            </w:pPr>
          </w:p>
        </w:tc>
      </w:tr>
      <w:tr w:rsidR="001C12F4" w:rsidRPr="00140985" w14:paraId="02DA0C98" w14:textId="77777777" w:rsidTr="00B128B9">
        <w:tc>
          <w:tcPr>
            <w:tcW w:w="2119" w:type="pct"/>
            <w:tcBorders>
              <w:bottom w:val="single" w:sz="12" w:space="0" w:color="auto"/>
            </w:tcBorders>
          </w:tcPr>
          <w:p w14:paraId="63A466DD" w14:textId="77777777" w:rsidR="001C12F4" w:rsidRPr="00140985" w:rsidRDefault="001C12F4" w:rsidP="00B128B9">
            <w:pPr>
              <w:rPr>
                <w:rFonts w:ascii="Cambria" w:hAnsi="Cambria"/>
              </w:rPr>
            </w:pPr>
            <w:r w:rsidRPr="00140985">
              <w:rPr>
                <w:rFonts w:ascii="Cambria" w:hAnsi="Cambria"/>
              </w:rPr>
              <w:t>Euro – naša mena</w:t>
            </w:r>
          </w:p>
        </w:tc>
        <w:tc>
          <w:tcPr>
            <w:tcW w:w="2881" w:type="pct"/>
            <w:vMerge/>
          </w:tcPr>
          <w:p w14:paraId="350B0560" w14:textId="77777777" w:rsidR="001C12F4" w:rsidRPr="00140985" w:rsidRDefault="001C12F4" w:rsidP="00B128B9">
            <w:pPr>
              <w:rPr>
                <w:rFonts w:ascii="Cambria" w:hAnsi="Cambria"/>
              </w:rPr>
            </w:pPr>
          </w:p>
        </w:tc>
      </w:tr>
      <w:tr w:rsidR="001C12F4" w:rsidRPr="00140985" w14:paraId="6F82DC21" w14:textId="77777777" w:rsidTr="00B128B9">
        <w:tc>
          <w:tcPr>
            <w:tcW w:w="2119" w:type="pct"/>
            <w:tcBorders>
              <w:top w:val="single" w:sz="12" w:space="0" w:color="auto"/>
            </w:tcBorders>
          </w:tcPr>
          <w:p w14:paraId="0221D919" w14:textId="77777777" w:rsidR="001C12F4" w:rsidRPr="00140985" w:rsidRDefault="001C12F4" w:rsidP="00B128B9">
            <w:pPr>
              <w:rPr>
                <w:rFonts w:ascii="Cambria" w:hAnsi="Cambria"/>
              </w:rPr>
            </w:pPr>
            <w:r w:rsidRPr="00140985">
              <w:rPr>
                <w:rFonts w:ascii="Cambria" w:hAnsi="Cambria"/>
              </w:rPr>
              <w:t>Opakovanie tematického celku</w:t>
            </w:r>
          </w:p>
        </w:tc>
        <w:tc>
          <w:tcPr>
            <w:tcW w:w="2881" w:type="pct"/>
            <w:vMerge/>
          </w:tcPr>
          <w:p w14:paraId="67923833" w14:textId="77777777" w:rsidR="001C12F4" w:rsidRPr="00140985" w:rsidRDefault="001C12F4" w:rsidP="00B128B9">
            <w:pPr>
              <w:rPr>
                <w:rFonts w:ascii="Cambria" w:hAnsi="Cambria"/>
              </w:rPr>
            </w:pPr>
          </w:p>
        </w:tc>
      </w:tr>
      <w:tr w:rsidR="001C12F4" w:rsidRPr="00140985" w14:paraId="53C3E20D" w14:textId="77777777" w:rsidTr="00B128B9">
        <w:tc>
          <w:tcPr>
            <w:tcW w:w="2119" w:type="pct"/>
          </w:tcPr>
          <w:p w14:paraId="0A43CDDC" w14:textId="77777777" w:rsidR="001C12F4" w:rsidRPr="00140985" w:rsidRDefault="001C12F4" w:rsidP="00B128B9">
            <w:pPr>
              <w:rPr>
                <w:rFonts w:ascii="Cambria" w:hAnsi="Cambria"/>
              </w:rPr>
            </w:pPr>
            <w:r w:rsidRPr="00140985">
              <w:rPr>
                <w:rFonts w:ascii="Cambria" w:hAnsi="Cambria"/>
              </w:rPr>
              <w:t>Tvorba projektov</w:t>
            </w:r>
          </w:p>
        </w:tc>
        <w:tc>
          <w:tcPr>
            <w:tcW w:w="2881" w:type="pct"/>
            <w:vMerge/>
          </w:tcPr>
          <w:p w14:paraId="663D2BBD" w14:textId="77777777" w:rsidR="001C12F4" w:rsidRPr="00140985" w:rsidRDefault="001C12F4" w:rsidP="00B128B9">
            <w:pPr>
              <w:rPr>
                <w:rFonts w:ascii="Cambria" w:hAnsi="Cambria"/>
              </w:rPr>
            </w:pPr>
          </w:p>
        </w:tc>
      </w:tr>
      <w:tr w:rsidR="001C12F4" w:rsidRPr="00140985" w14:paraId="0B368223" w14:textId="77777777" w:rsidTr="00B128B9">
        <w:tc>
          <w:tcPr>
            <w:tcW w:w="2119" w:type="pct"/>
          </w:tcPr>
          <w:p w14:paraId="1CC3F83F" w14:textId="77777777" w:rsidR="001C12F4" w:rsidRPr="00140985" w:rsidRDefault="001C12F4" w:rsidP="00B128B9">
            <w:pPr>
              <w:rPr>
                <w:rFonts w:ascii="Cambria" w:hAnsi="Cambria"/>
              </w:rPr>
            </w:pPr>
            <w:r w:rsidRPr="00140985">
              <w:rPr>
                <w:rFonts w:ascii="Cambria" w:hAnsi="Cambria"/>
              </w:rPr>
              <w:t>Záverečné opakovanie</w:t>
            </w:r>
          </w:p>
        </w:tc>
        <w:tc>
          <w:tcPr>
            <w:tcW w:w="2881" w:type="pct"/>
            <w:vMerge/>
          </w:tcPr>
          <w:p w14:paraId="25175577" w14:textId="77777777" w:rsidR="001C12F4" w:rsidRPr="00140985" w:rsidRDefault="001C12F4" w:rsidP="00B128B9">
            <w:pPr>
              <w:rPr>
                <w:rFonts w:ascii="Cambria" w:hAnsi="Cambria"/>
              </w:rPr>
            </w:pPr>
          </w:p>
        </w:tc>
      </w:tr>
    </w:tbl>
    <w:p w14:paraId="452B2C44" w14:textId="77777777" w:rsidR="001C12F4" w:rsidRDefault="001C12F4" w:rsidP="001C12F4">
      <w:pPr>
        <w:pStyle w:val="Default"/>
        <w:spacing w:line="276" w:lineRule="auto"/>
        <w:jc w:val="both"/>
        <w:rPr>
          <w:rFonts w:ascii="Cambria" w:hAnsi="Cambria" w:cstheme="minorHAnsi"/>
          <w:sz w:val="22"/>
          <w:szCs w:val="22"/>
        </w:rPr>
      </w:pPr>
    </w:p>
    <w:p w14:paraId="244E0558" w14:textId="77777777" w:rsidR="008B5A86" w:rsidRPr="00140985" w:rsidRDefault="008B5A86" w:rsidP="001C12F4">
      <w:pPr>
        <w:pStyle w:val="Default"/>
        <w:spacing w:line="276" w:lineRule="auto"/>
        <w:jc w:val="both"/>
        <w:rPr>
          <w:rFonts w:ascii="Cambria" w:hAnsi="Cambria" w:cstheme="minorHAnsi"/>
          <w:sz w:val="22"/>
          <w:szCs w:val="22"/>
        </w:rPr>
      </w:pPr>
    </w:p>
    <w:p w14:paraId="602FD63C" w14:textId="77777777" w:rsidR="001C12F4" w:rsidRPr="00140985" w:rsidRDefault="001C12F4" w:rsidP="001C12F4">
      <w:pPr>
        <w:pStyle w:val="Default"/>
        <w:spacing w:line="276" w:lineRule="auto"/>
        <w:jc w:val="both"/>
        <w:rPr>
          <w:rFonts w:ascii="Cambria" w:hAnsi="Cambria"/>
          <w:bCs/>
          <w:sz w:val="22"/>
          <w:szCs w:val="22"/>
        </w:rPr>
      </w:pPr>
      <w:r w:rsidRPr="00140985">
        <w:rPr>
          <w:rFonts w:ascii="Cambria" w:hAnsi="Cambria" w:cstheme="minorHAnsi"/>
          <w:b/>
          <w:sz w:val="22"/>
          <w:szCs w:val="22"/>
        </w:rPr>
        <w:t>7. ročník</w:t>
      </w:r>
      <w:r w:rsidRPr="00140985">
        <w:rPr>
          <w:rFonts w:ascii="Cambria" w:hAnsi="Cambria" w:cstheme="minorHAnsi"/>
          <w:sz w:val="22"/>
          <w:szCs w:val="22"/>
        </w:rPr>
        <w:t xml:space="preserve">: </w:t>
      </w:r>
      <w:r w:rsidRPr="00140985">
        <w:rPr>
          <w:rFonts w:ascii="Cambria" w:hAnsi="Cambria"/>
          <w:bCs/>
          <w:sz w:val="22"/>
          <w:szCs w:val="22"/>
        </w:rPr>
        <w:t>Postavenie jednotlivca v spoločnosti</w:t>
      </w:r>
    </w:p>
    <w:p w14:paraId="263AB0C3" w14:textId="6C0E90D8" w:rsidR="001C12F4" w:rsidRPr="00140985" w:rsidRDefault="001C12F4" w:rsidP="001C12F4">
      <w:pPr>
        <w:pStyle w:val="Default"/>
        <w:spacing w:line="276" w:lineRule="auto"/>
        <w:jc w:val="both"/>
        <w:rPr>
          <w:rFonts w:ascii="Cambria" w:hAnsi="Cambria"/>
          <w:bCs/>
          <w:sz w:val="22"/>
          <w:szCs w:val="22"/>
        </w:rPr>
      </w:pPr>
      <w:r w:rsidRPr="00140985">
        <w:rPr>
          <w:rFonts w:ascii="Cambria" w:hAnsi="Cambria" w:cstheme="minorHAnsi"/>
          <w:sz w:val="22"/>
          <w:szCs w:val="22"/>
        </w:rPr>
        <w:t xml:space="preserve">                </w:t>
      </w:r>
      <w:r w:rsidR="008B5A86">
        <w:rPr>
          <w:rFonts w:ascii="Cambria" w:hAnsi="Cambria" w:cstheme="minorHAnsi"/>
          <w:sz w:val="22"/>
          <w:szCs w:val="22"/>
        </w:rPr>
        <w:t xml:space="preserve">    </w:t>
      </w:r>
      <w:r w:rsidRPr="00140985">
        <w:rPr>
          <w:rFonts w:ascii="Cambria" w:hAnsi="Cambria" w:cstheme="minorHAnsi"/>
          <w:sz w:val="22"/>
          <w:szCs w:val="22"/>
        </w:rPr>
        <w:t xml:space="preserve"> </w:t>
      </w:r>
      <w:r w:rsidRPr="00140985">
        <w:rPr>
          <w:rFonts w:ascii="Cambria" w:hAnsi="Cambria"/>
          <w:bCs/>
          <w:sz w:val="22"/>
          <w:szCs w:val="22"/>
        </w:rPr>
        <w:t>Sociálne vzťahy v spoločnosti</w:t>
      </w:r>
    </w:p>
    <w:p w14:paraId="349BF112"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r w:rsidRPr="00140985">
        <w:rPr>
          <w:rFonts w:ascii="Cambria" w:eastAsia="Calibri" w:hAnsi="Cambria" w:cstheme="minorHAnsi"/>
          <w:color w:val="auto"/>
          <w:sz w:val="22"/>
          <w:szCs w:val="22"/>
        </w:rPr>
        <w:t>Časová dotácia: 33 hodín</w:t>
      </w:r>
    </w:p>
    <w:p w14:paraId="5D7C1D46"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7D7BE92F"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tbl>
      <w:tblPr>
        <w:tblStyle w:val="Mriekatabuky"/>
        <w:tblW w:w="5000" w:type="pct"/>
        <w:tblLook w:val="04A0" w:firstRow="1" w:lastRow="0" w:firstColumn="1" w:lastColumn="0" w:noHBand="0" w:noVBand="1"/>
      </w:tblPr>
      <w:tblGrid>
        <w:gridCol w:w="3641"/>
        <w:gridCol w:w="5421"/>
      </w:tblGrid>
      <w:tr w:rsidR="001C12F4" w:rsidRPr="00140985" w14:paraId="2E29ACF3" w14:textId="77777777" w:rsidTr="00B128B9">
        <w:trPr>
          <w:cantSplit/>
          <w:trHeight w:val="383"/>
        </w:trPr>
        <w:tc>
          <w:tcPr>
            <w:tcW w:w="2009" w:type="pct"/>
            <w:shd w:val="clear" w:color="auto" w:fill="BFBFBF" w:themeFill="background1" w:themeFillShade="BF"/>
            <w:vAlign w:val="center"/>
          </w:tcPr>
          <w:p w14:paraId="15AD995A" w14:textId="77777777" w:rsidR="001C12F4" w:rsidRPr="00140985" w:rsidRDefault="001C12F4" w:rsidP="00B128B9">
            <w:pPr>
              <w:rPr>
                <w:rFonts w:ascii="Cambria" w:hAnsi="Cambria"/>
                <w:sz w:val="22"/>
              </w:rPr>
            </w:pPr>
            <w:r w:rsidRPr="00140985">
              <w:rPr>
                <w:rFonts w:ascii="Cambria" w:hAnsi="Cambria"/>
                <w:sz w:val="22"/>
              </w:rPr>
              <w:t>Obsahový štandard</w:t>
            </w:r>
          </w:p>
        </w:tc>
        <w:tc>
          <w:tcPr>
            <w:tcW w:w="2991" w:type="pct"/>
            <w:shd w:val="clear" w:color="auto" w:fill="BFBFBF" w:themeFill="background1" w:themeFillShade="BF"/>
            <w:vAlign w:val="center"/>
          </w:tcPr>
          <w:p w14:paraId="3FE0CD1D" w14:textId="77777777" w:rsidR="001C12F4" w:rsidRPr="00140985" w:rsidRDefault="001C12F4" w:rsidP="00B128B9">
            <w:pPr>
              <w:rPr>
                <w:rFonts w:ascii="Cambria" w:hAnsi="Cambria"/>
                <w:sz w:val="22"/>
              </w:rPr>
            </w:pPr>
            <w:r w:rsidRPr="00140985">
              <w:rPr>
                <w:rFonts w:ascii="Cambria" w:hAnsi="Cambria"/>
                <w:sz w:val="22"/>
              </w:rPr>
              <w:t xml:space="preserve">Výkonový štandard </w:t>
            </w:r>
          </w:p>
        </w:tc>
      </w:tr>
      <w:tr w:rsidR="001C12F4" w:rsidRPr="00140985" w14:paraId="2078AAF4" w14:textId="77777777" w:rsidTr="00B128B9">
        <w:trPr>
          <w:cantSplit/>
          <w:trHeight w:val="560"/>
        </w:trPr>
        <w:tc>
          <w:tcPr>
            <w:tcW w:w="5000" w:type="pct"/>
            <w:gridSpan w:val="2"/>
            <w:shd w:val="clear" w:color="auto" w:fill="D9D9D9" w:themeFill="background1" w:themeFillShade="D9"/>
            <w:vAlign w:val="center"/>
          </w:tcPr>
          <w:p w14:paraId="0FDCB0D6" w14:textId="77777777" w:rsidR="001C12F4" w:rsidRPr="00140985" w:rsidRDefault="001C12F4" w:rsidP="00B128B9">
            <w:pPr>
              <w:rPr>
                <w:rFonts w:ascii="Cambria" w:hAnsi="Cambria"/>
                <w:sz w:val="22"/>
              </w:rPr>
            </w:pPr>
            <w:r w:rsidRPr="00140985">
              <w:rPr>
                <w:rFonts w:ascii="Cambria" w:hAnsi="Cambria"/>
                <w:sz w:val="22"/>
              </w:rPr>
              <w:t>Postavenie jednotlivca v spoločnosti</w:t>
            </w:r>
          </w:p>
        </w:tc>
      </w:tr>
      <w:tr w:rsidR="001C12F4" w:rsidRPr="00140985" w14:paraId="7835A2BE" w14:textId="77777777" w:rsidTr="00B128B9">
        <w:trPr>
          <w:cantSplit/>
          <w:trHeight w:val="1361"/>
        </w:trPr>
        <w:tc>
          <w:tcPr>
            <w:tcW w:w="2009" w:type="pct"/>
          </w:tcPr>
          <w:p w14:paraId="504328BC" w14:textId="77777777" w:rsidR="001C12F4" w:rsidRPr="00140985" w:rsidRDefault="001C12F4" w:rsidP="00B128B9">
            <w:pPr>
              <w:rPr>
                <w:rFonts w:ascii="Cambria" w:hAnsi="Cambria"/>
                <w:sz w:val="22"/>
              </w:rPr>
            </w:pPr>
            <w:r w:rsidRPr="00140985">
              <w:rPr>
                <w:rFonts w:ascii="Cambria" w:hAnsi="Cambria"/>
                <w:sz w:val="22"/>
              </w:rPr>
              <w:t>Úvodná hodina</w:t>
            </w:r>
          </w:p>
          <w:p w14:paraId="3B7E82D3" w14:textId="77777777" w:rsidR="001C12F4" w:rsidRPr="00140985" w:rsidRDefault="001C12F4" w:rsidP="00B128B9">
            <w:pPr>
              <w:rPr>
                <w:rFonts w:ascii="Cambria" w:hAnsi="Cambria"/>
                <w:sz w:val="22"/>
              </w:rPr>
            </w:pPr>
            <w:r w:rsidRPr="00140985">
              <w:rPr>
                <w:rFonts w:ascii="Cambria" w:hAnsi="Cambria"/>
                <w:sz w:val="22"/>
              </w:rPr>
              <w:t>Osobnosť človeka</w:t>
            </w:r>
          </w:p>
          <w:p w14:paraId="7F6D99E9" w14:textId="77777777" w:rsidR="001C12F4" w:rsidRPr="00140985" w:rsidRDefault="001C12F4" w:rsidP="00B128B9">
            <w:pPr>
              <w:rPr>
                <w:rFonts w:ascii="Cambria" w:hAnsi="Cambria"/>
                <w:sz w:val="22"/>
              </w:rPr>
            </w:pPr>
            <w:r w:rsidRPr="00140985">
              <w:rPr>
                <w:rFonts w:ascii="Cambria" w:hAnsi="Cambria"/>
                <w:sz w:val="22"/>
              </w:rPr>
              <w:t>Schopnosti osobnosti</w:t>
            </w:r>
          </w:p>
          <w:p w14:paraId="2AB687DE" w14:textId="77777777" w:rsidR="001C12F4" w:rsidRPr="00140985" w:rsidRDefault="001C12F4" w:rsidP="00B128B9">
            <w:pPr>
              <w:rPr>
                <w:rFonts w:ascii="Cambria" w:hAnsi="Cambria"/>
                <w:sz w:val="22"/>
              </w:rPr>
            </w:pPr>
            <w:r w:rsidRPr="00140985">
              <w:rPr>
                <w:rFonts w:ascii="Cambria" w:hAnsi="Cambria"/>
                <w:sz w:val="22"/>
              </w:rPr>
              <w:t>Psychické procesy – pocit, vnem, predstava</w:t>
            </w:r>
          </w:p>
        </w:tc>
        <w:tc>
          <w:tcPr>
            <w:tcW w:w="2991" w:type="pct"/>
          </w:tcPr>
          <w:p w14:paraId="37870BD1" w14:textId="77777777" w:rsidR="001C12F4" w:rsidRPr="00140985" w:rsidRDefault="001C12F4" w:rsidP="00B128B9">
            <w:pPr>
              <w:pStyle w:val="Default"/>
              <w:spacing w:line="276" w:lineRule="auto"/>
              <w:rPr>
                <w:rFonts w:ascii="Cambria" w:hAnsi="Cambria"/>
                <w:sz w:val="22"/>
                <w:szCs w:val="22"/>
              </w:rPr>
            </w:pPr>
            <w:r w:rsidRPr="00140985">
              <w:rPr>
                <w:rFonts w:ascii="Cambria" w:hAnsi="Cambria"/>
                <w:sz w:val="22"/>
                <w:szCs w:val="22"/>
              </w:rPr>
              <w:t xml:space="preserve">- simulovať v </w:t>
            </w:r>
            <w:proofErr w:type="spellStart"/>
            <w:r w:rsidRPr="00140985">
              <w:rPr>
                <w:rFonts w:ascii="Cambria" w:hAnsi="Cambria"/>
                <w:sz w:val="22"/>
                <w:szCs w:val="22"/>
              </w:rPr>
              <w:t>rolových</w:t>
            </w:r>
            <w:proofErr w:type="spellEnd"/>
            <w:r w:rsidRPr="00140985">
              <w:rPr>
                <w:rFonts w:ascii="Cambria" w:hAnsi="Cambria"/>
                <w:sz w:val="22"/>
                <w:szCs w:val="22"/>
              </w:rPr>
              <w:t xml:space="preserve"> hrách základné typy osobnosti podľa temperamentu,</w:t>
            </w:r>
          </w:p>
          <w:p w14:paraId="52DD254B" w14:textId="77777777" w:rsidR="001C12F4" w:rsidRPr="00140985" w:rsidRDefault="001C12F4" w:rsidP="00B128B9">
            <w:pPr>
              <w:pStyle w:val="Default"/>
              <w:spacing w:line="276" w:lineRule="auto"/>
              <w:rPr>
                <w:rFonts w:ascii="Cambria" w:hAnsi="Cambria"/>
                <w:sz w:val="22"/>
                <w:szCs w:val="22"/>
              </w:rPr>
            </w:pPr>
            <w:r w:rsidRPr="00140985">
              <w:rPr>
                <w:rFonts w:ascii="Cambria" w:hAnsi="Cambria"/>
                <w:sz w:val="22"/>
                <w:szCs w:val="22"/>
              </w:rPr>
              <w:t>- rozpoznať prejavy kladných a záporných charakterových vlastností konkrétneho človeka</w:t>
            </w:r>
          </w:p>
          <w:p w14:paraId="08EC9C52" w14:textId="77777777" w:rsidR="001C12F4" w:rsidRPr="00140985" w:rsidRDefault="001C12F4" w:rsidP="00B128B9">
            <w:pPr>
              <w:pStyle w:val="Default"/>
              <w:rPr>
                <w:rFonts w:ascii="Cambria" w:hAnsi="Cambria"/>
                <w:sz w:val="22"/>
                <w:szCs w:val="22"/>
              </w:rPr>
            </w:pPr>
            <w:r w:rsidRPr="00140985">
              <w:rPr>
                <w:rFonts w:ascii="Cambria" w:hAnsi="Cambria"/>
                <w:sz w:val="22"/>
                <w:szCs w:val="22"/>
              </w:rPr>
              <w:t xml:space="preserve">- pozná základné prvky psychiky – pocit, vnem, predstava </w:t>
            </w:r>
          </w:p>
        </w:tc>
      </w:tr>
      <w:tr w:rsidR="001C12F4" w:rsidRPr="00140985" w14:paraId="2403EEAC" w14:textId="77777777" w:rsidTr="00B128B9">
        <w:trPr>
          <w:cantSplit/>
          <w:trHeight w:val="1134"/>
        </w:trPr>
        <w:tc>
          <w:tcPr>
            <w:tcW w:w="2009" w:type="pct"/>
          </w:tcPr>
          <w:p w14:paraId="3CB152A0" w14:textId="77777777" w:rsidR="001C12F4" w:rsidRPr="00140985" w:rsidRDefault="001C12F4" w:rsidP="00B128B9">
            <w:pPr>
              <w:rPr>
                <w:rFonts w:ascii="Cambria" w:hAnsi="Cambria"/>
                <w:sz w:val="22"/>
              </w:rPr>
            </w:pPr>
            <w:r w:rsidRPr="00140985">
              <w:rPr>
                <w:rFonts w:ascii="Cambria" w:hAnsi="Cambria"/>
                <w:sz w:val="22"/>
              </w:rPr>
              <w:t>Psychické procesy – pamäť a myslenie</w:t>
            </w:r>
          </w:p>
          <w:p w14:paraId="79BBAAD9" w14:textId="77777777" w:rsidR="001C12F4" w:rsidRPr="00140985" w:rsidRDefault="001C12F4" w:rsidP="00B128B9">
            <w:pPr>
              <w:rPr>
                <w:rFonts w:ascii="Cambria" w:hAnsi="Cambria"/>
                <w:sz w:val="22"/>
              </w:rPr>
            </w:pPr>
            <w:r w:rsidRPr="00140985">
              <w:rPr>
                <w:rFonts w:ascii="Cambria" w:hAnsi="Cambria"/>
                <w:sz w:val="22"/>
              </w:rPr>
              <w:t>Učíme sa učiť</w:t>
            </w:r>
          </w:p>
          <w:p w14:paraId="2F964829" w14:textId="77777777" w:rsidR="001C12F4" w:rsidRPr="00140985" w:rsidRDefault="001C12F4" w:rsidP="00B128B9">
            <w:pPr>
              <w:rPr>
                <w:rFonts w:ascii="Cambria" w:hAnsi="Cambria"/>
                <w:sz w:val="22"/>
              </w:rPr>
            </w:pPr>
            <w:r w:rsidRPr="00140985">
              <w:rPr>
                <w:rFonts w:ascii="Cambria" w:hAnsi="Cambria"/>
                <w:sz w:val="22"/>
              </w:rPr>
              <w:t>Štýly učenia</w:t>
            </w:r>
          </w:p>
          <w:p w14:paraId="335B1427" w14:textId="77777777" w:rsidR="001C12F4" w:rsidRPr="00140985" w:rsidRDefault="001C12F4" w:rsidP="00B128B9">
            <w:pPr>
              <w:rPr>
                <w:rFonts w:ascii="Cambria" w:hAnsi="Cambria"/>
                <w:b/>
                <w:sz w:val="22"/>
              </w:rPr>
            </w:pPr>
            <w:r w:rsidRPr="00140985">
              <w:rPr>
                <w:rFonts w:ascii="Cambria" w:hAnsi="Cambria"/>
                <w:sz w:val="22"/>
              </w:rPr>
              <w:t>Spoločenské skupiny</w:t>
            </w:r>
          </w:p>
        </w:tc>
        <w:tc>
          <w:tcPr>
            <w:tcW w:w="2991" w:type="pct"/>
          </w:tcPr>
          <w:p w14:paraId="4820EC0B" w14:textId="77777777" w:rsidR="001C12F4" w:rsidRPr="00140985" w:rsidRDefault="001C12F4" w:rsidP="00B128B9">
            <w:pPr>
              <w:pStyle w:val="Default"/>
              <w:spacing w:line="276" w:lineRule="auto"/>
              <w:rPr>
                <w:rFonts w:ascii="Cambria" w:hAnsi="Cambria"/>
                <w:sz w:val="22"/>
                <w:szCs w:val="22"/>
              </w:rPr>
            </w:pPr>
            <w:r w:rsidRPr="00140985">
              <w:rPr>
                <w:rFonts w:ascii="Cambria" w:hAnsi="Cambria"/>
                <w:sz w:val="22"/>
                <w:szCs w:val="22"/>
              </w:rPr>
              <w:t>- rozlíšiť druhy pamäte</w:t>
            </w:r>
          </w:p>
          <w:p w14:paraId="320C2D9A" w14:textId="77777777" w:rsidR="001C12F4" w:rsidRPr="00140985" w:rsidRDefault="001C12F4" w:rsidP="00B128B9">
            <w:pPr>
              <w:pStyle w:val="Default"/>
              <w:spacing w:line="276" w:lineRule="auto"/>
              <w:rPr>
                <w:rFonts w:ascii="Cambria" w:hAnsi="Cambria"/>
                <w:sz w:val="22"/>
                <w:szCs w:val="22"/>
              </w:rPr>
            </w:pPr>
            <w:r w:rsidRPr="00140985">
              <w:rPr>
                <w:rFonts w:ascii="Cambria" w:hAnsi="Cambria"/>
                <w:sz w:val="22"/>
                <w:szCs w:val="22"/>
              </w:rPr>
              <w:t>- vie porovnať rôzne spôsoby učenia sa</w:t>
            </w:r>
          </w:p>
          <w:p w14:paraId="183E2AFD" w14:textId="77777777" w:rsidR="001C12F4" w:rsidRPr="00140985" w:rsidRDefault="001C12F4" w:rsidP="00B128B9">
            <w:pPr>
              <w:pStyle w:val="Default"/>
              <w:spacing w:line="276" w:lineRule="auto"/>
              <w:rPr>
                <w:rFonts w:ascii="Cambria" w:hAnsi="Cambria"/>
                <w:sz w:val="22"/>
                <w:szCs w:val="22"/>
              </w:rPr>
            </w:pPr>
            <w:r w:rsidRPr="00140985">
              <w:rPr>
                <w:rFonts w:ascii="Cambria" w:hAnsi="Cambria"/>
                <w:sz w:val="22"/>
                <w:szCs w:val="22"/>
              </w:rPr>
              <w:t>- posúdiť</w:t>
            </w:r>
            <w:r w:rsidRPr="00140985">
              <w:rPr>
                <w:rFonts w:ascii="Cambria" w:eastAsia="Calibri" w:hAnsi="Cambria"/>
                <w:sz w:val="22"/>
                <w:szCs w:val="22"/>
              </w:rPr>
              <w:t xml:space="preserve"> základné metódy učenia sa a hľadá si najvhodnejšie pre svoju osobnosť</w:t>
            </w:r>
          </w:p>
        </w:tc>
      </w:tr>
      <w:tr w:rsidR="001C12F4" w:rsidRPr="00140985" w14:paraId="6CB438A5" w14:textId="77777777" w:rsidTr="00B128B9">
        <w:trPr>
          <w:cantSplit/>
          <w:trHeight w:val="1298"/>
        </w:trPr>
        <w:tc>
          <w:tcPr>
            <w:tcW w:w="2009" w:type="pct"/>
          </w:tcPr>
          <w:p w14:paraId="45E81041" w14:textId="77777777" w:rsidR="001C12F4" w:rsidRPr="00140985" w:rsidRDefault="001C12F4" w:rsidP="00B128B9">
            <w:pPr>
              <w:rPr>
                <w:rFonts w:ascii="Cambria" w:hAnsi="Cambria"/>
                <w:sz w:val="22"/>
              </w:rPr>
            </w:pPr>
            <w:r w:rsidRPr="00140985">
              <w:rPr>
                <w:rFonts w:ascii="Cambria" w:hAnsi="Cambria"/>
                <w:sz w:val="22"/>
              </w:rPr>
              <w:t>Socializácia jednotlivca</w:t>
            </w:r>
          </w:p>
          <w:p w14:paraId="72C46A4C" w14:textId="77777777" w:rsidR="001C12F4" w:rsidRPr="00140985" w:rsidRDefault="001C12F4" w:rsidP="00B128B9">
            <w:pPr>
              <w:rPr>
                <w:rFonts w:ascii="Cambria" w:hAnsi="Cambria"/>
                <w:sz w:val="22"/>
              </w:rPr>
            </w:pPr>
            <w:r w:rsidRPr="00140985">
              <w:rPr>
                <w:rFonts w:ascii="Cambria" w:hAnsi="Cambria"/>
                <w:sz w:val="22"/>
              </w:rPr>
              <w:t>Sociálne vzťahy v skupinách</w:t>
            </w:r>
          </w:p>
          <w:p w14:paraId="742ED9E5" w14:textId="77777777" w:rsidR="001C12F4" w:rsidRPr="00140985" w:rsidRDefault="001C12F4" w:rsidP="00B128B9">
            <w:pPr>
              <w:rPr>
                <w:rFonts w:ascii="Cambria" w:hAnsi="Cambria"/>
                <w:sz w:val="22"/>
              </w:rPr>
            </w:pPr>
            <w:r w:rsidRPr="00140985">
              <w:rPr>
                <w:rFonts w:ascii="Cambria" w:hAnsi="Cambria"/>
                <w:sz w:val="22"/>
              </w:rPr>
              <w:t>Pozície, roly jednotlivca v sociálnej skupine</w:t>
            </w:r>
          </w:p>
          <w:p w14:paraId="446A22CC" w14:textId="77777777" w:rsidR="001C12F4" w:rsidRPr="00140985" w:rsidRDefault="001C12F4" w:rsidP="00B128B9">
            <w:pPr>
              <w:rPr>
                <w:rFonts w:ascii="Cambria" w:hAnsi="Cambria"/>
                <w:sz w:val="22"/>
              </w:rPr>
            </w:pPr>
            <w:r w:rsidRPr="00140985">
              <w:rPr>
                <w:rFonts w:ascii="Cambria" w:hAnsi="Cambria"/>
                <w:sz w:val="22"/>
              </w:rPr>
              <w:t>Komunikácia v sociálnych skupinách</w:t>
            </w:r>
          </w:p>
        </w:tc>
        <w:tc>
          <w:tcPr>
            <w:tcW w:w="2991" w:type="pct"/>
          </w:tcPr>
          <w:p w14:paraId="36C5C8A6" w14:textId="77777777" w:rsidR="001C12F4" w:rsidRPr="00140985" w:rsidRDefault="001C12F4" w:rsidP="00B128B9">
            <w:pPr>
              <w:rPr>
                <w:rFonts w:ascii="Cambria" w:hAnsi="Cambria"/>
                <w:sz w:val="22"/>
              </w:rPr>
            </w:pPr>
            <w:r w:rsidRPr="00140985">
              <w:rPr>
                <w:rFonts w:ascii="Cambria" w:hAnsi="Cambria"/>
                <w:sz w:val="22"/>
              </w:rPr>
              <w:t>- zhodnotiť prínos spolupráce a súťaženia v sociálnej skupine</w:t>
            </w:r>
          </w:p>
          <w:p w14:paraId="5CAF484B" w14:textId="77777777" w:rsidR="001C12F4" w:rsidRPr="00140985" w:rsidRDefault="001C12F4" w:rsidP="00B128B9">
            <w:pPr>
              <w:rPr>
                <w:rFonts w:ascii="Cambria" w:hAnsi="Cambria"/>
                <w:sz w:val="22"/>
              </w:rPr>
            </w:pPr>
            <w:r w:rsidRPr="00140985">
              <w:rPr>
                <w:rFonts w:ascii="Cambria" w:hAnsi="Cambria"/>
                <w:sz w:val="22"/>
              </w:rPr>
              <w:t>- rozpoznať pozície a roly jednotlivcov v sociálnych skupinách</w:t>
            </w:r>
          </w:p>
          <w:p w14:paraId="4B7543BB" w14:textId="77777777" w:rsidR="001C12F4" w:rsidRPr="00140985" w:rsidRDefault="001C12F4" w:rsidP="00B128B9">
            <w:pPr>
              <w:rPr>
                <w:rFonts w:ascii="Cambria" w:hAnsi="Cambria"/>
                <w:sz w:val="22"/>
              </w:rPr>
            </w:pPr>
            <w:r w:rsidRPr="00140985">
              <w:rPr>
                <w:rFonts w:ascii="Cambria" w:hAnsi="Cambria"/>
                <w:sz w:val="22"/>
              </w:rPr>
              <w:t>- uvedomuje si vytváranie sociálnych vzťahov vo všetkých skupinách, ktorých je členom</w:t>
            </w:r>
          </w:p>
        </w:tc>
      </w:tr>
      <w:tr w:rsidR="001C12F4" w:rsidRPr="00140985" w14:paraId="7E72EB32" w14:textId="77777777" w:rsidTr="00B128B9">
        <w:trPr>
          <w:cantSplit/>
          <w:trHeight w:val="1260"/>
        </w:trPr>
        <w:tc>
          <w:tcPr>
            <w:tcW w:w="2009" w:type="pct"/>
          </w:tcPr>
          <w:p w14:paraId="58EDF85E" w14:textId="77777777" w:rsidR="001C12F4" w:rsidRPr="00140985" w:rsidRDefault="001C12F4" w:rsidP="00B128B9">
            <w:pPr>
              <w:rPr>
                <w:rFonts w:ascii="Cambria" w:hAnsi="Cambria"/>
                <w:sz w:val="22"/>
              </w:rPr>
            </w:pPr>
            <w:r w:rsidRPr="00140985">
              <w:rPr>
                <w:rFonts w:ascii="Cambria" w:hAnsi="Cambria"/>
                <w:sz w:val="22"/>
              </w:rPr>
              <w:lastRenderedPageBreak/>
              <w:t>Spolupráca a súťaženie v sociálnej skupine</w:t>
            </w:r>
          </w:p>
          <w:p w14:paraId="3C5E13AD" w14:textId="77777777" w:rsidR="001C12F4" w:rsidRPr="00140985" w:rsidRDefault="001C12F4" w:rsidP="00B128B9">
            <w:pPr>
              <w:rPr>
                <w:rFonts w:ascii="Cambria" w:hAnsi="Cambria"/>
                <w:sz w:val="22"/>
              </w:rPr>
            </w:pPr>
            <w:r w:rsidRPr="00140985">
              <w:rPr>
                <w:rFonts w:ascii="Cambria" w:hAnsi="Cambria"/>
                <w:sz w:val="22"/>
              </w:rPr>
              <w:t>Konflikty v sociálnych skupinách a ich riešenia</w:t>
            </w:r>
          </w:p>
          <w:p w14:paraId="0025B269" w14:textId="77777777" w:rsidR="001C12F4" w:rsidRPr="00140985" w:rsidRDefault="001C12F4" w:rsidP="00B128B9">
            <w:pPr>
              <w:rPr>
                <w:rFonts w:ascii="Cambria" w:hAnsi="Cambria"/>
                <w:sz w:val="22"/>
              </w:rPr>
            </w:pPr>
            <w:r w:rsidRPr="00140985">
              <w:rPr>
                <w:rFonts w:ascii="Cambria" w:hAnsi="Cambria"/>
                <w:sz w:val="22"/>
              </w:rPr>
              <w:t>Zdravý spôsob života</w:t>
            </w:r>
          </w:p>
        </w:tc>
        <w:tc>
          <w:tcPr>
            <w:tcW w:w="2991" w:type="pct"/>
          </w:tcPr>
          <w:p w14:paraId="413A2276" w14:textId="77777777" w:rsidR="001C12F4" w:rsidRPr="00140985" w:rsidRDefault="001C12F4" w:rsidP="00B128B9">
            <w:pPr>
              <w:rPr>
                <w:rFonts w:ascii="Cambria" w:hAnsi="Cambria"/>
                <w:sz w:val="22"/>
              </w:rPr>
            </w:pPr>
            <w:r w:rsidRPr="00140985">
              <w:rPr>
                <w:rFonts w:ascii="Cambria" w:hAnsi="Cambria"/>
                <w:sz w:val="22"/>
              </w:rPr>
              <w:t>- identifikovať jednotlivé životné štýly</w:t>
            </w:r>
          </w:p>
          <w:p w14:paraId="6E48EB2C" w14:textId="77777777" w:rsidR="001C12F4" w:rsidRPr="00140985" w:rsidRDefault="001C12F4" w:rsidP="00B128B9">
            <w:pPr>
              <w:rPr>
                <w:rFonts w:ascii="Cambria" w:hAnsi="Cambria"/>
                <w:sz w:val="22"/>
              </w:rPr>
            </w:pPr>
          </w:p>
        </w:tc>
      </w:tr>
      <w:tr w:rsidR="001C12F4" w:rsidRPr="00140985" w14:paraId="57FB22CC" w14:textId="77777777" w:rsidTr="00B128B9">
        <w:trPr>
          <w:cantSplit/>
          <w:trHeight w:val="1134"/>
        </w:trPr>
        <w:tc>
          <w:tcPr>
            <w:tcW w:w="2009" w:type="pct"/>
          </w:tcPr>
          <w:p w14:paraId="19B5D2E1" w14:textId="77777777" w:rsidR="001C12F4" w:rsidRPr="00140985" w:rsidRDefault="001C12F4" w:rsidP="00B128B9">
            <w:pPr>
              <w:rPr>
                <w:rFonts w:ascii="Cambria" w:hAnsi="Cambria"/>
                <w:sz w:val="22"/>
              </w:rPr>
            </w:pPr>
            <w:r w:rsidRPr="00140985">
              <w:rPr>
                <w:rFonts w:ascii="Cambria" w:hAnsi="Cambria"/>
                <w:sz w:val="22"/>
              </w:rPr>
              <w:t>Zdravý štýl života v rodine</w:t>
            </w:r>
          </w:p>
          <w:p w14:paraId="6F67C300" w14:textId="77777777" w:rsidR="001C12F4" w:rsidRPr="00140985" w:rsidRDefault="001C12F4" w:rsidP="00B128B9">
            <w:pPr>
              <w:rPr>
                <w:rFonts w:ascii="Cambria" w:hAnsi="Cambria"/>
                <w:sz w:val="22"/>
              </w:rPr>
            </w:pPr>
            <w:r w:rsidRPr="00140985">
              <w:rPr>
                <w:rFonts w:ascii="Cambria" w:hAnsi="Cambria"/>
                <w:sz w:val="22"/>
              </w:rPr>
              <w:t>Opakovanie tematického celku</w:t>
            </w:r>
          </w:p>
          <w:p w14:paraId="7AB0B8DA" w14:textId="77777777" w:rsidR="001C12F4" w:rsidRPr="00140985" w:rsidRDefault="001C12F4" w:rsidP="00B128B9">
            <w:pPr>
              <w:rPr>
                <w:rFonts w:ascii="Cambria" w:hAnsi="Cambria"/>
                <w:sz w:val="22"/>
              </w:rPr>
            </w:pPr>
            <w:r w:rsidRPr="00140985">
              <w:rPr>
                <w:rFonts w:ascii="Cambria" w:hAnsi="Cambria"/>
                <w:sz w:val="22"/>
              </w:rPr>
              <w:t>Projekt – Desatoro zdravia</w:t>
            </w:r>
          </w:p>
        </w:tc>
        <w:tc>
          <w:tcPr>
            <w:tcW w:w="2991" w:type="pct"/>
          </w:tcPr>
          <w:p w14:paraId="68B08C16" w14:textId="77777777" w:rsidR="001C12F4" w:rsidRPr="00140985" w:rsidRDefault="001C12F4" w:rsidP="00B128B9">
            <w:pPr>
              <w:rPr>
                <w:rFonts w:ascii="Cambria" w:hAnsi="Cambria"/>
                <w:sz w:val="22"/>
              </w:rPr>
            </w:pPr>
            <w:r w:rsidRPr="00140985">
              <w:rPr>
                <w:rFonts w:ascii="Cambria" w:hAnsi="Cambria"/>
                <w:sz w:val="22"/>
              </w:rPr>
              <w:t>- zdôvodniť svoj výber vhodných a nevhodných spôsobov trávenia voľného času</w:t>
            </w:r>
          </w:p>
        </w:tc>
      </w:tr>
      <w:tr w:rsidR="001C12F4" w:rsidRPr="00140985" w14:paraId="4A343E01" w14:textId="77777777" w:rsidTr="00B128B9">
        <w:trPr>
          <w:cantSplit/>
          <w:trHeight w:val="558"/>
        </w:trPr>
        <w:tc>
          <w:tcPr>
            <w:tcW w:w="5000" w:type="pct"/>
            <w:gridSpan w:val="2"/>
            <w:shd w:val="clear" w:color="auto" w:fill="D9D9D9" w:themeFill="background1" w:themeFillShade="D9"/>
            <w:vAlign w:val="center"/>
          </w:tcPr>
          <w:p w14:paraId="5872E125" w14:textId="77777777" w:rsidR="001C12F4" w:rsidRPr="00140985" w:rsidRDefault="001C12F4" w:rsidP="00B128B9">
            <w:pPr>
              <w:rPr>
                <w:rFonts w:ascii="Cambria" w:hAnsi="Cambria"/>
                <w:sz w:val="22"/>
              </w:rPr>
            </w:pPr>
            <w:r w:rsidRPr="00140985">
              <w:rPr>
                <w:rFonts w:ascii="Cambria" w:hAnsi="Cambria"/>
                <w:sz w:val="22"/>
              </w:rPr>
              <w:t>Sociálne vzťahy v spoločnosti</w:t>
            </w:r>
          </w:p>
        </w:tc>
      </w:tr>
      <w:tr w:rsidR="001C12F4" w:rsidRPr="00140985" w14:paraId="58DBB76C" w14:textId="77777777" w:rsidTr="00B128B9">
        <w:trPr>
          <w:cantSplit/>
          <w:trHeight w:val="1134"/>
        </w:trPr>
        <w:tc>
          <w:tcPr>
            <w:tcW w:w="2009" w:type="pct"/>
          </w:tcPr>
          <w:p w14:paraId="513B85FA" w14:textId="77777777" w:rsidR="001C12F4" w:rsidRPr="00140985" w:rsidRDefault="001C12F4" w:rsidP="00B128B9">
            <w:pPr>
              <w:rPr>
                <w:rFonts w:ascii="Cambria" w:hAnsi="Cambria"/>
                <w:sz w:val="22"/>
              </w:rPr>
            </w:pPr>
            <w:r w:rsidRPr="00140985">
              <w:rPr>
                <w:rFonts w:ascii="Cambria" w:hAnsi="Cambria"/>
                <w:sz w:val="22"/>
              </w:rPr>
              <w:t>Vznik, vývoj a charakteristika ľudskej spoločnosti</w:t>
            </w:r>
          </w:p>
          <w:p w14:paraId="738FAAF3" w14:textId="77777777" w:rsidR="001C12F4" w:rsidRPr="00140985" w:rsidRDefault="001C12F4" w:rsidP="00B128B9">
            <w:pPr>
              <w:rPr>
                <w:rFonts w:ascii="Cambria" w:hAnsi="Cambria"/>
                <w:sz w:val="22"/>
              </w:rPr>
            </w:pPr>
            <w:r w:rsidRPr="00140985">
              <w:rPr>
                <w:rFonts w:ascii="Cambria" w:hAnsi="Cambria"/>
                <w:sz w:val="22"/>
              </w:rPr>
              <w:t>Štruktúra ľudskej spoločnosti</w:t>
            </w:r>
          </w:p>
          <w:p w14:paraId="699E1207" w14:textId="77777777" w:rsidR="001C12F4" w:rsidRPr="00140985" w:rsidRDefault="001C12F4" w:rsidP="00B128B9">
            <w:pPr>
              <w:rPr>
                <w:rFonts w:ascii="Cambria" w:hAnsi="Cambria"/>
                <w:sz w:val="22"/>
              </w:rPr>
            </w:pPr>
            <w:r w:rsidRPr="00140985">
              <w:rPr>
                <w:rFonts w:ascii="Cambria" w:hAnsi="Cambria"/>
                <w:sz w:val="22"/>
              </w:rPr>
              <w:t>Veľké spoločenské skupiny</w:t>
            </w:r>
          </w:p>
        </w:tc>
        <w:tc>
          <w:tcPr>
            <w:tcW w:w="2991" w:type="pct"/>
          </w:tcPr>
          <w:p w14:paraId="70268A28" w14:textId="77777777" w:rsidR="001C12F4" w:rsidRPr="00140985" w:rsidRDefault="001C12F4" w:rsidP="00B128B9">
            <w:pPr>
              <w:rPr>
                <w:rFonts w:ascii="Cambria" w:hAnsi="Cambria"/>
                <w:sz w:val="22"/>
              </w:rPr>
            </w:pPr>
            <w:r w:rsidRPr="00140985">
              <w:rPr>
                <w:rFonts w:ascii="Cambria" w:hAnsi="Cambria"/>
                <w:bCs/>
                <w:sz w:val="22"/>
              </w:rPr>
              <w:t xml:space="preserve">- </w:t>
            </w:r>
            <w:r w:rsidRPr="00140985">
              <w:rPr>
                <w:rFonts w:ascii="Cambria" w:hAnsi="Cambria"/>
                <w:sz w:val="22"/>
              </w:rPr>
              <w:t>použiť informácie z dejepisu o vzniku a vývoji ľudskej spoločnosti a človeka</w:t>
            </w:r>
          </w:p>
          <w:p w14:paraId="118F04CA" w14:textId="77777777" w:rsidR="001C12F4" w:rsidRPr="00140985" w:rsidRDefault="001C12F4" w:rsidP="00B128B9">
            <w:pPr>
              <w:rPr>
                <w:rFonts w:ascii="Cambria" w:hAnsi="Cambria"/>
                <w:sz w:val="22"/>
              </w:rPr>
            </w:pPr>
            <w:r w:rsidRPr="00140985">
              <w:rPr>
                <w:rFonts w:ascii="Cambria" w:hAnsi="Cambria"/>
                <w:bCs/>
                <w:sz w:val="22"/>
              </w:rPr>
              <w:t xml:space="preserve">- </w:t>
            </w:r>
            <w:r w:rsidRPr="00140985">
              <w:rPr>
                <w:rFonts w:ascii="Cambria" w:hAnsi="Cambria"/>
                <w:sz w:val="22"/>
              </w:rPr>
              <w:t>rozčleniť ľudskú spoločnosť na jednotlivé typy štruktúr</w:t>
            </w:r>
          </w:p>
          <w:p w14:paraId="36B76E5C" w14:textId="77777777" w:rsidR="001C12F4" w:rsidRPr="00140985" w:rsidRDefault="001C12F4" w:rsidP="00B128B9">
            <w:pPr>
              <w:rPr>
                <w:rFonts w:ascii="Cambria" w:hAnsi="Cambria"/>
                <w:sz w:val="22"/>
              </w:rPr>
            </w:pPr>
            <w:r w:rsidRPr="00140985">
              <w:rPr>
                <w:rFonts w:ascii="Cambria" w:hAnsi="Cambria"/>
                <w:sz w:val="22"/>
              </w:rPr>
              <w:t>- analyzovať štruktúru spoločnosti podľa veku, pohlavia, náboženstva, vzdelania, národnosti</w:t>
            </w:r>
          </w:p>
          <w:p w14:paraId="36118302" w14:textId="77777777" w:rsidR="001C12F4" w:rsidRPr="00140985" w:rsidRDefault="001C12F4" w:rsidP="00B128B9">
            <w:pPr>
              <w:rPr>
                <w:rFonts w:ascii="Cambria" w:hAnsi="Cambria"/>
                <w:bCs/>
                <w:sz w:val="22"/>
              </w:rPr>
            </w:pPr>
            <w:r w:rsidRPr="00140985">
              <w:rPr>
                <w:rFonts w:ascii="Cambria" w:hAnsi="Cambria"/>
                <w:sz w:val="22"/>
              </w:rPr>
              <w:t>- rozlíšiť veľké spoločenské skupiny od malých</w:t>
            </w:r>
          </w:p>
        </w:tc>
      </w:tr>
      <w:tr w:rsidR="001C12F4" w:rsidRPr="00140985" w14:paraId="1732B639" w14:textId="77777777" w:rsidTr="00B128B9">
        <w:trPr>
          <w:cantSplit/>
          <w:trHeight w:val="1134"/>
        </w:trPr>
        <w:tc>
          <w:tcPr>
            <w:tcW w:w="2009" w:type="pct"/>
          </w:tcPr>
          <w:p w14:paraId="00187FF5" w14:textId="77777777" w:rsidR="001C12F4" w:rsidRPr="00140985" w:rsidRDefault="001C12F4" w:rsidP="00B128B9">
            <w:pPr>
              <w:rPr>
                <w:rFonts w:ascii="Cambria" w:hAnsi="Cambria"/>
                <w:sz w:val="22"/>
              </w:rPr>
            </w:pPr>
            <w:r w:rsidRPr="00140985">
              <w:rPr>
                <w:rFonts w:ascii="Cambria" w:hAnsi="Cambria"/>
                <w:sz w:val="22"/>
              </w:rPr>
              <w:t>Štruktúra ľudskej spoločnosti – rasy, národy, etniká</w:t>
            </w:r>
          </w:p>
          <w:p w14:paraId="46F185B0" w14:textId="77777777" w:rsidR="001C12F4" w:rsidRPr="00140985" w:rsidRDefault="001C12F4" w:rsidP="00B128B9">
            <w:pPr>
              <w:rPr>
                <w:rFonts w:ascii="Cambria" w:hAnsi="Cambria"/>
                <w:sz w:val="22"/>
              </w:rPr>
            </w:pPr>
            <w:r w:rsidRPr="00140985">
              <w:rPr>
                <w:rFonts w:ascii="Cambria" w:hAnsi="Cambria"/>
                <w:sz w:val="22"/>
              </w:rPr>
              <w:t>Náboženská štruktúra ľudskej spoločnosti</w:t>
            </w:r>
          </w:p>
          <w:p w14:paraId="3AA286CF" w14:textId="77777777" w:rsidR="001C12F4" w:rsidRPr="00140985" w:rsidRDefault="001C12F4" w:rsidP="00B128B9">
            <w:pPr>
              <w:rPr>
                <w:rFonts w:ascii="Cambria" w:hAnsi="Cambria"/>
                <w:sz w:val="22"/>
              </w:rPr>
            </w:pPr>
            <w:r w:rsidRPr="00140985">
              <w:rPr>
                <w:rFonts w:ascii="Cambria" w:hAnsi="Cambria"/>
                <w:sz w:val="22"/>
              </w:rPr>
              <w:t>Sociálne zmeny v spoločnosti a ich zdroje</w:t>
            </w:r>
          </w:p>
        </w:tc>
        <w:tc>
          <w:tcPr>
            <w:tcW w:w="2991" w:type="pct"/>
          </w:tcPr>
          <w:p w14:paraId="081A7A76" w14:textId="77777777" w:rsidR="001C12F4" w:rsidRPr="00140985" w:rsidRDefault="001C12F4" w:rsidP="00B128B9">
            <w:pPr>
              <w:rPr>
                <w:rFonts w:ascii="Cambria" w:hAnsi="Cambria"/>
                <w:sz w:val="22"/>
              </w:rPr>
            </w:pPr>
            <w:r w:rsidRPr="00140985">
              <w:rPr>
                <w:rFonts w:ascii="Cambria" w:hAnsi="Cambria"/>
                <w:bCs/>
                <w:sz w:val="22"/>
              </w:rPr>
              <w:t xml:space="preserve">- </w:t>
            </w:r>
            <w:r w:rsidRPr="00140985">
              <w:rPr>
                <w:rFonts w:ascii="Cambria" w:hAnsi="Cambria"/>
                <w:sz w:val="22"/>
              </w:rPr>
              <w:t>orientovať sa v národnom a etnickom zložení obyvateľstva</w:t>
            </w:r>
          </w:p>
          <w:p w14:paraId="7AD8AA60" w14:textId="77777777" w:rsidR="001C12F4" w:rsidRPr="00140985" w:rsidRDefault="001C12F4" w:rsidP="00B128B9">
            <w:pPr>
              <w:rPr>
                <w:rFonts w:ascii="Cambria" w:hAnsi="Cambria"/>
                <w:sz w:val="22"/>
              </w:rPr>
            </w:pPr>
            <w:r w:rsidRPr="00140985">
              <w:rPr>
                <w:rFonts w:ascii="Cambria" w:hAnsi="Cambria"/>
                <w:sz w:val="22"/>
              </w:rPr>
              <w:t>- vymenovať rasy, náboženstvá a ich znaky</w:t>
            </w:r>
          </w:p>
          <w:p w14:paraId="650D16D7" w14:textId="77777777" w:rsidR="001C12F4" w:rsidRPr="00140985" w:rsidRDefault="001C12F4" w:rsidP="00B128B9">
            <w:pPr>
              <w:rPr>
                <w:rFonts w:ascii="Cambria" w:hAnsi="Cambria"/>
                <w:sz w:val="22"/>
              </w:rPr>
            </w:pPr>
            <w:r w:rsidRPr="00140985">
              <w:rPr>
                <w:rFonts w:ascii="Cambria" w:hAnsi="Cambria"/>
                <w:sz w:val="22"/>
              </w:rPr>
              <w:t>- je tolerantný voči rasám, národom a národnostiam</w:t>
            </w:r>
          </w:p>
          <w:p w14:paraId="42321A96" w14:textId="77777777" w:rsidR="001C12F4" w:rsidRPr="00140985" w:rsidRDefault="001C12F4" w:rsidP="00B128B9">
            <w:pPr>
              <w:rPr>
                <w:rFonts w:ascii="Cambria" w:hAnsi="Cambria"/>
                <w:bCs/>
                <w:sz w:val="22"/>
              </w:rPr>
            </w:pPr>
            <w:r w:rsidRPr="00140985">
              <w:rPr>
                <w:rFonts w:ascii="Cambria" w:hAnsi="Cambria"/>
                <w:sz w:val="22"/>
              </w:rPr>
              <w:t>- pozná hlavné príčiny sociálnych zmien</w:t>
            </w:r>
          </w:p>
        </w:tc>
      </w:tr>
      <w:tr w:rsidR="001C12F4" w:rsidRPr="00140985" w14:paraId="29A472EA" w14:textId="77777777" w:rsidTr="00B128B9">
        <w:trPr>
          <w:cantSplit/>
          <w:trHeight w:val="1134"/>
        </w:trPr>
        <w:tc>
          <w:tcPr>
            <w:tcW w:w="2009" w:type="pct"/>
          </w:tcPr>
          <w:p w14:paraId="0F85785C" w14:textId="77777777" w:rsidR="001C12F4" w:rsidRPr="00140985" w:rsidRDefault="001C12F4" w:rsidP="00B128B9">
            <w:pPr>
              <w:rPr>
                <w:rFonts w:ascii="Cambria" w:hAnsi="Cambria"/>
                <w:sz w:val="22"/>
              </w:rPr>
            </w:pPr>
            <w:r w:rsidRPr="00140985">
              <w:rPr>
                <w:rFonts w:ascii="Cambria" w:hAnsi="Cambria"/>
                <w:sz w:val="22"/>
              </w:rPr>
              <w:t>Pohyb obyvateľstva na Zemi, migrácia</w:t>
            </w:r>
          </w:p>
          <w:p w14:paraId="0E67181F" w14:textId="77777777" w:rsidR="001C12F4" w:rsidRPr="00140985" w:rsidRDefault="001C12F4" w:rsidP="00B128B9">
            <w:pPr>
              <w:rPr>
                <w:rFonts w:ascii="Cambria" w:hAnsi="Cambria"/>
                <w:sz w:val="22"/>
              </w:rPr>
            </w:pPr>
            <w:r w:rsidRPr="00140985">
              <w:rPr>
                <w:rFonts w:ascii="Cambria" w:hAnsi="Cambria"/>
                <w:sz w:val="22"/>
              </w:rPr>
              <w:t>Sociálne a politické konflikty- vojny, terorizmus</w:t>
            </w:r>
          </w:p>
          <w:p w14:paraId="241527AB" w14:textId="77777777" w:rsidR="001C12F4" w:rsidRPr="00140985" w:rsidRDefault="001C12F4" w:rsidP="00B128B9">
            <w:pPr>
              <w:rPr>
                <w:rFonts w:ascii="Cambria" w:hAnsi="Cambria"/>
                <w:sz w:val="22"/>
              </w:rPr>
            </w:pPr>
            <w:r w:rsidRPr="00140985">
              <w:rPr>
                <w:rFonts w:ascii="Cambria" w:hAnsi="Cambria"/>
                <w:sz w:val="22"/>
              </w:rPr>
              <w:t>Sociálne problémy – extrémizmus, šikanovanie, vandalizmus</w:t>
            </w:r>
          </w:p>
        </w:tc>
        <w:tc>
          <w:tcPr>
            <w:tcW w:w="2991" w:type="pct"/>
          </w:tcPr>
          <w:p w14:paraId="5A9F8CC2" w14:textId="77777777" w:rsidR="001C12F4" w:rsidRPr="00140985" w:rsidRDefault="001C12F4" w:rsidP="00B128B9">
            <w:pPr>
              <w:rPr>
                <w:rFonts w:ascii="Cambria" w:hAnsi="Cambria"/>
                <w:sz w:val="22"/>
              </w:rPr>
            </w:pPr>
            <w:r w:rsidRPr="00140985">
              <w:rPr>
                <w:rFonts w:ascii="Cambria" w:hAnsi="Cambria"/>
                <w:bCs/>
                <w:sz w:val="22"/>
              </w:rPr>
              <w:t xml:space="preserve">- </w:t>
            </w:r>
            <w:r w:rsidRPr="00140985">
              <w:rPr>
                <w:rFonts w:ascii="Cambria" w:hAnsi="Cambria"/>
                <w:sz w:val="22"/>
              </w:rPr>
              <w:t>pozná súvislosti medzi sociálnymi zmenami a migráciou obyvateľstva</w:t>
            </w:r>
          </w:p>
          <w:p w14:paraId="35E7CCD0" w14:textId="77777777" w:rsidR="001C12F4" w:rsidRPr="00140985" w:rsidRDefault="001C12F4" w:rsidP="00B128B9">
            <w:pPr>
              <w:rPr>
                <w:rFonts w:ascii="Cambria" w:hAnsi="Cambria"/>
                <w:sz w:val="22"/>
              </w:rPr>
            </w:pPr>
            <w:r w:rsidRPr="00140985">
              <w:rPr>
                <w:rFonts w:ascii="Cambria" w:hAnsi="Cambria"/>
                <w:bCs/>
                <w:sz w:val="22"/>
              </w:rPr>
              <w:t xml:space="preserve">- </w:t>
            </w:r>
            <w:r w:rsidRPr="00140985">
              <w:rPr>
                <w:rFonts w:ascii="Cambria" w:hAnsi="Cambria"/>
                <w:sz w:val="22"/>
              </w:rPr>
              <w:t>vysvetliť príčiny a dôsledky migrácie pozná možnosti zmeny postavenia jednotlivca v spoločnosti</w:t>
            </w:r>
          </w:p>
          <w:p w14:paraId="18A91557" w14:textId="77777777" w:rsidR="001C12F4" w:rsidRPr="00140985" w:rsidRDefault="001C12F4" w:rsidP="00B128B9">
            <w:pPr>
              <w:rPr>
                <w:rFonts w:ascii="Cambria" w:hAnsi="Cambria"/>
                <w:bCs/>
                <w:sz w:val="22"/>
              </w:rPr>
            </w:pPr>
            <w:r w:rsidRPr="00140985">
              <w:rPr>
                <w:rFonts w:ascii="Cambria" w:hAnsi="Cambria"/>
                <w:bCs/>
                <w:sz w:val="22"/>
              </w:rPr>
              <w:t xml:space="preserve">- </w:t>
            </w:r>
            <w:r w:rsidRPr="00140985">
              <w:rPr>
                <w:rFonts w:ascii="Cambria" w:hAnsi="Cambria"/>
                <w:sz w:val="22"/>
              </w:rPr>
              <w:t>pozná príčiny konfliktov, pozná príčiny a dôsledky vojen a terorizmu</w:t>
            </w:r>
          </w:p>
        </w:tc>
      </w:tr>
      <w:tr w:rsidR="001C12F4" w:rsidRPr="00140985" w14:paraId="67FA28C0" w14:textId="77777777" w:rsidTr="00B128B9">
        <w:trPr>
          <w:cantSplit/>
          <w:trHeight w:val="1134"/>
        </w:trPr>
        <w:tc>
          <w:tcPr>
            <w:tcW w:w="2009" w:type="pct"/>
          </w:tcPr>
          <w:p w14:paraId="24D9395A" w14:textId="77777777" w:rsidR="001C12F4" w:rsidRPr="00140985" w:rsidRDefault="001C12F4" w:rsidP="00B128B9">
            <w:pPr>
              <w:rPr>
                <w:rFonts w:ascii="Cambria" w:hAnsi="Cambria"/>
                <w:sz w:val="22"/>
              </w:rPr>
            </w:pPr>
            <w:r w:rsidRPr="00140985">
              <w:rPr>
                <w:rFonts w:ascii="Cambria" w:hAnsi="Cambria"/>
                <w:sz w:val="22"/>
              </w:rPr>
              <w:t xml:space="preserve">Kultúra, </w:t>
            </w:r>
            <w:proofErr w:type="spellStart"/>
            <w:r w:rsidRPr="00140985">
              <w:rPr>
                <w:rFonts w:ascii="Cambria" w:hAnsi="Cambria"/>
                <w:sz w:val="22"/>
              </w:rPr>
              <w:t>multikultúrnosť</w:t>
            </w:r>
            <w:proofErr w:type="spellEnd"/>
          </w:p>
          <w:p w14:paraId="3C79E9F8" w14:textId="77777777" w:rsidR="001C12F4" w:rsidRPr="00140985" w:rsidRDefault="001C12F4" w:rsidP="00B128B9">
            <w:pPr>
              <w:rPr>
                <w:rFonts w:ascii="Cambria" w:hAnsi="Cambria"/>
                <w:sz w:val="22"/>
              </w:rPr>
            </w:pPr>
            <w:r w:rsidRPr="00140985">
              <w:rPr>
                <w:rFonts w:ascii="Cambria" w:hAnsi="Cambria"/>
                <w:sz w:val="22"/>
              </w:rPr>
              <w:t>Participácia v širšom spoločenskom prostredí – dobrovoľníctvo</w:t>
            </w:r>
          </w:p>
          <w:p w14:paraId="2C119262" w14:textId="77777777" w:rsidR="001C12F4" w:rsidRPr="00140985" w:rsidRDefault="001C12F4" w:rsidP="00B128B9">
            <w:pPr>
              <w:rPr>
                <w:rFonts w:ascii="Cambria" w:hAnsi="Cambria"/>
                <w:sz w:val="22"/>
              </w:rPr>
            </w:pPr>
            <w:r w:rsidRPr="00140985">
              <w:rPr>
                <w:rFonts w:ascii="Cambria" w:hAnsi="Cambria"/>
                <w:sz w:val="22"/>
              </w:rPr>
              <w:t>Charitatívna činnosť</w:t>
            </w:r>
          </w:p>
        </w:tc>
        <w:tc>
          <w:tcPr>
            <w:tcW w:w="2991" w:type="pct"/>
          </w:tcPr>
          <w:p w14:paraId="3929716D" w14:textId="77777777" w:rsidR="001C12F4" w:rsidRPr="00140985" w:rsidRDefault="001C12F4" w:rsidP="00B128B9">
            <w:pPr>
              <w:rPr>
                <w:rFonts w:ascii="Cambria" w:hAnsi="Cambria"/>
                <w:sz w:val="22"/>
              </w:rPr>
            </w:pPr>
            <w:r w:rsidRPr="00140985">
              <w:rPr>
                <w:rFonts w:ascii="Cambria" w:hAnsi="Cambria"/>
                <w:sz w:val="22"/>
              </w:rPr>
              <w:t>- chápe kultúru ako výsledok činnosti ľudskej spoločnosti</w:t>
            </w:r>
          </w:p>
          <w:p w14:paraId="05F12271" w14:textId="77777777" w:rsidR="001C12F4" w:rsidRPr="00140985" w:rsidRDefault="001C12F4" w:rsidP="00B128B9">
            <w:pPr>
              <w:rPr>
                <w:rFonts w:ascii="Cambria" w:hAnsi="Cambria"/>
                <w:sz w:val="22"/>
              </w:rPr>
            </w:pPr>
            <w:r w:rsidRPr="00140985">
              <w:rPr>
                <w:rFonts w:ascii="Cambria" w:hAnsi="Cambria"/>
                <w:sz w:val="22"/>
              </w:rPr>
              <w:t>- toleruje kultúrnu rozmanitosť</w:t>
            </w:r>
          </w:p>
          <w:p w14:paraId="0EC2F33D" w14:textId="77777777" w:rsidR="001C12F4" w:rsidRPr="00140985" w:rsidRDefault="001C12F4" w:rsidP="00B128B9">
            <w:pPr>
              <w:rPr>
                <w:rFonts w:ascii="Cambria" w:hAnsi="Cambria"/>
                <w:bCs/>
                <w:sz w:val="22"/>
              </w:rPr>
            </w:pPr>
            <w:r w:rsidRPr="00140985">
              <w:rPr>
                <w:rFonts w:ascii="Cambria" w:hAnsi="Cambria"/>
                <w:sz w:val="22"/>
              </w:rPr>
              <w:t xml:space="preserve">-  prejaviť hrdosť na svoje kultúrne hodnoty.  </w:t>
            </w:r>
          </w:p>
        </w:tc>
      </w:tr>
      <w:tr w:rsidR="001C12F4" w:rsidRPr="00140985" w14:paraId="3593C693" w14:textId="77777777" w:rsidTr="00B128B9">
        <w:trPr>
          <w:cantSplit/>
          <w:trHeight w:val="1134"/>
        </w:trPr>
        <w:tc>
          <w:tcPr>
            <w:tcW w:w="2009" w:type="pct"/>
          </w:tcPr>
          <w:p w14:paraId="02FA336F" w14:textId="77777777" w:rsidR="001C12F4" w:rsidRPr="00140985" w:rsidRDefault="001C12F4" w:rsidP="00B128B9">
            <w:pPr>
              <w:rPr>
                <w:rFonts w:ascii="Cambria" w:hAnsi="Cambria"/>
                <w:sz w:val="22"/>
              </w:rPr>
            </w:pPr>
            <w:r w:rsidRPr="00140985">
              <w:rPr>
                <w:rFonts w:ascii="Cambria" w:hAnsi="Cambria"/>
                <w:sz w:val="22"/>
              </w:rPr>
              <w:t>Projekt – Sociálne vzťahy v spoločnosti</w:t>
            </w:r>
          </w:p>
          <w:p w14:paraId="5393C918" w14:textId="77777777" w:rsidR="001C12F4" w:rsidRPr="00140985" w:rsidRDefault="001C12F4" w:rsidP="00B128B9">
            <w:pPr>
              <w:rPr>
                <w:rFonts w:ascii="Cambria" w:hAnsi="Cambria"/>
                <w:sz w:val="22"/>
              </w:rPr>
            </w:pPr>
            <w:r w:rsidRPr="00140985">
              <w:rPr>
                <w:rFonts w:ascii="Cambria" w:hAnsi="Cambria"/>
                <w:sz w:val="22"/>
              </w:rPr>
              <w:t>Opakovanie tematického celku</w:t>
            </w:r>
          </w:p>
          <w:p w14:paraId="67967828" w14:textId="77777777" w:rsidR="001C12F4" w:rsidRPr="00140985" w:rsidRDefault="001C12F4" w:rsidP="00B128B9">
            <w:pPr>
              <w:rPr>
                <w:rFonts w:ascii="Cambria" w:hAnsi="Cambria"/>
                <w:sz w:val="22"/>
              </w:rPr>
            </w:pPr>
            <w:r w:rsidRPr="00140985">
              <w:rPr>
                <w:rFonts w:ascii="Cambria" w:hAnsi="Cambria"/>
                <w:sz w:val="22"/>
              </w:rPr>
              <w:t>Záverečné hodnotenie</w:t>
            </w:r>
          </w:p>
        </w:tc>
        <w:tc>
          <w:tcPr>
            <w:tcW w:w="2991" w:type="pct"/>
          </w:tcPr>
          <w:p w14:paraId="128C9098" w14:textId="77777777" w:rsidR="001C12F4" w:rsidRPr="00140985" w:rsidRDefault="001C12F4" w:rsidP="00B128B9">
            <w:pPr>
              <w:rPr>
                <w:rFonts w:ascii="Cambria" w:hAnsi="Cambria"/>
                <w:sz w:val="22"/>
              </w:rPr>
            </w:pPr>
          </w:p>
        </w:tc>
      </w:tr>
    </w:tbl>
    <w:p w14:paraId="0135C774"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07315CA6"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0BBC05EE"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473C2E3A" w14:textId="77777777" w:rsidR="001C12F4" w:rsidRDefault="001C12F4" w:rsidP="001C12F4">
      <w:pPr>
        <w:pStyle w:val="Default"/>
        <w:spacing w:line="276" w:lineRule="auto"/>
        <w:jc w:val="both"/>
        <w:rPr>
          <w:rFonts w:ascii="Cambria" w:eastAsia="Calibri" w:hAnsi="Cambria" w:cstheme="minorHAnsi"/>
          <w:color w:val="auto"/>
          <w:sz w:val="22"/>
          <w:szCs w:val="22"/>
        </w:rPr>
      </w:pPr>
    </w:p>
    <w:p w14:paraId="6AC63016"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502FA963"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4F821C4C"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4D846793"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6B8655AE"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1B91E7E7"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477A4DC7" w14:textId="77777777" w:rsidR="008B5A86" w:rsidRDefault="008B5A86" w:rsidP="001C12F4">
      <w:pPr>
        <w:pStyle w:val="Default"/>
        <w:spacing w:line="276" w:lineRule="auto"/>
        <w:jc w:val="both"/>
        <w:rPr>
          <w:rFonts w:ascii="Cambria" w:eastAsia="Calibri" w:hAnsi="Cambria" w:cstheme="minorHAnsi"/>
          <w:color w:val="auto"/>
          <w:sz w:val="22"/>
          <w:szCs w:val="22"/>
        </w:rPr>
      </w:pPr>
    </w:p>
    <w:p w14:paraId="3A06A25C" w14:textId="77777777" w:rsidR="008B5A86" w:rsidRPr="00140985" w:rsidRDefault="008B5A86" w:rsidP="001C12F4">
      <w:pPr>
        <w:pStyle w:val="Default"/>
        <w:spacing w:line="276" w:lineRule="auto"/>
        <w:jc w:val="both"/>
        <w:rPr>
          <w:rFonts w:ascii="Cambria" w:eastAsia="Calibri" w:hAnsi="Cambria" w:cstheme="minorHAnsi"/>
          <w:color w:val="auto"/>
          <w:sz w:val="22"/>
          <w:szCs w:val="22"/>
        </w:rPr>
      </w:pPr>
    </w:p>
    <w:p w14:paraId="2B8F7FCF" w14:textId="77777777" w:rsidR="001C12F4" w:rsidRPr="00140985" w:rsidRDefault="001C12F4" w:rsidP="001C12F4">
      <w:pPr>
        <w:pStyle w:val="Default"/>
        <w:spacing w:line="276" w:lineRule="auto"/>
        <w:jc w:val="both"/>
        <w:rPr>
          <w:rFonts w:ascii="Cambria" w:hAnsi="Cambria" w:cstheme="minorHAnsi"/>
          <w:sz w:val="22"/>
          <w:szCs w:val="22"/>
        </w:rPr>
      </w:pPr>
      <w:r w:rsidRPr="00140985">
        <w:rPr>
          <w:rFonts w:ascii="Cambria" w:hAnsi="Cambria" w:cstheme="minorHAnsi"/>
          <w:b/>
          <w:sz w:val="22"/>
          <w:szCs w:val="22"/>
        </w:rPr>
        <w:lastRenderedPageBreak/>
        <w:t>8. ročník</w:t>
      </w:r>
      <w:r w:rsidRPr="00140985">
        <w:rPr>
          <w:rFonts w:ascii="Cambria" w:hAnsi="Cambria" w:cstheme="minorHAnsi"/>
          <w:sz w:val="22"/>
          <w:szCs w:val="22"/>
        </w:rPr>
        <w:t>: Štát a právo</w:t>
      </w:r>
    </w:p>
    <w:p w14:paraId="3B27009D" w14:textId="6E5F408F" w:rsidR="001C12F4" w:rsidRPr="00140985" w:rsidRDefault="001C12F4" w:rsidP="001C12F4">
      <w:pPr>
        <w:pStyle w:val="Default"/>
        <w:spacing w:line="276" w:lineRule="auto"/>
        <w:jc w:val="both"/>
        <w:rPr>
          <w:rFonts w:ascii="Cambria" w:hAnsi="Cambria" w:cstheme="minorHAnsi"/>
          <w:sz w:val="22"/>
          <w:szCs w:val="22"/>
        </w:rPr>
      </w:pPr>
      <w:r w:rsidRPr="00140985">
        <w:rPr>
          <w:rFonts w:ascii="Cambria" w:hAnsi="Cambria" w:cstheme="minorHAnsi"/>
          <w:sz w:val="22"/>
          <w:szCs w:val="22"/>
        </w:rPr>
        <w:t xml:space="preserve">                </w:t>
      </w:r>
      <w:r w:rsidR="008B5A86">
        <w:rPr>
          <w:rFonts w:ascii="Cambria" w:hAnsi="Cambria" w:cstheme="minorHAnsi"/>
          <w:sz w:val="22"/>
          <w:szCs w:val="22"/>
        </w:rPr>
        <w:t xml:space="preserve">     </w:t>
      </w:r>
      <w:r w:rsidRPr="00140985">
        <w:rPr>
          <w:rFonts w:ascii="Cambria" w:hAnsi="Cambria" w:cstheme="minorHAnsi"/>
          <w:sz w:val="22"/>
          <w:szCs w:val="22"/>
        </w:rPr>
        <w:t>Ľudské práva a slobody</w:t>
      </w:r>
    </w:p>
    <w:p w14:paraId="624F6DC3"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r w:rsidRPr="00140985">
        <w:rPr>
          <w:rFonts w:ascii="Cambria" w:eastAsia="Calibri" w:hAnsi="Cambria" w:cstheme="minorHAnsi"/>
          <w:color w:val="auto"/>
          <w:sz w:val="22"/>
          <w:szCs w:val="22"/>
        </w:rPr>
        <w:t>Časová dotácia: 33 hodín</w:t>
      </w:r>
    </w:p>
    <w:p w14:paraId="1C32ACCE"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5F1C21F1"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531"/>
      </w:tblGrid>
      <w:tr w:rsidR="001C12F4" w:rsidRPr="00140985" w14:paraId="08F2184B" w14:textId="77777777" w:rsidTr="00B128B9">
        <w:trPr>
          <w:cantSplit/>
          <w:trHeight w:val="1156"/>
        </w:trPr>
        <w:tc>
          <w:tcPr>
            <w:tcW w:w="2500" w:type="pct"/>
            <w:tcBorders>
              <w:top w:val="single" w:sz="18" w:space="0" w:color="auto"/>
              <w:bottom w:val="single" w:sz="18" w:space="0" w:color="auto"/>
            </w:tcBorders>
            <w:shd w:val="clear" w:color="auto" w:fill="BFBFBF" w:themeFill="background1" w:themeFillShade="BF"/>
            <w:vAlign w:val="center"/>
          </w:tcPr>
          <w:p w14:paraId="554F02DA" w14:textId="77777777" w:rsidR="001C12F4" w:rsidRPr="00140985" w:rsidRDefault="001C12F4" w:rsidP="00B128B9">
            <w:pPr>
              <w:rPr>
                <w:rFonts w:ascii="Cambria" w:hAnsi="Cambria"/>
              </w:rPr>
            </w:pPr>
            <w:r w:rsidRPr="00140985">
              <w:rPr>
                <w:rFonts w:ascii="Cambria" w:hAnsi="Cambria"/>
              </w:rPr>
              <w:t>Obsahový štandard</w:t>
            </w:r>
          </w:p>
        </w:tc>
        <w:tc>
          <w:tcPr>
            <w:tcW w:w="2500" w:type="pct"/>
            <w:tcBorders>
              <w:top w:val="single" w:sz="18" w:space="0" w:color="auto"/>
              <w:bottom w:val="single" w:sz="18" w:space="0" w:color="auto"/>
            </w:tcBorders>
            <w:shd w:val="clear" w:color="auto" w:fill="BFBFBF" w:themeFill="background1" w:themeFillShade="BF"/>
            <w:vAlign w:val="center"/>
          </w:tcPr>
          <w:p w14:paraId="532D390A" w14:textId="77777777" w:rsidR="001C12F4" w:rsidRPr="00140985" w:rsidRDefault="001C12F4" w:rsidP="00B128B9">
            <w:pPr>
              <w:rPr>
                <w:rFonts w:ascii="Cambria" w:hAnsi="Cambria"/>
              </w:rPr>
            </w:pPr>
            <w:r w:rsidRPr="00140985">
              <w:rPr>
                <w:rFonts w:ascii="Cambria" w:hAnsi="Cambria"/>
              </w:rPr>
              <w:t>Výkonový štandard</w:t>
            </w:r>
          </w:p>
        </w:tc>
      </w:tr>
      <w:tr w:rsidR="001C12F4" w:rsidRPr="00140985" w14:paraId="67FE1686" w14:textId="77777777" w:rsidTr="00B128B9">
        <w:tc>
          <w:tcPr>
            <w:tcW w:w="2500" w:type="pct"/>
            <w:tcBorders>
              <w:top w:val="single" w:sz="18" w:space="0" w:color="auto"/>
            </w:tcBorders>
          </w:tcPr>
          <w:p w14:paraId="4A9A98B0" w14:textId="77777777" w:rsidR="001C12F4" w:rsidRPr="00140985" w:rsidRDefault="001C12F4" w:rsidP="00B128B9">
            <w:pPr>
              <w:rPr>
                <w:rFonts w:ascii="Cambria" w:hAnsi="Cambria"/>
              </w:rPr>
            </w:pPr>
            <w:r w:rsidRPr="00140985">
              <w:rPr>
                <w:rFonts w:ascii="Cambria" w:hAnsi="Cambria"/>
              </w:rPr>
              <w:t>Úvodná hodina</w:t>
            </w:r>
          </w:p>
        </w:tc>
        <w:tc>
          <w:tcPr>
            <w:tcW w:w="2500" w:type="pct"/>
            <w:tcBorders>
              <w:top w:val="single" w:sz="18" w:space="0" w:color="auto"/>
            </w:tcBorders>
          </w:tcPr>
          <w:p w14:paraId="27E06E8E" w14:textId="77777777" w:rsidR="001C12F4" w:rsidRPr="00140985" w:rsidRDefault="001C12F4" w:rsidP="00B128B9">
            <w:pPr>
              <w:rPr>
                <w:rFonts w:ascii="Cambria" w:hAnsi="Cambria"/>
              </w:rPr>
            </w:pPr>
          </w:p>
        </w:tc>
      </w:tr>
      <w:tr w:rsidR="001C12F4" w:rsidRPr="00140985" w14:paraId="23B4164C" w14:textId="77777777" w:rsidTr="00B128B9">
        <w:tc>
          <w:tcPr>
            <w:tcW w:w="2500" w:type="pct"/>
            <w:shd w:val="clear" w:color="auto" w:fill="D9D9D9" w:themeFill="background1" w:themeFillShade="D9"/>
          </w:tcPr>
          <w:p w14:paraId="19B303D3" w14:textId="77777777" w:rsidR="001C12F4" w:rsidRPr="00140985" w:rsidRDefault="001C12F4" w:rsidP="00B128B9">
            <w:pPr>
              <w:rPr>
                <w:rFonts w:ascii="Cambria" w:hAnsi="Cambria"/>
              </w:rPr>
            </w:pPr>
            <w:r w:rsidRPr="00140985">
              <w:rPr>
                <w:rFonts w:ascii="Cambria" w:hAnsi="Cambria"/>
              </w:rPr>
              <w:t xml:space="preserve">Ústava SR </w:t>
            </w:r>
          </w:p>
        </w:tc>
        <w:tc>
          <w:tcPr>
            <w:tcW w:w="2500" w:type="pct"/>
          </w:tcPr>
          <w:p w14:paraId="03A673C6"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Žiak vie analyzovať články Ústavy SR, týkajúce sa znakov štátu a štátnej moci. Vie zhodnotiť význam Ústavy SR pre občana, pozná obsah jednotlivých článkov Ústavy SR. </w:t>
            </w:r>
          </w:p>
        </w:tc>
      </w:tr>
      <w:tr w:rsidR="001C12F4" w:rsidRPr="00140985" w14:paraId="0953E00A" w14:textId="77777777" w:rsidTr="00B128B9">
        <w:tc>
          <w:tcPr>
            <w:tcW w:w="2500" w:type="pct"/>
            <w:shd w:val="clear" w:color="auto" w:fill="FFFFFF"/>
          </w:tcPr>
          <w:p w14:paraId="4EC83142" w14:textId="77777777" w:rsidR="001C12F4" w:rsidRPr="00140985" w:rsidRDefault="001C12F4" w:rsidP="00B128B9">
            <w:pPr>
              <w:rPr>
                <w:rFonts w:ascii="Cambria" w:hAnsi="Cambria"/>
              </w:rPr>
            </w:pPr>
            <w:r w:rsidRPr="00140985">
              <w:rPr>
                <w:rFonts w:ascii="Cambria" w:hAnsi="Cambria"/>
              </w:rPr>
              <w:t xml:space="preserve">Význam Ústavy SR </w:t>
            </w:r>
          </w:p>
        </w:tc>
        <w:tc>
          <w:tcPr>
            <w:tcW w:w="2500" w:type="pct"/>
            <w:shd w:val="clear" w:color="auto" w:fill="FFFFFF"/>
          </w:tcPr>
          <w:p w14:paraId="71168E09" w14:textId="77777777" w:rsidR="001C12F4" w:rsidRPr="00140985" w:rsidRDefault="001C12F4" w:rsidP="00B128B9">
            <w:pPr>
              <w:rPr>
                <w:rFonts w:ascii="Cambria" w:hAnsi="Cambria"/>
              </w:rPr>
            </w:pPr>
          </w:p>
        </w:tc>
      </w:tr>
      <w:tr w:rsidR="001C12F4" w:rsidRPr="00140985" w14:paraId="6B805115" w14:textId="77777777" w:rsidTr="00B128B9">
        <w:tc>
          <w:tcPr>
            <w:tcW w:w="2500" w:type="pct"/>
            <w:shd w:val="clear" w:color="auto" w:fill="FFFFFF"/>
          </w:tcPr>
          <w:p w14:paraId="71C6A158" w14:textId="77777777" w:rsidR="001C12F4" w:rsidRPr="00140985" w:rsidRDefault="001C12F4" w:rsidP="00B128B9">
            <w:pPr>
              <w:rPr>
                <w:rFonts w:ascii="Cambria" w:hAnsi="Cambria"/>
              </w:rPr>
            </w:pPr>
            <w:r w:rsidRPr="00140985">
              <w:rPr>
                <w:rFonts w:ascii="Cambria" w:hAnsi="Cambria"/>
              </w:rPr>
              <w:t xml:space="preserve">Články Ústavy SR  </w:t>
            </w:r>
          </w:p>
        </w:tc>
        <w:tc>
          <w:tcPr>
            <w:tcW w:w="2500" w:type="pct"/>
            <w:shd w:val="clear" w:color="auto" w:fill="FFFFFF"/>
          </w:tcPr>
          <w:p w14:paraId="6C289245" w14:textId="77777777" w:rsidR="001C12F4" w:rsidRPr="00140985" w:rsidRDefault="001C12F4" w:rsidP="00B128B9">
            <w:pPr>
              <w:rPr>
                <w:rFonts w:ascii="Cambria" w:hAnsi="Cambria"/>
              </w:rPr>
            </w:pPr>
          </w:p>
        </w:tc>
      </w:tr>
      <w:tr w:rsidR="001C12F4" w:rsidRPr="00140985" w14:paraId="4971A7E9" w14:textId="77777777" w:rsidTr="00B128B9">
        <w:tc>
          <w:tcPr>
            <w:tcW w:w="2500" w:type="pct"/>
            <w:shd w:val="clear" w:color="auto" w:fill="D9D9D9" w:themeFill="background1" w:themeFillShade="D9"/>
          </w:tcPr>
          <w:p w14:paraId="34B381C0" w14:textId="77777777" w:rsidR="001C12F4" w:rsidRPr="00140985" w:rsidRDefault="001C12F4" w:rsidP="00B128B9">
            <w:pPr>
              <w:rPr>
                <w:rFonts w:ascii="Cambria" w:hAnsi="Cambria"/>
              </w:rPr>
            </w:pPr>
            <w:r w:rsidRPr="00140985">
              <w:rPr>
                <w:rFonts w:ascii="Cambria" w:hAnsi="Cambria"/>
              </w:rPr>
              <w:t xml:space="preserve">Štát a jeho podstata </w:t>
            </w:r>
          </w:p>
        </w:tc>
        <w:tc>
          <w:tcPr>
            <w:tcW w:w="2500" w:type="pct"/>
          </w:tcPr>
          <w:p w14:paraId="6585649C"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Žiak vie vysvetliť príčiny vzniku štátu. Vie charakterizovať všetky znaky štátu. Ovláda text štátnej hymny. Vie vzdať úctu štátnym symbolom. </w:t>
            </w:r>
          </w:p>
        </w:tc>
      </w:tr>
      <w:tr w:rsidR="001C12F4" w:rsidRPr="00140985" w14:paraId="74C290E5" w14:textId="77777777" w:rsidTr="00B128B9">
        <w:tc>
          <w:tcPr>
            <w:tcW w:w="2500" w:type="pct"/>
            <w:shd w:val="clear" w:color="auto" w:fill="FFFFFF"/>
          </w:tcPr>
          <w:p w14:paraId="28437D6C" w14:textId="77777777" w:rsidR="001C12F4" w:rsidRPr="00140985" w:rsidRDefault="001C12F4" w:rsidP="00B128B9">
            <w:pPr>
              <w:rPr>
                <w:rFonts w:ascii="Cambria" w:hAnsi="Cambria"/>
              </w:rPr>
            </w:pPr>
            <w:r w:rsidRPr="00140985">
              <w:rPr>
                <w:rFonts w:ascii="Cambria" w:hAnsi="Cambria"/>
              </w:rPr>
              <w:t xml:space="preserve">Štát a jeho podstata </w:t>
            </w:r>
          </w:p>
        </w:tc>
        <w:tc>
          <w:tcPr>
            <w:tcW w:w="2500" w:type="pct"/>
            <w:shd w:val="clear" w:color="auto" w:fill="FFFFFF"/>
          </w:tcPr>
          <w:p w14:paraId="402F61AA" w14:textId="77777777" w:rsidR="001C12F4" w:rsidRPr="00140985" w:rsidRDefault="001C12F4" w:rsidP="00B128B9">
            <w:pPr>
              <w:rPr>
                <w:rFonts w:ascii="Cambria" w:hAnsi="Cambria"/>
              </w:rPr>
            </w:pPr>
          </w:p>
        </w:tc>
      </w:tr>
      <w:tr w:rsidR="001C12F4" w:rsidRPr="00140985" w14:paraId="06439725" w14:textId="77777777" w:rsidTr="00B128B9">
        <w:tc>
          <w:tcPr>
            <w:tcW w:w="2500" w:type="pct"/>
            <w:shd w:val="clear" w:color="auto" w:fill="FFFFFF"/>
          </w:tcPr>
          <w:p w14:paraId="673D8EBC" w14:textId="77777777" w:rsidR="001C12F4" w:rsidRPr="00140985" w:rsidRDefault="001C12F4" w:rsidP="00B128B9">
            <w:pPr>
              <w:rPr>
                <w:rFonts w:ascii="Cambria" w:hAnsi="Cambria"/>
              </w:rPr>
            </w:pPr>
            <w:r w:rsidRPr="00140985">
              <w:rPr>
                <w:rFonts w:ascii="Cambria" w:hAnsi="Cambria"/>
              </w:rPr>
              <w:t>Znaky štátu, štátne symboly</w:t>
            </w:r>
          </w:p>
        </w:tc>
        <w:tc>
          <w:tcPr>
            <w:tcW w:w="2500" w:type="pct"/>
            <w:shd w:val="clear" w:color="auto" w:fill="FFFFFF"/>
          </w:tcPr>
          <w:p w14:paraId="3F99B1B7" w14:textId="77777777" w:rsidR="001C12F4" w:rsidRPr="00140985" w:rsidRDefault="001C12F4" w:rsidP="00B128B9">
            <w:pPr>
              <w:rPr>
                <w:rFonts w:ascii="Cambria" w:hAnsi="Cambria"/>
              </w:rPr>
            </w:pPr>
          </w:p>
        </w:tc>
      </w:tr>
      <w:tr w:rsidR="001C12F4" w:rsidRPr="00140985" w14:paraId="2D61268B" w14:textId="77777777" w:rsidTr="00B128B9">
        <w:tc>
          <w:tcPr>
            <w:tcW w:w="2500" w:type="pct"/>
            <w:shd w:val="clear" w:color="auto" w:fill="D9D9D9" w:themeFill="background1" w:themeFillShade="D9"/>
          </w:tcPr>
          <w:p w14:paraId="6A0A1BDD" w14:textId="77777777" w:rsidR="001C12F4" w:rsidRPr="00140985" w:rsidRDefault="001C12F4" w:rsidP="00B128B9">
            <w:pPr>
              <w:rPr>
                <w:rFonts w:ascii="Cambria" w:hAnsi="Cambria"/>
              </w:rPr>
            </w:pPr>
            <w:r w:rsidRPr="00140985">
              <w:rPr>
                <w:rFonts w:ascii="Cambria" w:hAnsi="Cambria"/>
              </w:rPr>
              <w:t xml:space="preserve">Funkcie štátu </w:t>
            </w:r>
          </w:p>
        </w:tc>
        <w:tc>
          <w:tcPr>
            <w:tcW w:w="2500" w:type="pct"/>
          </w:tcPr>
          <w:p w14:paraId="20DBDAAF"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Vie vysvetliť úlohu štátu z hľadiska jeho základných funkcií.  Dokáže vysvetliť na príkladoch vybraných štátov funkcie štátu. Rozlišuje vnútorné a vonkajšie funkcie štátu. </w:t>
            </w:r>
          </w:p>
        </w:tc>
      </w:tr>
      <w:tr w:rsidR="001C12F4" w:rsidRPr="00140985" w14:paraId="16DB5323" w14:textId="77777777" w:rsidTr="00B128B9">
        <w:tc>
          <w:tcPr>
            <w:tcW w:w="2500" w:type="pct"/>
            <w:shd w:val="clear" w:color="auto" w:fill="FFFFFF"/>
          </w:tcPr>
          <w:p w14:paraId="03107A77" w14:textId="77777777" w:rsidR="001C12F4" w:rsidRPr="00140985" w:rsidRDefault="001C12F4" w:rsidP="00B128B9">
            <w:pPr>
              <w:rPr>
                <w:rFonts w:ascii="Cambria" w:hAnsi="Cambria"/>
              </w:rPr>
            </w:pPr>
            <w:r w:rsidRPr="00140985">
              <w:rPr>
                <w:rFonts w:ascii="Cambria" w:hAnsi="Cambria"/>
              </w:rPr>
              <w:t xml:space="preserve">Funkcie štátu </w:t>
            </w:r>
          </w:p>
        </w:tc>
        <w:tc>
          <w:tcPr>
            <w:tcW w:w="2500" w:type="pct"/>
          </w:tcPr>
          <w:p w14:paraId="2A36E426" w14:textId="77777777" w:rsidR="001C12F4" w:rsidRPr="00140985" w:rsidRDefault="001C12F4" w:rsidP="00B128B9">
            <w:pPr>
              <w:rPr>
                <w:rFonts w:ascii="Cambria" w:hAnsi="Cambria"/>
              </w:rPr>
            </w:pPr>
          </w:p>
        </w:tc>
      </w:tr>
      <w:tr w:rsidR="001C12F4" w:rsidRPr="00140985" w14:paraId="53D6AC78" w14:textId="77777777" w:rsidTr="00B128B9">
        <w:tc>
          <w:tcPr>
            <w:tcW w:w="2500" w:type="pct"/>
            <w:shd w:val="clear" w:color="auto" w:fill="FFFFFF"/>
          </w:tcPr>
          <w:p w14:paraId="77111B36" w14:textId="77777777" w:rsidR="001C12F4" w:rsidRPr="00140985" w:rsidRDefault="001C12F4" w:rsidP="00B128B9">
            <w:pPr>
              <w:rPr>
                <w:rFonts w:ascii="Cambria" w:hAnsi="Cambria"/>
              </w:rPr>
            </w:pPr>
            <w:r w:rsidRPr="00140985">
              <w:rPr>
                <w:rFonts w:ascii="Cambria" w:hAnsi="Cambria"/>
              </w:rPr>
              <w:t xml:space="preserve">Vnútorné a vonkajšie funkcie štátu </w:t>
            </w:r>
          </w:p>
        </w:tc>
        <w:tc>
          <w:tcPr>
            <w:tcW w:w="2500" w:type="pct"/>
          </w:tcPr>
          <w:p w14:paraId="664DDAFB" w14:textId="77777777" w:rsidR="001C12F4" w:rsidRPr="00140985" w:rsidRDefault="001C12F4" w:rsidP="00B128B9">
            <w:pPr>
              <w:rPr>
                <w:rFonts w:ascii="Cambria" w:hAnsi="Cambria"/>
              </w:rPr>
            </w:pPr>
          </w:p>
        </w:tc>
      </w:tr>
      <w:tr w:rsidR="001C12F4" w:rsidRPr="00140985" w14:paraId="5D13A21E" w14:textId="77777777" w:rsidTr="00B128B9">
        <w:tc>
          <w:tcPr>
            <w:tcW w:w="2500" w:type="pct"/>
            <w:shd w:val="clear" w:color="auto" w:fill="D9D9D9" w:themeFill="background1" w:themeFillShade="D9"/>
          </w:tcPr>
          <w:p w14:paraId="6DA356E6" w14:textId="77777777" w:rsidR="001C12F4" w:rsidRPr="00140985" w:rsidRDefault="001C12F4" w:rsidP="00B128B9">
            <w:pPr>
              <w:rPr>
                <w:rFonts w:ascii="Cambria" w:hAnsi="Cambria"/>
              </w:rPr>
            </w:pPr>
            <w:r w:rsidRPr="00140985">
              <w:rPr>
                <w:rFonts w:ascii="Cambria" w:hAnsi="Cambria"/>
              </w:rPr>
              <w:t xml:space="preserve">Formy vlády </w:t>
            </w:r>
          </w:p>
        </w:tc>
        <w:tc>
          <w:tcPr>
            <w:tcW w:w="2500" w:type="pct"/>
          </w:tcPr>
          <w:p w14:paraId="2E49B78F"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Vie na príkladoch vybraných štátov porovnať rôzne formy vlády. Vie uviesť konkrétne typy príkladov na demokratickú a nedemokratickú formu vlády. Vie uviesť základné znaky republiky, monarchie, diktatúry. </w:t>
            </w:r>
          </w:p>
        </w:tc>
      </w:tr>
      <w:tr w:rsidR="001C12F4" w:rsidRPr="00140985" w14:paraId="7E434123" w14:textId="77777777" w:rsidTr="00B128B9">
        <w:tc>
          <w:tcPr>
            <w:tcW w:w="2500" w:type="pct"/>
            <w:shd w:val="clear" w:color="auto" w:fill="FFFFFF"/>
          </w:tcPr>
          <w:p w14:paraId="553F4971" w14:textId="77777777" w:rsidR="001C12F4" w:rsidRPr="00140985" w:rsidRDefault="001C12F4" w:rsidP="00B128B9">
            <w:pPr>
              <w:rPr>
                <w:rFonts w:ascii="Cambria" w:hAnsi="Cambria"/>
              </w:rPr>
            </w:pPr>
            <w:r w:rsidRPr="00140985">
              <w:rPr>
                <w:rFonts w:ascii="Cambria" w:hAnsi="Cambria"/>
              </w:rPr>
              <w:t>Základné formy vlády – republika, monarchia, diktatúra</w:t>
            </w:r>
          </w:p>
        </w:tc>
        <w:tc>
          <w:tcPr>
            <w:tcW w:w="2500" w:type="pct"/>
          </w:tcPr>
          <w:p w14:paraId="77F14725" w14:textId="77777777" w:rsidR="001C12F4" w:rsidRPr="00140985" w:rsidRDefault="001C12F4" w:rsidP="00B128B9">
            <w:pPr>
              <w:rPr>
                <w:rFonts w:ascii="Cambria" w:hAnsi="Cambria"/>
              </w:rPr>
            </w:pPr>
          </w:p>
        </w:tc>
      </w:tr>
      <w:tr w:rsidR="001C12F4" w:rsidRPr="00140985" w14:paraId="5CA2CA93" w14:textId="77777777" w:rsidTr="00B128B9">
        <w:tc>
          <w:tcPr>
            <w:tcW w:w="2500" w:type="pct"/>
            <w:shd w:val="clear" w:color="auto" w:fill="D9D9D9" w:themeFill="background1" w:themeFillShade="D9"/>
          </w:tcPr>
          <w:p w14:paraId="7526CEBA" w14:textId="77777777" w:rsidR="001C12F4" w:rsidRPr="00140985" w:rsidRDefault="001C12F4" w:rsidP="00B128B9">
            <w:pPr>
              <w:rPr>
                <w:rFonts w:ascii="Cambria" w:hAnsi="Cambria"/>
              </w:rPr>
            </w:pPr>
            <w:r w:rsidRPr="00140985">
              <w:rPr>
                <w:rFonts w:ascii="Cambria" w:hAnsi="Cambria"/>
              </w:rPr>
              <w:t>Deľba štátnej moci</w:t>
            </w:r>
          </w:p>
        </w:tc>
        <w:tc>
          <w:tcPr>
            <w:tcW w:w="2500" w:type="pct"/>
          </w:tcPr>
          <w:p w14:paraId="6CD5AEE0"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Žiak dokáže zdôvodniť potrebu deľby štátnej moci na jednotlivé zložky. Vie porovnať jednotlivé zložky štátnej moci. Vie charakterizovať úlohu parlamentu a prezidenta v SR. </w:t>
            </w:r>
          </w:p>
        </w:tc>
      </w:tr>
      <w:tr w:rsidR="001C12F4" w:rsidRPr="00140985" w14:paraId="3275B3A5" w14:textId="77777777" w:rsidTr="00B128B9">
        <w:tc>
          <w:tcPr>
            <w:tcW w:w="2500" w:type="pct"/>
            <w:shd w:val="clear" w:color="auto" w:fill="FFFFFF"/>
          </w:tcPr>
          <w:p w14:paraId="6C424556" w14:textId="77777777" w:rsidR="001C12F4" w:rsidRPr="00140985" w:rsidRDefault="001C12F4" w:rsidP="00B128B9">
            <w:pPr>
              <w:rPr>
                <w:rFonts w:ascii="Cambria" w:hAnsi="Cambria"/>
              </w:rPr>
            </w:pPr>
            <w:r w:rsidRPr="00140985">
              <w:rPr>
                <w:rFonts w:ascii="Cambria" w:hAnsi="Cambria"/>
              </w:rPr>
              <w:t xml:space="preserve">Zákonodarná, výkonná, súdna moc </w:t>
            </w:r>
          </w:p>
        </w:tc>
        <w:tc>
          <w:tcPr>
            <w:tcW w:w="2500" w:type="pct"/>
          </w:tcPr>
          <w:p w14:paraId="456AEF93" w14:textId="77777777" w:rsidR="001C12F4" w:rsidRPr="00140985" w:rsidRDefault="001C12F4" w:rsidP="00B128B9">
            <w:pPr>
              <w:rPr>
                <w:rFonts w:ascii="Cambria" w:hAnsi="Cambria"/>
              </w:rPr>
            </w:pPr>
          </w:p>
        </w:tc>
      </w:tr>
      <w:tr w:rsidR="001C12F4" w:rsidRPr="00140985" w14:paraId="2401AF31" w14:textId="77777777" w:rsidTr="00B128B9">
        <w:tc>
          <w:tcPr>
            <w:tcW w:w="2500" w:type="pct"/>
            <w:shd w:val="clear" w:color="auto" w:fill="FFFFFF"/>
          </w:tcPr>
          <w:p w14:paraId="6879813A" w14:textId="77777777" w:rsidR="001C12F4" w:rsidRPr="00140985" w:rsidRDefault="001C12F4" w:rsidP="00B128B9">
            <w:pPr>
              <w:rPr>
                <w:rFonts w:ascii="Cambria" w:hAnsi="Cambria"/>
              </w:rPr>
            </w:pPr>
            <w:r w:rsidRPr="00140985">
              <w:rPr>
                <w:rFonts w:ascii="Cambria" w:hAnsi="Cambria"/>
              </w:rPr>
              <w:t xml:space="preserve">Parlament NR SR, prezident SR  </w:t>
            </w:r>
          </w:p>
        </w:tc>
        <w:tc>
          <w:tcPr>
            <w:tcW w:w="2500" w:type="pct"/>
          </w:tcPr>
          <w:p w14:paraId="185F886E" w14:textId="77777777" w:rsidR="001C12F4" w:rsidRPr="00140985" w:rsidRDefault="001C12F4" w:rsidP="00B128B9">
            <w:pPr>
              <w:rPr>
                <w:rFonts w:ascii="Cambria" w:hAnsi="Cambria"/>
              </w:rPr>
            </w:pPr>
          </w:p>
        </w:tc>
      </w:tr>
      <w:tr w:rsidR="001C12F4" w:rsidRPr="00140985" w14:paraId="6F540136" w14:textId="77777777" w:rsidTr="00B128B9">
        <w:trPr>
          <w:trHeight w:val="315"/>
        </w:trPr>
        <w:tc>
          <w:tcPr>
            <w:tcW w:w="2500" w:type="pct"/>
            <w:shd w:val="clear" w:color="auto" w:fill="D9D9D9" w:themeFill="background1" w:themeFillShade="D9"/>
          </w:tcPr>
          <w:p w14:paraId="6FAAAC5C" w14:textId="77777777" w:rsidR="001C12F4" w:rsidRPr="00140985" w:rsidRDefault="001C12F4" w:rsidP="00B128B9">
            <w:pPr>
              <w:rPr>
                <w:rFonts w:ascii="Cambria" w:hAnsi="Cambria"/>
              </w:rPr>
            </w:pPr>
            <w:r w:rsidRPr="00140985">
              <w:rPr>
                <w:rFonts w:ascii="Cambria" w:hAnsi="Cambria"/>
              </w:rPr>
              <w:t xml:space="preserve">Demokracia  </w:t>
            </w:r>
          </w:p>
        </w:tc>
        <w:tc>
          <w:tcPr>
            <w:tcW w:w="2500" w:type="pct"/>
          </w:tcPr>
          <w:p w14:paraId="01A34328"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Vie uviesť základné znaky demokratického štátu. Dokáže vystihnúť rozdiely medzi </w:t>
            </w:r>
            <w:r w:rsidRPr="00140985">
              <w:rPr>
                <w:rFonts w:ascii="Cambria" w:hAnsi="Cambria" w:cs="Cambria"/>
                <w:sz w:val="22"/>
                <w:szCs w:val="22"/>
              </w:rPr>
              <w:lastRenderedPageBreak/>
              <w:t xml:space="preserve">priamou a nepriamou demokraciou.  </w:t>
            </w:r>
          </w:p>
        </w:tc>
      </w:tr>
      <w:tr w:rsidR="001C12F4" w:rsidRPr="00140985" w14:paraId="593B0FA2" w14:textId="77777777" w:rsidTr="00B128B9">
        <w:tc>
          <w:tcPr>
            <w:tcW w:w="2500" w:type="pct"/>
            <w:shd w:val="clear" w:color="auto" w:fill="FFFFFF"/>
          </w:tcPr>
          <w:p w14:paraId="04BF70DA" w14:textId="77777777" w:rsidR="001C12F4" w:rsidRPr="00140985" w:rsidRDefault="001C12F4" w:rsidP="00B128B9">
            <w:pPr>
              <w:rPr>
                <w:rFonts w:ascii="Cambria" w:hAnsi="Cambria"/>
              </w:rPr>
            </w:pPr>
            <w:r w:rsidRPr="00140985">
              <w:rPr>
                <w:rFonts w:ascii="Cambria" w:hAnsi="Cambria"/>
              </w:rPr>
              <w:lastRenderedPageBreak/>
              <w:t xml:space="preserve">Znaky demokracie  </w:t>
            </w:r>
          </w:p>
        </w:tc>
        <w:tc>
          <w:tcPr>
            <w:tcW w:w="2500" w:type="pct"/>
          </w:tcPr>
          <w:p w14:paraId="3F59205B" w14:textId="77777777" w:rsidR="001C12F4" w:rsidRPr="00140985" w:rsidRDefault="001C12F4" w:rsidP="00B128B9">
            <w:pPr>
              <w:rPr>
                <w:rFonts w:ascii="Cambria" w:hAnsi="Cambria"/>
              </w:rPr>
            </w:pPr>
          </w:p>
        </w:tc>
      </w:tr>
      <w:tr w:rsidR="001C12F4" w:rsidRPr="00140985" w14:paraId="14B70835" w14:textId="77777777" w:rsidTr="00B128B9">
        <w:trPr>
          <w:trHeight w:val="285"/>
        </w:trPr>
        <w:tc>
          <w:tcPr>
            <w:tcW w:w="2500" w:type="pct"/>
            <w:shd w:val="clear" w:color="auto" w:fill="FFFFFF"/>
          </w:tcPr>
          <w:p w14:paraId="49D3AC1E" w14:textId="77777777" w:rsidR="001C12F4" w:rsidRPr="00140985" w:rsidRDefault="001C12F4" w:rsidP="00B128B9">
            <w:pPr>
              <w:rPr>
                <w:rFonts w:ascii="Cambria" w:hAnsi="Cambria"/>
              </w:rPr>
            </w:pPr>
            <w:r w:rsidRPr="00140985">
              <w:rPr>
                <w:rFonts w:ascii="Cambria" w:hAnsi="Cambria"/>
              </w:rPr>
              <w:t xml:space="preserve">Priama a nepriama demokracia  </w:t>
            </w:r>
          </w:p>
        </w:tc>
        <w:tc>
          <w:tcPr>
            <w:tcW w:w="2500" w:type="pct"/>
          </w:tcPr>
          <w:p w14:paraId="587ED4D0" w14:textId="77777777" w:rsidR="001C12F4" w:rsidRPr="00140985" w:rsidRDefault="001C12F4" w:rsidP="00B128B9">
            <w:pPr>
              <w:rPr>
                <w:rFonts w:ascii="Cambria" w:hAnsi="Cambria"/>
              </w:rPr>
            </w:pPr>
          </w:p>
        </w:tc>
      </w:tr>
      <w:tr w:rsidR="001C12F4" w:rsidRPr="00140985" w14:paraId="4CDDF6E2" w14:textId="77777777" w:rsidTr="00B128B9">
        <w:tc>
          <w:tcPr>
            <w:tcW w:w="2500" w:type="pct"/>
            <w:shd w:val="clear" w:color="auto" w:fill="D9D9D9" w:themeFill="background1" w:themeFillShade="D9"/>
          </w:tcPr>
          <w:p w14:paraId="4CC28829" w14:textId="77777777" w:rsidR="001C12F4" w:rsidRPr="00140985" w:rsidRDefault="001C12F4" w:rsidP="00B128B9">
            <w:pPr>
              <w:rPr>
                <w:rFonts w:ascii="Cambria" w:hAnsi="Cambria"/>
              </w:rPr>
            </w:pPr>
            <w:r w:rsidRPr="00140985">
              <w:rPr>
                <w:rFonts w:ascii="Cambria" w:hAnsi="Cambria"/>
              </w:rPr>
              <w:t xml:space="preserve">Voľby </w:t>
            </w:r>
          </w:p>
        </w:tc>
        <w:tc>
          <w:tcPr>
            <w:tcW w:w="2500" w:type="pct"/>
          </w:tcPr>
          <w:p w14:paraId="5DEE5B7E"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 Žiak dokáže odôvodniť význam volieb pre život občana v demokratickom štáte. Dokáže rozlíšiť jednotlivé druhy volieb v SR – komunálne, parlamentné, prezidentské voľby. </w:t>
            </w:r>
          </w:p>
          <w:p w14:paraId="1C38DF5F" w14:textId="77777777" w:rsidR="001C12F4" w:rsidRPr="00140985" w:rsidRDefault="001C12F4" w:rsidP="00B128B9">
            <w:pPr>
              <w:rPr>
                <w:rFonts w:ascii="Cambria" w:hAnsi="Cambria"/>
              </w:rPr>
            </w:pPr>
          </w:p>
        </w:tc>
      </w:tr>
      <w:tr w:rsidR="001C12F4" w:rsidRPr="00140985" w14:paraId="0A5FED2A" w14:textId="77777777" w:rsidTr="00B128B9">
        <w:tc>
          <w:tcPr>
            <w:tcW w:w="2500" w:type="pct"/>
            <w:shd w:val="clear" w:color="auto" w:fill="FFFFFF"/>
          </w:tcPr>
          <w:p w14:paraId="7A551EDB" w14:textId="77777777" w:rsidR="001C12F4" w:rsidRPr="00140985" w:rsidRDefault="001C12F4" w:rsidP="00B128B9">
            <w:pPr>
              <w:rPr>
                <w:rFonts w:ascii="Cambria" w:hAnsi="Cambria"/>
              </w:rPr>
            </w:pPr>
            <w:r w:rsidRPr="00140985">
              <w:rPr>
                <w:rFonts w:ascii="Cambria" w:hAnsi="Cambria"/>
              </w:rPr>
              <w:t xml:space="preserve">Voľby ako znak demokracie </w:t>
            </w:r>
          </w:p>
        </w:tc>
        <w:tc>
          <w:tcPr>
            <w:tcW w:w="2500" w:type="pct"/>
          </w:tcPr>
          <w:p w14:paraId="2E8DA0D6" w14:textId="77777777" w:rsidR="001C12F4" w:rsidRPr="00140985" w:rsidRDefault="001C12F4" w:rsidP="00B128B9">
            <w:pPr>
              <w:rPr>
                <w:rFonts w:ascii="Cambria" w:hAnsi="Cambria"/>
              </w:rPr>
            </w:pPr>
          </w:p>
        </w:tc>
      </w:tr>
      <w:tr w:rsidR="001C12F4" w:rsidRPr="00140985" w14:paraId="5FE1AB2F" w14:textId="77777777" w:rsidTr="00B128B9">
        <w:tc>
          <w:tcPr>
            <w:tcW w:w="2500" w:type="pct"/>
            <w:shd w:val="clear" w:color="auto" w:fill="FFFFFF"/>
          </w:tcPr>
          <w:p w14:paraId="1D1A194F" w14:textId="77777777" w:rsidR="001C12F4" w:rsidRPr="00140985" w:rsidRDefault="001C12F4" w:rsidP="00B128B9">
            <w:pPr>
              <w:rPr>
                <w:rFonts w:ascii="Cambria" w:hAnsi="Cambria"/>
              </w:rPr>
            </w:pPr>
            <w:r w:rsidRPr="00140985">
              <w:rPr>
                <w:rFonts w:ascii="Cambria" w:hAnsi="Cambria"/>
              </w:rPr>
              <w:t xml:space="preserve">Druhy volieb v SR </w:t>
            </w:r>
          </w:p>
        </w:tc>
        <w:tc>
          <w:tcPr>
            <w:tcW w:w="2500" w:type="pct"/>
          </w:tcPr>
          <w:p w14:paraId="0D49B642" w14:textId="77777777" w:rsidR="001C12F4" w:rsidRPr="00140985" w:rsidRDefault="001C12F4" w:rsidP="00B128B9">
            <w:pPr>
              <w:rPr>
                <w:rFonts w:ascii="Cambria" w:hAnsi="Cambria"/>
              </w:rPr>
            </w:pPr>
          </w:p>
        </w:tc>
      </w:tr>
      <w:tr w:rsidR="001C12F4" w:rsidRPr="00140985" w14:paraId="7407DCD8" w14:textId="77777777" w:rsidTr="00B128B9">
        <w:tc>
          <w:tcPr>
            <w:tcW w:w="2500" w:type="pct"/>
            <w:shd w:val="clear" w:color="auto" w:fill="D9D9D9" w:themeFill="background1" w:themeFillShade="D9"/>
          </w:tcPr>
          <w:p w14:paraId="6F712687" w14:textId="77777777" w:rsidR="001C12F4" w:rsidRPr="00140985" w:rsidRDefault="001C12F4" w:rsidP="00B128B9">
            <w:pPr>
              <w:rPr>
                <w:rFonts w:ascii="Cambria" w:hAnsi="Cambria"/>
              </w:rPr>
            </w:pPr>
            <w:r w:rsidRPr="00140985">
              <w:rPr>
                <w:rFonts w:ascii="Cambria" w:hAnsi="Cambria"/>
              </w:rPr>
              <w:t xml:space="preserve">Právne normy  </w:t>
            </w:r>
          </w:p>
        </w:tc>
        <w:tc>
          <w:tcPr>
            <w:tcW w:w="2500" w:type="pct"/>
          </w:tcPr>
          <w:p w14:paraId="62DFFDEE" w14:textId="77777777" w:rsidR="001C12F4" w:rsidRPr="00140985" w:rsidRDefault="001C12F4" w:rsidP="00B128B9">
            <w:pPr>
              <w:rPr>
                <w:rFonts w:ascii="Cambria" w:hAnsi="Cambria"/>
              </w:rPr>
            </w:pPr>
            <w:r w:rsidRPr="00140985">
              <w:rPr>
                <w:rFonts w:ascii="Cambria" w:hAnsi="Cambria"/>
              </w:rPr>
              <w:t xml:space="preserve">Žiak dokáže zhodnotiť význam noriem. Vie vytvoriť hierarchiu právnych predpisov. </w:t>
            </w:r>
          </w:p>
          <w:p w14:paraId="461D7B16" w14:textId="77777777" w:rsidR="001C12F4" w:rsidRPr="00140985" w:rsidRDefault="001C12F4" w:rsidP="00B128B9">
            <w:pPr>
              <w:rPr>
                <w:rFonts w:ascii="Cambria" w:hAnsi="Cambria"/>
              </w:rPr>
            </w:pPr>
            <w:r w:rsidRPr="00140985">
              <w:rPr>
                <w:rFonts w:ascii="Cambria" w:hAnsi="Cambria"/>
              </w:rPr>
              <w:t xml:space="preserve">Vie rozlišovať základné odvetvia práva.  </w:t>
            </w:r>
          </w:p>
        </w:tc>
      </w:tr>
      <w:tr w:rsidR="001C12F4" w:rsidRPr="00140985" w14:paraId="01123168" w14:textId="77777777" w:rsidTr="00B128B9">
        <w:tc>
          <w:tcPr>
            <w:tcW w:w="2500" w:type="pct"/>
            <w:shd w:val="clear" w:color="auto" w:fill="FFFFFF"/>
          </w:tcPr>
          <w:p w14:paraId="6CB05336" w14:textId="77777777" w:rsidR="001C12F4" w:rsidRPr="00140985" w:rsidRDefault="001C12F4" w:rsidP="00B128B9">
            <w:pPr>
              <w:rPr>
                <w:rFonts w:ascii="Cambria" w:hAnsi="Cambria"/>
              </w:rPr>
            </w:pPr>
            <w:r w:rsidRPr="00140985">
              <w:rPr>
                <w:rFonts w:ascii="Cambria" w:hAnsi="Cambria"/>
              </w:rPr>
              <w:t xml:space="preserve">Právne normy  </w:t>
            </w:r>
          </w:p>
        </w:tc>
        <w:tc>
          <w:tcPr>
            <w:tcW w:w="2500" w:type="pct"/>
          </w:tcPr>
          <w:p w14:paraId="43752B7D" w14:textId="77777777" w:rsidR="001C12F4" w:rsidRPr="00140985" w:rsidRDefault="001C12F4" w:rsidP="00B128B9">
            <w:pPr>
              <w:rPr>
                <w:rFonts w:ascii="Cambria" w:hAnsi="Cambria"/>
              </w:rPr>
            </w:pPr>
          </w:p>
        </w:tc>
      </w:tr>
      <w:tr w:rsidR="001C12F4" w:rsidRPr="00140985" w14:paraId="27C664A6" w14:textId="77777777" w:rsidTr="00B128B9">
        <w:tc>
          <w:tcPr>
            <w:tcW w:w="2500" w:type="pct"/>
            <w:shd w:val="clear" w:color="auto" w:fill="FFFFFF"/>
          </w:tcPr>
          <w:p w14:paraId="31FE11D6" w14:textId="77777777" w:rsidR="001C12F4" w:rsidRPr="00140985" w:rsidRDefault="001C12F4" w:rsidP="00B128B9">
            <w:pPr>
              <w:rPr>
                <w:rFonts w:ascii="Cambria" w:hAnsi="Cambria"/>
              </w:rPr>
            </w:pPr>
            <w:r w:rsidRPr="00140985">
              <w:rPr>
                <w:rFonts w:ascii="Cambria" w:hAnsi="Cambria"/>
              </w:rPr>
              <w:t xml:space="preserve">Právny systém v SR </w:t>
            </w:r>
          </w:p>
        </w:tc>
        <w:tc>
          <w:tcPr>
            <w:tcW w:w="2500" w:type="pct"/>
          </w:tcPr>
          <w:p w14:paraId="7AFF1B47" w14:textId="77777777" w:rsidR="001C12F4" w:rsidRPr="00140985" w:rsidRDefault="001C12F4" w:rsidP="00B128B9">
            <w:pPr>
              <w:rPr>
                <w:rFonts w:ascii="Cambria" w:hAnsi="Cambria"/>
              </w:rPr>
            </w:pPr>
          </w:p>
        </w:tc>
      </w:tr>
    </w:tbl>
    <w:p w14:paraId="010FFB1E"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6"/>
        <w:gridCol w:w="5006"/>
      </w:tblGrid>
      <w:tr w:rsidR="001C12F4" w:rsidRPr="00140985" w14:paraId="0551E24A" w14:textId="77777777" w:rsidTr="00B128B9">
        <w:tc>
          <w:tcPr>
            <w:tcW w:w="2238" w:type="pct"/>
            <w:tcBorders>
              <w:top w:val="single" w:sz="18" w:space="0" w:color="auto"/>
            </w:tcBorders>
            <w:shd w:val="clear" w:color="auto" w:fill="D9D9D9" w:themeFill="background1" w:themeFillShade="D9"/>
          </w:tcPr>
          <w:p w14:paraId="5D2153F6" w14:textId="77777777" w:rsidR="001C12F4" w:rsidRPr="00140985" w:rsidRDefault="001C12F4" w:rsidP="00B128B9">
            <w:pPr>
              <w:rPr>
                <w:rFonts w:ascii="Cambria" w:hAnsi="Cambria"/>
              </w:rPr>
            </w:pPr>
            <w:r w:rsidRPr="00140985">
              <w:rPr>
                <w:rFonts w:ascii="Cambria" w:hAnsi="Cambria"/>
              </w:rPr>
              <w:t xml:space="preserve">Právna spôsobilosť </w:t>
            </w:r>
          </w:p>
        </w:tc>
        <w:tc>
          <w:tcPr>
            <w:tcW w:w="2762" w:type="pct"/>
            <w:tcBorders>
              <w:top w:val="single" w:sz="18" w:space="0" w:color="auto"/>
            </w:tcBorders>
          </w:tcPr>
          <w:p w14:paraId="629EE8B2" w14:textId="77777777" w:rsidR="001C12F4" w:rsidRPr="00140985" w:rsidRDefault="001C12F4" w:rsidP="00B128B9">
            <w:pPr>
              <w:pStyle w:val="Default"/>
              <w:rPr>
                <w:rFonts w:ascii="Cambria" w:hAnsi="Cambria" w:cs="Cambria"/>
                <w:sz w:val="22"/>
                <w:szCs w:val="22"/>
              </w:rPr>
            </w:pPr>
          </w:p>
        </w:tc>
      </w:tr>
      <w:tr w:rsidR="001C12F4" w:rsidRPr="00140985" w14:paraId="60B1E66D" w14:textId="77777777" w:rsidTr="00B128B9">
        <w:tc>
          <w:tcPr>
            <w:tcW w:w="2238" w:type="pct"/>
            <w:shd w:val="clear" w:color="auto" w:fill="FFFFFF"/>
          </w:tcPr>
          <w:p w14:paraId="3162DA65" w14:textId="77777777" w:rsidR="001C12F4" w:rsidRPr="00140985" w:rsidRDefault="001C12F4" w:rsidP="00B128B9">
            <w:pPr>
              <w:rPr>
                <w:rFonts w:ascii="Cambria" w:hAnsi="Cambria"/>
              </w:rPr>
            </w:pPr>
            <w:r w:rsidRPr="00140985">
              <w:rPr>
                <w:rFonts w:ascii="Cambria" w:hAnsi="Cambria"/>
              </w:rPr>
              <w:t xml:space="preserve">Právna spôsobilosť  </w:t>
            </w:r>
          </w:p>
        </w:tc>
        <w:tc>
          <w:tcPr>
            <w:tcW w:w="2762" w:type="pct"/>
          </w:tcPr>
          <w:p w14:paraId="3861204B" w14:textId="77777777" w:rsidR="001C12F4" w:rsidRPr="00140985" w:rsidRDefault="001C12F4" w:rsidP="00B128B9">
            <w:pPr>
              <w:rPr>
                <w:rFonts w:ascii="Cambria" w:hAnsi="Cambria"/>
              </w:rPr>
            </w:pPr>
            <w:r w:rsidRPr="00140985">
              <w:rPr>
                <w:rFonts w:ascii="Cambria" w:hAnsi="Cambria"/>
              </w:rPr>
              <w:t xml:space="preserve">Vie, kedy človek získava spôsobilosť na právne úkony. </w:t>
            </w:r>
          </w:p>
          <w:p w14:paraId="0120C1A7"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 </w:t>
            </w:r>
          </w:p>
        </w:tc>
      </w:tr>
      <w:tr w:rsidR="001C12F4" w:rsidRPr="00140985" w14:paraId="463E8E32" w14:textId="77777777" w:rsidTr="00B128B9">
        <w:tc>
          <w:tcPr>
            <w:tcW w:w="2238" w:type="pct"/>
            <w:shd w:val="clear" w:color="auto" w:fill="D9D9D9" w:themeFill="background1" w:themeFillShade="D9"/>
          </w:tcPr>
          <w:p w14:paraId="23E1DDBC" w14:textId="77777777" w:rsidR="001C12F4" w:rsidRPr="00140985" w:rsidRDefault="001C12F4" w:rsidP="00B128B9">
            <w:pPr>
              <w:rPr>
                <w:rFonts w:ascii="Cambria" w:hAnsi="Cambria"/>
              </w:rPr>
            </w:pPr>
            <w:r w:rsidRPr="00140985">
              <w:rPr>
                <w:rFonts w:ascii="Cambria" w:hAnsi="Cambria"/>
              </w:rPr>
              <w:t>Odvetvia práva</w:t>
            </w:r>
          </w:p>
        </w:tc>
        <w:tc>
          <w:tcPr>
            <w:tcW w:w="2762" w:type="pct"/>
            <w:vMerge w:val="restart"/>
          </w:tcPr>
          <w:p w14:paraId="2B043716" w14:textId="77777777" w:rsidR="001C12F4" w:rsidRPr="00140985" w:rsidRDefault="001C12F4" w:rsidP="00B128B9">
            <w:pPr>
              <w:pStyle w:val="Default"/>
              <w:rPr>
                <w:rFonts w:ascii="Cambria" w:hAnsi="Cambria" w:cs="Cambria"/>
                <w:sz w:val="22"/>
                <w:szCs w:val="22"/>
              </w:rPr>
            </w:pPr>
          </w:p>
          <w:p w14:paraId="5BC20CE6"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Pozná základné práva spotrebiteľov v SR.</w:t>
            </w:r>
          </w:p>
          <w:p w14:paraId="3E75BF74"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Vie ako postupovať pri reklamácii tovaru. Vie vysvetliť poslanie Zákona o rodine a jeho úlohy. Pozná právne formy uzatvorenia a ukončenia manželstva v SR. Vie charakterizovať základné práva a povinnosti dieťaťa a rodičov. </w:t>
            </w:r>
          </w:p>
        </w:tc>
      </w:tr>
      <w:tr w:rsidR="001C12F4" w:rsidRPr="00140985" w14:paraId="0BB54116" w14:textId="77777777" w:rsidTr="00B128B9">
        <w:tc>
          <w:tcPr>
            <w:tcW w:w="2238" w:type="pct"/>
            <w:shd w:val="clear" w:color="auto" w:fill="FFFFFF" w:themeFill="background1"/>
          </w:tcPr>
          <w:p w14:paraId="68E1F1D2" w14:textId="77777777" w:rsidR="001C12F4" w:rsidRPr="00140985" w:rsidRDefault="001C12F4" w:rsidP="00B128B9">
            <w:pPr>
              <w:rPr>
                <w:rFonts w:ascii="Cambria" w:hAnsi="Cambria"/>
              </w:rPr>
            </w:pPr>
            <w:r w:rsidRPr="00140985">
              <w:rPr>
                <w:rFonts w:ascii="Cambria" w:hAnsi="Cambria"/>
              </w:rPr>
              <w:t>Občianske právo</w:t>
            </w:r>
          </w:p>
        </w:tc>
        <w:tc>
          <w:tcPr>
            <w:tcW w:w="2762" w:type="pct"/>
            <w:vMerge/>
          </w:tcPr>
          <w:p w14:paraId="3F070771" w14:textId="77777777" w:rsidR="001C12F4" w:rsidRPr="00140985" w:rsidRDefault="001C12F4" w:rsidP="00B128B9">
            <w:pPr>
              <w:rPr>
                <w:rFonts w:ascii="Cambria" w:hAnsi="Cambria"/>
              </w:rPr>
            </w:pPr>
          </w:p>
        </w:tc>
      </w:tr>
      <w:tr w:rsidR="001C12F4" w:rsidRPr="00140985" w14:paraId="535B5C28" w14:textId="77777777" w:rsidTr="00B128B9">
        <w:tc>
          <w:tcPr>
            <w:tcW w:w="2238" w:type="pct"/>
            <w:shd w:val="clear" w:color="auto" w:fill="FFFFFF" w:themeFill="background1"/>
          </w:tcPr>
          <w:p w14:paraId="438EA3F6" w14:textId="77777777" w:rsidR="001C12F4" w:rsidRPr="00140985" w:rsidRDefault="001C12F4" w:rsidP="00B128B9">
            <w:pPr>
              <w:rPr>
                <w:rFonts w:ascii="Cambria" w:hAnsi="Cambria"/>
                <w:bCs/>
              </w:rPr>
            </w:pPr>
            <w:r w:rsidRPr="00140985">
              <w:rPr>
                <w:rFonts w:ascii="Cambria" w:hAnsi="Cambria"/>
              </w:rPr>
              <w:t xml:space="preserve">Ochrana spotrebiteľov  </w:t>
            </w:r>
          </w:p>
        </w:tc>
        <w:tc>
          <w:tcPr>
            <w:tcW w:w="2762" w:type="pct"/>
            <w:vMerge/>
          </w:tcPr>
          <w:p w14:paraId="5234EC55" w14:textId="77777777" w:rsidR="001C12F4" w:rsidRPr="00140985" w:rsidRDefault="001C12F4" w:rsidP="00B128B9">
            <w:pPr>
              <w:rPr>
                <w:rFonts w:ascii="Cambria" w:hAnsi="Cambria"/>
              </w:rPr>
            </w:pPr>
          </w:p>
        </w:tc>
      </w:tr>
      <w:tr w:rsidR="001C12F4" w:rsidRPr="00140985" w14:paraId="3CCD12D1" w14:textId="77777777" w:rsidTr="00B128B9">
        <w:tc>
          <w:tcPr>
            <w:tcW w:w="2238" w:type="pct"/>
          </w:tcPr>
          <w:p w14:paraId="72EB5E38" w14:textId="77777777" w:rsidR="001C12F4" w:rsidRPr="00140985" w:rsidRDefault="001C12F4" w:rsidP="00B128B9">
            <w:pPr>
              <w:rPr>
                <w:rFonts w:ascii="Cambria" w:hAnsi="Cambria"/>
              </w:rPr>
            </w:pPr>
            <w:r w:rsidRPr="00140985">
              <w:rPr>
                <w:rFonts w:ascii="Cambria" w:hAnsi="Cambria"/>
              </w:rPr>
              <w:t>Rodinné právo</w:t>
            </w:r>
          </w:p>
        </w:tc>
        <w:tc>
          <w:tcPr>
            <w:tcW w:w="2762" w:type="pct"/>
            <w:vMerge/>
          </w:tcPr>
          <w:p w14:paraId="4A8A7591" w14:textId="77777777" w:rsidR="001C12F4" w:rsidRPr="00140985" w:rsidRDefault="001C12F4" w:rsidP="00B128B9">
            <w:pPr>
              <w:rPr>
                <w:rFonts w:ascii="Cambria" w:hAnsi="Cambria"/>
              </w:rPr>
            </w:pPr>
          </w:p>
        </w:tc>
      </w:tr>
      <w:tr w:rsidR="001C12F4" w:rsidRPr="00140985" w14:paraId="340E7FE1" w14:textId="77777777" w:rsidTr="00B128B9">
        <w:tc>
          <w:tcPr>
            <w:tcW w:w="2238" w:type="pct"/>
          </w:tcPr>
          <w:p w14:paraId="2257BF48" w14:textId="77777777" w:rsidR="001C12F4" w:rsidRPr="00140985" w:rsidRDefault="001C12F4" w:rsidP="00B128B9">
            <w:pPr>
              <w:rPr>
                <w:rFonts w:ascii="Cambria" w:hAnsi="Cambria"/>
              </w:rPr>
            </w:pPr>
            <w:r w:rsidRPr="00140985">
              <w:rPr>
                <w:rFonts w:ascii="Cambria" w:hAnsi="Cambria"/>
              </w:rPr>
              <w:t xml:space="preserve">Zákon o rodine </w:t>
            </w:r>
          </w:p>
        </w:tc>
        <w:tc>
          <w:tcPr>
            <w:tcW w:w="2762" w:type="pct"/>
            <w:vMerge/>
          </w:tcPr>
          <w:p w14:paraId="1B520174" w14:textId="77777777" w:rsidR="001C12F4" w:rsidRPr="00140985" w:rsidRDefault="001C12F4" w:rsidP="00B128B9">
            <w:pPr>
              <w:rPr>
                <w:rFonts w:ascii="Cambria" w:hAnsi="Cambria"/>
              </w:rPr>
            </w:pPr>
          </w:p>
        </w:tc>
      </w:tr>
      <w:tr w:rsidR="001C12F4" w:rsidRPr="00140985" w14:paraId="3F005BB8" w14:textId="77777777" w:rsidTr="00B128B9">
        <w:tc>
          <w:tcPr>
            <w:tcW w:w="2238" w:type="pct"/>
            <w:shd w:val="clear" w:color="auto" w:fill="D9D9D9" w:themeFill="background1" w:themeFillShade="D9"/>
          </w:tcPr>
          <w:p w14:paraId="2B4CB22E" w14:textId="77777777" w:rsidR="001C12F4" w:rsidRPr="00140985" w:rsidRDefault="001C12F4" w:rsidP="00B128B9">
            <w:pPr>
              <w:rPr>
                <w:rFonts w:ascii="Cambria" w:hAnsi="Cambria"/>
              </w:rPr>
            </w:pPr>
            <w:r w:rsidRPr="00140985">
              <w:rPr>
                <w:rFonts w:ascii="Cambria" w:hAnsi="Cambria"/>
              </w:rPr>
              <w:t>Trestné právo</w:t>
            </w:r>
          </w:p>
        </w:tc>
        <w:tc>
          <w:tcPr>
            <w:tcW w:w="2762" w:type="pct"/>
            <w:vMerge w:val="restart"/>
          </w:tcPr>
          <w:p w14:paraId="385C6794" w14:textId="77777777" w:rsidR="001C12F4" w:rsidRPr="00140985" w:rsidRDefault="001C12F4" w:rsidP="00B128B9">
            <w:pPr>
              <w:pStyle w:val="Default"/>
              <w:rPr>
                <w:rFonts w:ascii="Cambria" w:hAnsi="Cambria" w:cs="Cambria"/>
                <w:sz w:val="22"/>
                <w:szCs w:val="22"/>
              </w:rPr>
            </w:pPr>
            <w:r w:rsidRPr="00140985">
              <w:rPr>
                <w:rFonts w:ascii="Cambria" w:hAnsi="Cambria" w:cs="Cambria"/>
                <w:sz w:val="22"/>
                <w:szCs w:val="22"/>
              </w:rPr>
              <w:t xml:space="preserve">Žiak vie vysvetliť všetky uvedené pojmy. </w:t>
            </w:r>
          </w:p>
          <w:p w14:paraId="4BFE5C93" w14:textId="77777777" w:rsidR="001C12F4" w:rsidRPr="00140985" w:rsidRDefault="001C12F4" w:rsidP="00B128B9">
            <w:pPr>
              <w:rPr>
                <w:rFonts w:ascii="Cambria" w:hAnsi="Cambria"/>
              </w:rPr>
            </w:pPr>
            <w:r w:rsidRPr="00140985">
              <w:rPr>
                <w:rFonts w:ascii="Cambria" w:hAnsi="Cambria"/>
              </w:rPr>
              <w:t>Vie zdôvodniť potrebu dodržiavania zákonov SR.</w:t>
            </w:r>
          </w:p>
          <w:p w14:paraId="78325C00" w14:textId="77777777" w:rsidR="001C12F4" w:rsidRPr="00140985" w:rsidRDefault="001C12F4" w:rsidP="00B128B9">
            <w:pPr>
              <w:rPr>
                <w:rFonts w:ascii="Cambria" w:hAnsi="Cambria"/>
              </w:rPr>
            </w:pPr>
            <w:r w:rsidRPr="00140985">
              <w:rPr>
                <w:rFonts w:ascii="Cambria" w:hAnsi="Cambria"/>
              </w:rPr>
              <w:t>Vie rozpoznať na príkladoch znaky protiprávneho konania.  Pozná základné pojmy a osoby pri súdnom procese.</w:t>
            </w:r>
          </w:p>
        </w:tc>
      </w:tr>
      <w:tr w:rsidR="001C12F4" w:rsidRPr="00140985" w14:paraId="1D4575E6" w14:textId="77777777" w:rsidTr="00B128B9">
        <w:tc>
          <w:tcPr>
            <w:tcW w:w="2238" w:type="pct"/>
            <w:shd w:val="clear" w:color="auto" w:fill="FFFFFF" w:themeFill="background1"/>
          </w:tcPr>
          <w:p w14:paraId="0BCB7518" w14:textId="77777777" w:rsidR="001C12F4" w:rsidRPr="00140985" w:rsidRDefault="001C12F4" w:rsidP="00B128B9">
            <w:pPr>
              <w:rPr>
                <w:rFonts w:ascii="Cambria" w:hAnsi="Cambria"/>
              </w:rPr>
            </w:pPr>
            <w:r w:rsidRPr="00140985">
              <w:rPr>
                <w:rFonts w:ascii="Cambria" w:hAnsi="Cambria"/>
              </w:rPr>
              <w:t>Trestná zodpovednosť</w:t>
            </w:r>
          </w:p>
        </w:tc>
        <w:tc>
          <w:tcPr>
            <w:tcW w:w="2762" w:type="pct"/>
            <w:vMerge/>
          </w:tcPr>
          <w:p w14:paraId="1757C5A1" w14:textId="77777777" w:rsidR="001C12F4" w:rsidRPr="00140985" w:rsidRDefault="001C12F4" w:rsidP="00B128B9">
            <w:pPr>
              <w:rPr>
                <w:rFonts w:ascii="Cambria" w:hAnsi="Cambria"/>
              </w:rPr>
            </w:pPr>
          </w:p>
        </w:tc>
      </w:tr>
      <w:tr w:rsidR="001C12F4" w:rsidRPr="00140985" w14:paraId="545CFA40" w14:textId="77777777" w:rsidTr="00B128B9">
        <w:tc>
          <w:tcPr>
            <w:tcW w:w="2238" w:type="pct"/>
            <w:shd w:val="clear" w:color="auto" w:fill="FFFFFF"/>
          </w:tcPr>
          <w:p w14:paraId="0CC8CC2E" w14:textId="77777777" w:rsidR="001C12F4" w:rsidRPr="00140985" w:rsidRDefault="001C12F4" w:rsidP="00B128B9">
            <w:pPr>
              <w:rPr>
                <w:rFonts w:ascii="Cambria" w:hAnsi="Cambria"/>
              </w:rPr>
            </w:pPr>
            <w:r w:rsidRPr="00140985">
              <w:rPr>
                <w:rFonts w:ascii="Cambria" w:hAnsi="Cambria"/>
              </w:rPr>
              <w:t xml:space="preserve">Protiprávne konanie </w:t>
            </w:r>
          </w:p>
        </w:tc>
        <w:tc>
          <w:tcPr>
            <w:tcW w:w="2762" w:type="pct"/>
            <w:vMerge/>
          </w:tcPr>
          <w:p w14:paraId="0E4DA91A" w14:textId="77777777" w:rsidR="001C12F4" w:rsidRPr="00140985" w:rsidRDefault="001C12F4" w:rsidP="00B128B9">
            <w:pPr>
              <w:rPr>
                <w:rFonts w:ascii="Cambria" w:hAnsi="Cambria"/>
              </w:rPr>
            </w:pPr>
          </w:p>
        </w:tc>
      </w:tr>
      <w:tr w:rsidR="001C12F4" w:rsidRPr="00140985" w14:paraId="5A473746" w14:textId="77777777" w:rsidTr="00B128B9">
        <w:tc>
          <w:tcPr>
            <w:tcW w:w="2238" w:type="pct"/>
          </w:tcPr>
          <w:p w14:paraId="0DF93EBF" w14:textId="77777777" w:rsidR="001C12F4" w:rsidRPr="00140985" w:rsidRDefault="001C12F4" w:rsidP="00B128B9">
            <w:pPr>
              <w:rPr>
                <w:rFonts w:ascii="Cambria" w:hAnsi="Cambria"/>
              </w:rPr>
            </w:pPr>
            <w:r w:rsidRPr="00140985">
              <w:rPr>
                <w:rFonts w:ascii="Cambria" w:hAnsi="Cambria"/>
              </w:rPr>
              <w:t>Súdny proces</w:t>
            </w:r>
          </w:p>
        </w:tc>
        <w:tc>
          <w:tcPr>
            <w:tcW w:w="2762" w:type="pct"/>
            <w:vMerge/>
          </w:tcPr>
          <w:p w14:paraId="2DE8E288" w14:textId="77777777" w:rsidR="001C12F4" w:rsidRPr="00140985" w:rsidRDefault="001C12F4" w:rsidP="00B128B9">
            <w:pPr>
              <w:rPr>
                <w:rFonts w:ascii="Cambria" w:hAnsi="Cambria"/>
              </w:rPr>
            </w:pPr>
          </w:p>
        </w:tc>
      </w:tr>
      <w:tr w:rsidR="001C12F4" w:rsidRPr="00140985" w14:paraId="63DACCCC" w14:textId="77777777" w:rsidTr="00B128B9">
        <w:tc>
          <w:tcPr>
            <w:tcW w:w="2238" w:type="pct"/>
            <w:tcBorders>
              <w:bottom w:val="single" w:sz="18" w:space="0" w:color="auto"/>
            </w:tcBorders>
            <w:shd w:val="clear" w:color="auto" w:fill="FFFFFF"/>
          </w:tcPr>
          <w:p w14:paraId="79205749" w14:textId="77777777" w:rsidR="001C12F4" w:rsidRPr="00140985" w:rsidRDefault="001C12F4" w:rsidP="00B128B9">
            <w:pPr>
              <w:rPr>
                <w:rFonts w:ascii="Cambria" w:hAnsi="Cambria"/>
              </w:rPr>
            </w:pPr>
            <w:r w:rsidRPr="00140985">
              <w:rPr>
                <w:rFonts w:ascii="Cambria" w:hAnsi="Cambria"/>
              </w:rPr>
              <w:t>Prezumpcia neviny</w:t>
            </w:r>
          </w:p>
        </w:tc>
        <w:tc>
          <w:tcPr>
            <w:tcW w:w="2762" w:type="pct"/>
            <w:vMerge/>
            <w:tcBorders>
              <w:bottom w:val="single" w:sz="18" w:space="0" w:color="auto"/>
            </w:tcBorders>
          </w:tcPr>
          <w:p w14:paraId="68C18A12" w14:textId="77777777" w:rsidR="001C12F4" w:rsidRPr="00140985" w:rsidRDefault="001C12F4" w:rsidP="00B128B9">
            <w:pPr>
              <w:rPr>
                <w:rFonts w:ascii="Cambria" w:hAnsi="Cambria"/>
              </w:rPr>
            </w:pPr>
          </w:p>
        </w:tc>
      </w:tr>
      <w:tr w:rsidR="001C12F4" w:rsidRPr="00140985" w14:paraId="5FFABCD2" w14:textId="77777777" w:rsidTr="00B128B9">
        <w:tc>
          <w:tcPr>
            <w:tcW w:w="2238" w:type="pct"/>
            <w:tcBorders>
              <w:top w:val="single" w:sz="18" w:space="0" w:color="auto"/>
            </w:tcBorders>
            <w:shd w:val="clear" w:color="auto" w:fill="D9D9D9" w:themeFill="background1" w:themeFillShade="D9"/>
          </w:tcPr>
          <w:p w14:paraId="5BEF9C67" w14:textId="77777777" w:rsidR="001C12F4" w:rsidRPr="00140985" w:rsidRDefault="001C12F4" w:rsidP="00B128B9">
            <w:pPr>
              <w:rPr>
                <w:rFonts w:ascii="Cambria" w:hAnsi="Cambria"/>
              </w:rPr>
            </w:pPr>
            <w:r w:rsidRPr="00140985">
              <w:rPr>
                <w:rFonts w:ascii="Cambria" w:hAnsi="Cambria"/>
              </w:rPr>
              <w:t>Ľudské práva a slobody</w:t>
            </w:r>
          </w:p>
        </w:tc>
        <w:tc>
          <w:tcPr>
            <w:tcW w:w="2762" w:type="pct"/>
            <w:vMerge w:val="restart"/>
            <w:tcBorders>
              <w:top w:val="single" w:sz="18" w:space="0" w:color="auto"/>
            </w:tcBorders>
          </w:tcPr>
          <w:p w14:paraId="125003A5" w14:textId="77777777" w:rsidR="001C12F4" w:rsidRPr="00140985" w:rsidRDefault="001C12F4" w:rsidP="00B128B9">
            <w:pPr>
              <w:pStyle w:val="Default"/>
              <w:rPr>
                <w:rFonts w:ascii="Cambria" w:hAnsi="Cambria"/>
                <w:sz w:val="22"/>
                <w:szCs w:val="22"/>
              </w:rPr>
            </w:pPr>
          </w:p>
          <w:p w14:paraId="22A89DD2" w14:textId="77777777" w:rsidR="001C12F4" w:rsidRPr="00140985" w:rsidRDefault="001C12F4" w:rsidP="00B128B9">
            <w:pPr>
              <w:pStyle w:val="Default"/>
              <w:rPr>
                <w:rFonts w:ascii="Cambria" w:hAnsi="Cambria"/>
                <w:sz w:val="22"/>
                <w:szCs w:val="22"/>
              </w:rPr>
            </w:pPr>
            <w:r w:rsidRPr="00140985">
              <w:rPr>
                <w:rFonts w:ascii="Cambria" w:hAnsi="Cambria"/>
                <w:sz w:val="22"/>
                <w:szCs w:val="22"/>
              </w:rPr>
              <w:t xml:space="preserve">Žiak vie: </w:t>
            </w:r>
          </w:p>
          <w:p w14:paraId="39BB42B4" w14:textId="77777777" w:rsidR="001C12F4" w:rsidRPr="00140985" w:rsidRDefault="001C12F4" w:rsidP="00B128B9">
            <w:pPr>
              <w:pStyle w:val="Default"/>
              <w:rPr>
                <w:rFonts w:ascii="Cambria" w:hAnsi="Cambria"/>
                <w:sz w:val="22"/>
                <w:szCs w:val="22"/>
              </w:rPr>
            </w:pPr>
            <w:r w:rsidRPr="00140985">
              <w:rPr>
                <w:rFonts w:ascii="Cambria" w:hAnsi="Cambria"/>
                <w:sz w:val="22"/>
                <w:szCs w:val="22"/>
              </w:rPr>
              <w:t xml:space="preserve">orientovať sa v texte Druhej hlave Ústavy SR a Dohovoru o právach dieťaťa, rozpoznať v konkrétnych situáciách prejavy diskriminácie, identifikovať rodové stereotypy v okolí a médiách, </w:t>
            </w:r>
            <w:r w:rsidRPr="00140985">
              <w:rPr>
                <w:rFonts w:ascii="Cambria" w:hAnsi="Cambria"/>
                <w:sz w:val="22"/>
                <w:szCs w:val="22"/>
              </w:rPr>
              <w:lastRenderedPageBreak/>
              <w:t xml:space="preserve">prezentovať výsledky samostatne nájdených príkladov najčastejšieho porušovania práv dieťaťa v rodine, škole, na Slovensku, vo svete. </w:t>
            </w:r>
          </w:p>
        </w:tc>
      </w:tr>
      <w:tr w:rsidR="001C12F4" w:rsidRPr="00140985" w14:paraId="3FC1B959" w14:textId="77777777" w:rsidTr="00B128B9">
        <w:tc>
          <w:tcPr>
            <w:tcW w:w="2238" w:type="pct"/>
            <w:shd w:val="clear" w:color="auto" w:fill="FFFFFF" w:themeFill="background1"/>
          </w:tcPr>
          <w:p w14:paraId="312A9E6E" w14:textId="77777777" w:rsidR="001C12F4" w:rsidRPr="00140985" w:rsidRDefault="001C12F4" w:rsidP="00B128B9">
            <w:pPr>
              <w:rPr>
                <w:rFonts w:ascii="Cambria" w:hAnsi="Cambria"/>
              </w:rPr>
            </w:pPr>
            <w:r w:rsidRPr="00140985">
              <w:rPr>
                <w:rFonts w:ascii="Cambria" w:hAnsi="Cambria"/>
              </w:rPr>
              <w:t>Ľudské práva a slobody</w:t>
            </w:r>
          </w:p>
        </w:tc>
        <w:tc>
          <w:tcPr>
            <w:tcW w:w="2762" w:type="pct"/>
            <w:vMerge/>
          </w:tcPr>
          <w:p w14:paraId="4B0CA924" w14:textId="77777777" w:rsidR="001C12F4" w:rsidRPr="00140985" w:rsidRDefault="001C12F4" w:rsidP="00B128B9">
            <w:pPr>
              <w:pStyle w:val="Default"/>
              <w:rPr>
                <w:rFonts w:ascii="Cambria" w:hAnsi="Cambria"/>
                <w:sz w:val="22"/>
                <w:szCs w:val="22"/>
              </w:rPr>
            </w:pPr>
          </w:p>
        </w:tc>
      </w:tr>
      <w:tr w:rsidR="001C12F4" w:rsidRPr="00140985" w14:paraId="2AF7A12F" w14:textId="77777777" w:rsidTr="00B128B9">
        <w:tc>
          <w:tcPr>
            <w:tcW w:w="2238" w:type="pct"/>
            <w:shd w:val="clear" w:color="auto" w:fill="FFFFFF"/>
          </w:tcPr>
          <w:p w14:paraId="05F05B0F" w14:textId="77777777" w:rsidR="001C12F4" w:rsidRPr="00140985" w:rsidRDefault="001C12F4" w:rsidP="00B128B9">
            <w:pPr>
              <w:rPr>
                <w:rFonts w:ascii="Cambria" w:hAnsi="Cambria"/>
              </w:rPr>
            </w:pPr>
            <w:r w:rsidRPr="00140985">
              <w:rPr>
                <w:rFonts w:ascii="Cambria" w:hAnsi="Cambria"/>
              </w:rPr>
              <w:t>Predsudky</w:t>
            </w:r>
          </w:p>
        </w:tc>
        <w:tc>
          <w:tcPr>
            <w:tcW w:w="2762" w:type="pct"/>
            <w:vMerge/>
          </w:tcPr>
          <w:p w14:paraId="70E20C1D" w14:textId="77777777" w:rsidR="001C12F4" w:rsidRPr="00140985" w:rsidRDefault="001C12F4" w:rsidP="00B128B9">
            <w:pPr>
              <w:rPr>
                <w:rFonts w:ascii="Cambria" w:hAnsi="Cambria"/>
              </w:rPr>
            </w:pPr>
          </w:p>
        </w:tc>
      </w:tr>
      <w:tr w:rsidR="001C12F4" w:rsidRPr="00140985" w14:paraId="05BD7A4E" w14:textId="77777777" w:rsidTr="00B128B9">
        <w:tc>
          <w:tcPr>
            <w:tcW w:w="2238" w:type="pct"/>
          </w:tcPr>
          <w:p w14:paraId="78EF4A3C" w14:textId="77777777" w:rsidR="001C12F4" w:rsidRPr="00140985" w:rsidRDefault="001C12F4" w:rsidP="00B128B9">
            <w:pPr>
              <w:rPr>
                <w:rFonts w:ascii="Cambria" w:hAnsi="Cambria"/>
              </w:rPr>
            </w:pPr>
            <w:r w:rsidRPr="00140985">
              <w:rPr>
                <w:rFonts w:ascii="Cambria" w:hAnsi="Cambria"/>
              </w:rPr>
              <w:t>Diskriminácia</w:t>
            </w:r>
          </w:p>
        </w:tc>
        <w:tc>
          <w:tcPr>
            <w:tcW w:w="2762" w:type="pct"/>
            <w:vMerge/>
          </w:tcPr>
          <w:p w14:paraId="0EFFC88D" w14:textId="77777777" w:rsidR="001C12F4" w:rsidRPr="00140985" w:rsidRDefault="001C12F4" w:rsidP="00B128B9">
            <w:pPr>
              <w:rPr>
                <w:rFonts w:ascii="Cambria" w:hAnsi="Cambria"/>
              </w:rPr>
            </w:pPr>
          </w:p>
        </w:tc>
      </w:tr>
      <w:tr w:rsidR="001C12F4" w:rsidRPr="00140985" w14:paraId="3E4B7C9C" w14:textId="77777777" w:rsidTr="00B128B9">
        <w:tc>
          <w:tcPr>
            <w:tcW w:w="2238" w:type="pct"/>
          </w:tcPr>
          <w:p w14:paraId="5109B4D6" w14:textId="77777777" w:rsidR="001C12F4" w:rsidRPr="00140985" w:rsidRDefault="001C12F4" w:rsidP="00B128B9">
            <w:pPr>
              <w:rPr>
                <w:rFonts w:ascii="Cambria" w:hAnsi="Cambria"/>
              </w:rPr>
            </w:pPr>
            <w:r w:rsidRPr="00140985">
              <w:rPr>
                <w:rFonts w:ascii="Cambria" w:hAnsi="Cambria"/>
              </w:rPr>
              <w:lastRenderedPageBreak/>
              <w:t xml:space="preserve">Dohovor o právach dieťaťa </w:t>
            </w:r>
          </w:p>
        </w:tc>
        <w:tc>
          <w:tcPr>
            <w:tcW w:w="2762" w:type="pct"/>
            <w:vMerge/>
          </w:tcPr>
          <w:p w14:paraId="7C6B5FEA" w14:textId="77777777" w:rsidR="001C12F4" w:rsidRPr="00140985" w:rsidRDefault="001C12F4" w:rsidP="00B128B9">
            <w:pPr>
              <w:rPr>
                <w:rFonts w:ascii="Cambria" w:hAnsi="Cambria"/>
              </w:rPr>
            </w:pPr>
          </w:p>
        </w:tc>
      </w:tr>
      <w:tr w:rsidR="001C12F4" w:rsidRPr="00140985" w14:paraId="3B0CA0EF" w14:textId="77777777" w:rsidTr="00B128B9">
        <w:tc>
          <w:tcPr>
            <w:tcW w:w="2238" w:type="pct"/>
          </w:tcPr>
          <w:p w14:paraId="70F83606" w14:textId="77777777" w:rsidR="001C12F4" w:rsidRPr="00140985" w:rsidRDefault="001C12F4" w:rsidP="00B128B9">
            <w:pPr>
              <w:rPr>
                <w:rFonts w:ascii="Cambria" w:hAnsi="Cambria"/>
              </w:rPr>
            </w:pPr>
            <w:r w:rsidRPr="00140985">
              <w:rPr>
                <w:rFonts w:ascii="Cambria" w:hAnsi="Cambria"/>
              </w:rPr>
              <w:t xml:space="preserve">Práva detí  </w:t>
            </w:r>
          </w:p>
        </w:tc>
        <w:tc>
          <w:tcPr>
            <w:tcW w:w="2762" w:type="pct"/>
            <w:vMerge/>
          </w:tcPr>
          <w:p w14:paraId="7D3D7DB6" w14:textId="77777777" w:rsidR="001C12F4" w:rsidRPr="00140985" w:rsidRDefault="001C12F4" w:rsidP="00B128B9">
            <w:pPr>
              <w:rPr>
                <w:rFonts w:ascii="Cambria" w:hAnsi="Cambria"/>
              </w:rPr>
            </w:pPr>
          </w:p>
        </w:tc>
      </w:tr>
      <w:tr w:rsidR="001C12F4" w:rsidRPr="00140985" w14:paraId="3404FB50" w14:textId="77777777" w:rsidTr="00B128B9">
        <w:tc>
          <w:tcPr>
            <w:tcW w:w="2238" w:type="pct"/>
          </w:tcPr>
          <w:p w14:paraId="6E86C75D" w14:textId="77777777" w:rsidR="001C12F4" w:rsidRPr="00140985" w:rsidRDefault="001C12F4" w:rsidP="00B128B9">
            <w:pPr>
              <w:rPr>
                <w:rFonts w:ascii="Cambria" w:hAnsi="Cambria"/>
              </w:rPr>
            </w:pPr>
            <w:r w:rsidRPr="00140985">
              <w:rPr>
                <w:rFonts w:ascii="Cambria" w:hAnsi="Cambria"/>
              </w:rPr>
              <w:t>Porušovanie práv dieťaťa</w:t>
            </w:r>
          </w:p>
        </w:tc>
        <w:tc>
          <w:tcPr>
            <w:tcW w:w="2762" w:type="pct"/>
            <w:vMerge/>
          </w:tcPr>
          <w:p w14:paraId="439B331F" w14:textId="77777777" w:rsidR="001C12F4" w:rsidRPr="00140985" w:rsidRDefault="001C12F4" w:rsidP="00B128B9">
            <w:pPr>
              <w:rPr>
                <w:rFonts w:ascii="Cambria" w:hAnsi="Cambria"/>
              </w:rPr>
            </w:pPr>
          </w:p>
        </w:tc>
      </w:tr>
      <w:tr w:rsidR="001C12F4" w:rsidRPr="00140985" w14:paraId="2B8B8CE9" w14:textId="77777777" w:rsidTr="00B128B9">
        <w:tc>
          <w:tcPr>
            <w:tcW w:w="2238" w:type="pct"/>
          </w:tcPr>
          <w:p w14:paraId="3E29F7BE" w14:textId="77777777" w:rsidR="001C12F4" w:rsidRPr="00140985" w:rsidRDefault="001C12F4" w:rsidP="00B128B9">
            <w:pPr>
              <w:rPr>
                <w:rFonts w:ascii="Cambria" w:hAnsi="Cambria"/>
              </w:rPr>
            </w:pPr>
            <w:r w:rsidRPr="00140985">
              <w:rPr>
                <w:rFonts w:ascii="Cambria" w:hAnsi="Cambria"/>
              </w:rPr>
              <w:t xml:space="preserve">Projektová práca </w:t>
            </w:r>
          </w:p>
        </w:tc>
        <w:tc>
          <w:tcPr>
            <w:tcW w:w="2762" w:type="pct"/>
            <w:vMerge/>
          </w:tcPr>
          <w:p w14:paraId="6B11F908" w14:textId="77777777" w:rsidR="001C12F4" w:rsidRPr="00140985" w:rsidRDefault="001C12F4" w:rsidP="00B128B9">
            <w:pPr>
              <w:rPr>
                <w:rFonts w:ascii="Cambria" w:hAnsi="Cambria"/>
              </w:rPr>
            </w:pPr>
          </w:p>
        </w:tc>
      </w:tr>
      <w:tr w:rsidR="001C12F4" w:rsidRPr="00140985" w14:paraId="7D1BAA8A" w14:textId="77777777" w:rsidTr="00B128B9">
        <w:trPr>
          <w:trHeight w:val="450"/>
        </w:trPr>
        <w:tc>
          <w:tcPr>
            <w:tcW w:w="2238" w:type="pct"/>
            <w:vMerge w:val="restart"/>
            <w:shd w:val="clear" w:color="auto" w:fill="D9D9D9" w:themeFill="background1" w:themeFillShade="D9"/>
            <w:vAlign w:val="center"/>
          </w:tcPr>
          <w:p w14:paraId="23A99ACB" w14:textId="77777777" w:rsidR="001C12F4" w:rsidRPr="00140985" w:rsidRDefault="001C12F4" w:rsidP="00B128B9">
            <w:pPr>
              <w:rPr>
                <w:rFonts w:ascii="Cambria" w:hAnsi="Cambria"/>
              </w:rPr>
            </w:pPr>
            <w:r w:rsidRPr="00140985">
              <w:rPr>
                <w:rFonts w:ascii="Cambria" w:hAnsi="Cambria"/>
              </w:rPr>
              <w:t>Záverečné opakovanie a zhrnutie učiva</w:t>
            </w:r>
          </w:p>
        </w:tc>
        <w:tc>
          <w:tcPr>
            <w:tcW w:w="2762" w:type="pct"/>
            <w:vMerge w:val="restart"/>
          </w:tcPr>
          <w:p w14:paraId="3CA4108C" w14:textId="77777777" w:rsidR="001C12F4" w:rsidRPr="00140985" w:rsidRDefault="001C12F4" w:rsidP="00B128B9">
            <w:pPr>
              <w:rPr>
                <w:rFonts w:ascii="Cambria" w:hAnsi="Cambria"/>
              </w:rPr>
            </w:pPr>
            <w:r w:rsidRPr="00140985">
              <w:rPr>
                <w:rFonts w:ascii="Cambria" w:hAnsi="Cambria"/>
              </w:rPr>
              <w:t xml:space="preserve">Žiak preukáže svoje vedomosti pri záverečnom opakovaní a hodnotení z predmetu Občianska náuka. </w:t>
            </w:r>
          </w:p>
        </w:tc>
      </w:tr>
      <w:tr w:rsidR="001C12F4" w:rsidRPr="00140985" w14:paraId="052CBAEA" w14:textId="77777777" w:rsidTr="00B128B9">
        <w:trPr>
          <w:trHeight w:val="450"/>
        </w:trPr>
        <w:tc>
          <w:tcPr>
            <w:tcW w:w="2238" w:type="pct"/>
            <w:vMerge/>
            <w:shd w:val="clear" w:color="auto" w:fill="D9D9D9" w:themeFill="background1" w:themeFillShade="D9"/>
          </w:tcPr>
          <w:p w14:paraId="296A6E9D" w14:textId="77777777" w:rsidR="001C12F4" w:rsidRPr="00140985" w:rsidRDefault="001C12F4" w:rsidP="00B128B9">
            <w:pPr>
              <w:rPr>
                <w:rFonts w:ascii="Cambria" w:hAnsi="Cambria"/>
              </w:rPr>
            </w:pPr>
          </w:p>
        </w:tc>
        <w:tc>
          <w:tcPr>
            <w:tcW w:w="2762" w:type="pct"/>
            <w:vMerge/>
          </w:tcPr>
          <w:p w14:paraId="732247E3" w14:textId="77777777" w:rsidR="001C12F4" w:rsidRPr="00140985" w:rsidRDefault="001C12F4" w:rsidP="00B128B9">
            <w:pPr>
              <w:rPr>
                <w:rFonts w:ascii="Cambria" w:hAnsi="Cambria"/>
              </w:rPr>
            </w:pPr>
          </w:p>
        </w:tc>
      </w:tr>
    </w:tbl>
    <w:p w14:paraId="1289A341" w14:textId="77777777" w:rsidR="0025360B" w:rsidRDefault="0025360B" w:rsidP="001C12F4">
      <w:pPr>
        <w:pStyle w:val="Default"/>
        <w:spacing w:line="276" w:lineRule="auto"/>
        <w:jc w:val="both"/>
      </w:pPr>
    </w:p>
    <w:p w14:paraId="107EFF5B" w14:textId="77777777" w:rsidR="0025360B" w:rsidRDefault="0025360B" w:rsidP="001C12F4">
      <w:pPr>
        <w:pStyle w:val="Default"/>
        <w:spacing w:line="276" w:lineRule="auto"/>
        <w:jc w:val="both"/>
      </w:pPr>
    </w:p>
    <w:p w14:paraId="56162FEB" w14:textId="77777777" w:rsidR="0025360B" w:rsidRDefault="0025360B" w:rsidP="001C12F4">
      <w:pPr>
        <w:pStyle w:val="Default"/>
        <w:spacing w:line="276" w:lineRule="auto"/>
        <w:jc w:val="both"/>
      </w:pPr>
    </w:p>
    <w:p w14:paraId="70BF0529" w14:textId="77777777" w:rsidR="001C12F4" w:rsidRPr="00140985" w:rsidRDefault="001C12F4" w:rsidP="001C12F4">
      <w:pPr>
        <w:pStyle w:val="Default"/>
        <w:spacing w:line="276" w:lineRule="auto"/>
        <w:jc w:val="both"/>
        <w:rPr>
          <w:rFonts w:ascii="Cambria" w:eastAsia="Calibri" w:hAnsi="Cambria" w:cstheme="minorHAnsi"/>
          <w:color w:val="auto"/>
          <w:sz w:val="22"/>
          <w:szCs w:val="22"/>
        </w:rPr>
      </w:pPr>
    </w:p>
    <w:p w14:paraId="6B35ED8D" w14:textId="318F9331" w:rsidR="001C12F4" w:rsidRPr="00140985" w:rsidRDefault="001C12F4" w:rsidP="001C12F4">
      <w:pPr>
        <w:rPr>
          <w:rFonts w:ascii="Cambria" w:hAnsi="Cambria"/>
        </w:rPr>
      </w:pPr>
      <w:r w:rsidRPr="00140985">
        <w:rPr>
          <w:rFonts w:ascii="Cambria" w:hAnsi="Cambria" w:cstheme="minorHAnsi"/>
          <w:b/>
        </w:rPr>
        <w:t>9. roční</w:t>
      </w:r>
      <w:r w:rsidR="00660ED7">
        <w:rPr>
          <w:rFonts w:ascii="Cambria" w:hAnsi="Cambria" w:cstheme="minorHAnsi"/>
          <w:b/>
        </w:rPr>
        <w:t>k:</w:t>
      </w:r>
    </w:p>
    <w:p w14:paraId="0EE73D93" w14:textId="260DE5B8" w:rsidR="001C12F4" w:rsidRPr="00140985" w:rsidRDefault="001C12F4" w:rsidP="001C12F4">
      <w:pPr>
        <w:pStyle w:val="Default"/>
        <w:spacing w:line="276" w:lineRule="auto"/>
        <w:jc w:val="both"/>
        <w:rPr>
          <w:rFonts w:ascii="Cambria" w:eastAsia="Calibri" w:hAnsi="Cambria" w:cstheme="minorHAnsi"/>
          <w:color w:val="auto"/>
          <w:sz w:val="22"/>
          <w:szCs w:val="22"/>
        </w:rPr>
      </w:pPr>
      <w:r w:rsidRPr="00140985">
        <w:rPr>
          <w:rFonts w:ascii="Cambria" w:eastAsia="Calibri" w:hAnsi="Cambria" w:cstheme="minorHAnsi"/>
          <w:color w:val="auto"/>
          <w:sz w:val="22"/>
          <w:szCs w:val="22"/>
        </w:rPr>
        <w:t xml:space="preserve">Časová dotácia: </w:t>
      </w:r>
      <w:r w:rsidR="0005204F">
        <w:rPr>
          <w:rFonts w:ascii="Cambria" w:eastAsia="Calibri" w:hAnsi="Cambria" w:cstheme="minorHAnsi"/>
          <w:color w:val="auto"/>
          <w:sz w:val="22"/>
          <w:szCs w:val="22"/>
        </w:rPr>
        <w:t>66</w:t>
      </w:r>
      <w:r w:rsidRPr="00140985">
        <w:rPr>
          <w:rFonts w:ascii="Cambria" w:eastAsia="Calibri" w:hAnsi="Cambria" w:cstheme="minorHAnsi"/>
          <w:color w:val="auto"/>
          <w:sz w:val="22"/>
          <w:szCs w:val="22"/>
        </w:rPr>
        <w:t xml:space="preserve"> hodín</w:t>
      </w:r>
    </w:p>
    <w:p w14:paraId="32FE5AA5" w14:textId="4C60C7C4" w:rsidR="001C12F4" w:rsidRDefault="001C12F4" w:rsidP="00E85059">
      <w:pPr>
        <w:pStyle w:val="Default"/>
        <w:spacing w:line="276" w:lineRule="auto"/>
        <w:rPr>
          <w:rFonts w:ascii="Cambria" w:hAnsi="Cambria" w:cstheme="minorHAnsi"/>
        </w:rPr>
      </w:pPr>
    </w:p>
    <w:p w14:paraId="57D7D9D8" w14:textId="2EA6B454" w:rsidR="00660ED7" w:rsidRDefault="00660ED7" w:rsidP="00E85059">
      <w:pPr>
        <w:pStyle w:val="Default"/>
        <w:spacing w:line="276" w:lineRule="auto"/>
        <w:rPr>
          <w:rFonts w:ascii="Cambria" w:hAnsi="Cambria" w:cstheme="minorHAnsi"/>
        </w:rPr>
      </w:pPr>
      <w:r w:rsidRPr="00660ED7">
        <w:rPr>
          <w:rFonts w:ascii="Cambria" w:hAnsi="Cambria" w:cstheme="minorHAnsi"/>
          <w:noProof/>
        </w:rPr>
        <w:drawing>
          <wp:inline distT="0" distB="0" distL="0" distR="0" wp14:anchorId="0A454B8B" wp14:editId="4A352DD6">
            <wp:extent cx="6076950" cy="1102586"/>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03874" cy="1107471"/>
                    </a:xfrm>
                    <a:prstGeom prst="rect">
                      <a:avLst/>
                    </a:prstGeom>
                  </pic:spPr>
                </pic:pic>
              </a:graphicData>
            </a:graphic>
          </wp:inline>
        </w:drawing>
      </w:r>
    </w:p>
    <w:p w14:paraId="0702CC02" w14:textId="68890296" w:rsidR="00660ED7" w:rsidRDefault="00660ED7" w:rsidP="00E85059">
      <w:pPr>
        <w:pStyle w:val="Default"/>
        <w:spacing w:line="276" w:lineRule="auto"/>
        <w:rPr>
          <w:rFonts w:ascii="Cambria" w:hAnsi="Cambria" w:cstheme="minorHAnsi"/>
        </w:rPr>
      </w:pPr>
      <w:r w:rsidRPr="00660ED7">
        <w:rPr>
          <w:rFonts w:ascii="Cambria" w:hAnsi="Cambria" w:cstheme="minorHAnsi"/>
          <w:noProof/>
        </w:rPr>
        <w:drawing>
          <wp:inline distT="0" distB="0" distL="0" distR="0" wp14:anchorId="06834137" wp14:editId="07EA1246">
            <wp:extent cx="6121400" cy="2813739"/>
            <wp:effectExtent l="0" t="0" r="0"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40497" cy="2822517"/>
                    </a:xfrm>
                    <a:prstGeom prst="rect">
                      <a:avLst/>
                    </a:prstGeom>
                  </pic:spPr>
                </pic:pic>
              </a:graphicData>
            </a:graphic>
          </wp:inline>
        </w:drawing>
      </w:r>
    </w:p>
    <w:p w14:paraId="62E8384B" w14:textId="77777777" w:rsidR="00F1364D" w:rsidRPr="00140985" w:rsidRDefault="00F1364D" w:rsidP="00E85059">
      <w:pPr>
        <w:pStyle w:val="Default"/>
        <w:spacing w:line="276" w:lineRule="auto"/>
        <w:rPr>
          <w:rFonts w:ascii="Cambria" w:hAnsi="Cambria" w:cstheme="minorHAnsi"/>
        </w:rPr>
      </w:pPr>
    </w:p>
    <w:p w14:paraId="01C4729C" w14:textId="77777777" w:rsidR="006C16B4" w:rsidRPr="00140985" w:rsidRDefault="006C16B4" w:rsidP="00E85059">
      <w:pPr>
        <w:pStyle w:val="Odsekzoznamu"/>
        <w:numPr>
          <w:ilvl w:val="0"/>
          <w:numId w:val="6"/>
        </w:numPr>
        <w:shd w:val="clear" w:color="auto" w:fill="000000" w:themeFill="text1"/>
        <w:spacing w:after="0" w:line="276" w:lineRule="auto"/>
        <w:ind w:left="426" w:hanging="426"/>
        <w:rPr>
          <w:rFonts w:ascii="Cambria" w:hAnsi="Cambria" w:cstheme="minorHAnsi"/>
          <w:sz w:val="28"/>
          <w:szCs w:val="28"/>
        </w:rPr>
      </w:pPr>
      <w:r w:rsidRPr="00140985">
        <w:rPr>
          <w:rFonts w:ascii="Cambria" w:eastAsia="Calibri" w:hAnsi="Cambria" w:cstheme="minorHAnsi"/>
          <w:b/>
          <w:bCs/>
          <w:sz w:val="28"/>
          <w:szCs w:val="28"/>
        </w:rPr>
        <w:t>PRIEREZOVÉ TÉMY</w:t>
      </w:r>
    </w:p>
    <w:p w14:paraId="686D8A95" w14:textId="77777777" w:rsidR="006C16B4" w:rsidRPr="00140985" w:rsidRDefault="006C16B4" w:rsidP="00E85059">
      <w:pPr>
        <w:spacing w:after="0" w:line="276" w:lineRule="auto"/>
        <w:rPr>
          <w:rFonts w:ascii="Cambria" w:hAnsi="Cambria" w:cstheme="minorHAnsi"/>
          <w:sz w:val="24"/>
          <w:szCs w:val="24"/>
        </w:rPr>
      </w:pPr>
    </w:p>
    <w:p w14:paraId="4D6A7403" w14:textId="77777777" w:rsidR="00D1289F" w:rsidRDefault="00B81538" w:rsidP="00E85059">
      <w:pPr>
        <w:spacing w:after="0" w:line="276" w:lineRule="auto"/>
        <w:rPr>
          <w:rFonts w:ascii="Cambria" w:eastAsia="Calibri" w:hAnsi="Cambria" w:cstheme="minorHAnsi"/>
        </w:rPr>
      </w:pPr>
      <w:r>
        <w:rPr>
          <w:rFonts w:ascii="Cambria" w:eastAsia="Calibri" w:hAnsi="Cambria" w:cstheme="minorHAnsi"/>
        </w:rPr>
        <w:t>Environmentálna výchova (ENV)</w:t>
      </w:r>
    </w:p>
    <w:p w14:paraId="07F16791" w14:textId="77777777" w:rsidR="00D1289F" w:rsidRDefault="00B81538" w:rsidP="00E85059">
      <w:pPr>
        <w:spacing w:after="0" w:line="276" w:lineRule="auto"/>
        <w:rPr>
          <w:rFonts w:ascii="Cambria" w:eastAsia="Calibri" w:hAnsi="Cambria" w:cstheme="minorHAnsi"/>
        </w:rPr>
      </w:pPr>
      <w:r>
        <w:rPr>
          <w:rFonts w:ascii="Cambria" w:eastAsia="Calibri" w:hAnsi="Cambria" w:cstheme="minorHAnsi"/>
        </w:rPr>
        <w:t>Multikultúrna výchova (MUV)</w:t>
      </w:r>
    </w:p>
    <w:p w14:paraId="531EDC4C" w14:textId="77777777" w:rsidR="00D1289F" w:rsidRDefault="006C16B4" w:rsidP="00E85059">
      <w:pPr>
        <w:spacing w:after="0" w:line="276" w:lineRule="auto"/>
        <w:rPr>
          <w:rFonts w:ascii="Cambria" w:eastAsia="Calibri" w:hAnsi="Cambria" w:cstheme="minorHAnsi"/>
        </w:rPr>
      </w:pPr>
      <w:r w:rsidRPr="00140985">
        <w:rPr>
          <w:rFonts w:ascii="Cambria" w:eastAsia="Calibri" w:hAnsi="Cambria" w:cstheme="minorHAnsi"/>
        </w:rPr>
        <w:t>Osobnostný a sociálny rozvoj (OSR)</w:t>
      </w:r>
    </w:p>
    <w:p w14:paraId="61F63968" w14:textId="77777777" w:rsidR="00D1289F" w:rsidRDefault="006C16B4" w:rsidP="00E85059">
      <w:pPr>
        <w:spacing w:after="0" w:line="276" w:lineRule="auto"/>
        <w:rPr>
          <w:rFonts w:ascii="Cambria" w:eastAsia="Calibri" w:hAnsi="Cambria" w:cstheme="minorHAnsi"/>
        </w:rPr>
      </w:pPr>
      <w:r w:rsidRPr="00140985">
        <w:rPr>
          <w:rFonts w:ascii="Cambria" w:eastAsia="Calibri" w:hAnsi="Cambria" w:cstheme="minorHAnsi"/>
        </w:rPr>
        <w:t xml:space="preserve">Výchova k </w:t>
      </w:r>
      <w:r w:rsidR="00B81538">
        <w:rPr>
          <w:rFonts w:ascii="Cambria" w:eastAsia="Calibri" w:hAnsi="Cambria" w:cstheme="minorHAnsi"/>
        </w:rPr>
        <w:t>manželstvu a rodičovstvu (VMR)</w:t>
      </w:r>
    </w:p>
    <w:p w14:paraId="3E0536E7" w14:textId="77777777" w:rsidR="00D1289F" w:rsidRDefault="006C16B4" w:rsidP="00E85059">
      <w:pPr>
        <w:spacing w:after="0" w:line="276" w:lineRule="auto"/>
        <w:rPr>
          <w:rFonts w:ascii="Cambria" w:eastAsia="Calibri" w:hAnsi="Cambria" w:cstheme="minorHAnsi"/>
        </w:rPr>
      </w:pPr>
      <w:r w:rsidRPr="00140985">
        <w:rPr>
          <w:rFonts w:ascii="Cambria" w:eastAsia="Calibri" w:hAnsi="Cambria" w:cstheme="minorHAnsi"/>
        </w:rPr>
        <w:t>Mediálna výchova (M</w:t>
      </w:r>
      <w:r w:rsidR="00567415" w:rsidRPr="00140985">
        <w:rPr>
          <w:rFonts w:ascii="Cambria" w:eastAsia="Calibri" w:hAnsi="Cambria" w:cstheme="minorHAnsi"/>
        </w:rPr>
        <w:t>E</w:t>
      </w:r>
      <w:r w:rsidR="00B81538">
        <w:rPr>
          <w:rFonts w:ascii="Cambria" w:eastAsia="Calibri" w:hAnsi="Cambria" w:cstheme="minorHAnsi"/>
        </w:rPr>
        <w:t>V)</w:t>
      </w:r>
    </w:p>
    <w:p w14:paraId="691819E0" w14:textId="77777777" w:rsidR="00D1289F" w:rsidRDefault="00B81538" w:rsidP="00E85059">
      <w:pPr>
        <w:spacing w:after="0" w:line="276" w:lineRule="auto"/>
        <w:rPr>
          <w:rFonts w:ascii="Cambria" w:eastAsia="Calibri" w:hAnsi="Cambria" w:cstheme="minorHAnsi"/>
        </w:rPr>
      </w:pPr>
      <w:r>
        <w:rPr>
          <w:rFonts w:ascii="Cambria" w:eastAsia="Calibri" w:hAnsi="Cambria" w:cstheme="minorHAnsi"/>
        </w:rPr>
        <w:lastRenderedPageBreak/>
        <w:t>Ochrana života a zdravia (OŽZ)</w:t>
      </w:r>
    </w:p>
    <w:p w14:paraId="5CA59E09" w14:textId="77777777" w:rsidR="00D1289F" w:rsidRDefault="006C16B4" w:rsidP="00E85059">
      <w:pPr>
        <w:spacing w:after="0" w:line="276" w:lineRule="auto"/>
        <w:rPr>
          <w:rFonts w:ascii="Cambria" w:eastAsia="Calibri" w:hAnsi="Cambria" w:cstheme="minorHAnsi"/>
        </w:rPr>
      </w:pPr>
      <w:r w:rsidRPr="00140985">
        <w:rPr>
          <w:rFonts w:ascii="Cambria" w:eastAsia="Calibri" w:hAnsi="Cambria" w:cstheme="minorHAnsi"/>
        </w:rPr>
        <w:t>Finančná gramotnosť (F</w:t>
      </w:r>
      <w:r w:rsidR="00567415" w:rsidRPr="00140985">
        <w:rPr>
          <w:rFonts w:ascii="Cambria" w:eastAsia="Calibri" w:hAnsi="Cambria" w:cstheme="minorHAnsi"/>
        </w:rPr>
        <w:t>I</w:t>
      </w:r>
      <w:r w:rsidR="00B81538">
        <w:rPr>
          <w:rFonts w:ascii="Cambria" w:eastAsia="Calibri" w:hAnsi="Cambria" w:cstheme="minorHAnsi"/>
        </w:rPr>
        <w:t>G)</w:t>
      </w:r>
    </w:p>
    <w:p w14:paraId="58AC9C2E" w14:textId="77777777" w:rsidR="00D1289F" w:rsidRDefault="006C16B4" w:rsidP="00E85059">
      <w:pPr>
        <w:spacing w:after="0" w:line="276" w:lineRule="auto"/>
        <w:rPr>
          <w:rFonts w:ascii="Cambria" w:eastAsia="Calibri" w:hAnsi="Cambria" w:cstheme="minorHAnsi"/>
        </w:rPr>
      </w:pPr>
      <w:r w:rsidRPr="00140985">
        <w:rPr>
          <w:rFonts w:ascii="Cambria" w:eastAsia="Calibri" w:hAnsi="Cambria" w:cstheme="minorHAnsi"/>
        </w:rPr>
        <w:t>Čitateľská gramotnosť(Č</w:t>
      </w:r>
      <w:r w:rsidR="00567415" w:rsidRPr="00140985">
        <w:rPr>
          <w:rFonts w:ascii="Cambria" w:eastAsia="Calibri" w:hAnsi="Cambria" w:cstheme="minorHAnsi"/>
        </w:rPr>
        <w:t>I</w:t>
      </w:r>
      <w:r w:rsidR="00B81538">
        <w:rPr>
          <w:rFonts w:ascii="Cambria" w:eastAsia="Calibri" w:hAnsi="Cambria" w:cstheme="minorHAnsi"/>
        </w:rPr>
        <w:t>G)</w:t>
      </w:r>
    </w:p>
    <w:p w14:paraId="70F0738A" w14:textId="77777777" w:rsidR="00567415" w:rsidRPr="00140985" w:rsidRDefault="001C12F4" w:rsidP="00E85059">
      <w:pPr>
        <w:spacing w:after="0" w:line="276" w:lineRule="auto"/>
        <w:rPr>
          <w:rFonts w:ascii="Cambria" w:eastAsia="Calibri" w:hAnsi="Cambria" w:cstheme="minorHAnsi"/>
        </w:rPr>
      </w:pPr>
      <w:r w:rsidRPr="00140985">
        <w:rPr>
          <w:rFonts w:ascii="Cambria" w:eastAsia="Calibri" w:hAnsi="Cambria" w:cstheme="minorHAnsi"/>
        </w:rPr>
        <w:t>Tvorba projektu a prezentačné zručnosti (TPPZ)</w:t>
      </w:r>
    </w:p>
    <w:p w14:paraId="538D6560" w14:textId="77777777" w:rsidR="004C7A7B" w:rsidRDefault="004C7A7B" w:rsidP="00E85059">
      <w:pPr>
        <w:spacing w:after="0" w:line="276" w:lineRule="auto"/>
        <w:rPr>
          <w:rFonts w:ascii="Cambria" w:eastAsia="Calibri" w:hAnsi="Cambria" w:cstheme="minorHAnsi"/>
          <w:sz w:val="24"/>
          <w:szCs w:val="24"/>
        </w:rPr>
      </w:pPr>
    </w:p>
    <w:p w14:paraId="7276F19C" w14:textId="77777777" w:rsidR="008B5A86" w:rsidRPr="00140985" w:rsidRDefault="008B5A86" w:rsidP="00E85059">
      <w:pPr>
        <w:spacing w:after="0" w:line="276" w:lineRule="auto"/>
        <w:rPr>
          <w:rFonts w:ascii="Cambria" w:eastAsia="Calibri" w:hAnsi="Cambria" w:cstheme="minorHAnsi"/>
          <w:sz w:val="24"/>
          <w:szCs w:val="24"/>
        </w:rPr>
      </w:pPr>
    </w:p>
    <w:p w14:paraId="581FD06D" w14:textId="77777777" w:rsidR="004008C5" w:rsidRPr="00140985" w:rsidRDefault="004008C5" w:rsidP="00E85059">
      <w:pPr>
        <w:spacing w:after="0" w:line="276" w:lineRule="auto"/>
        <w:rPr>
          <w:rFonts w:ascii="Cambria" w:eastAsia="Calibri" w:hAnsi="Cambria" w:cstheme="minorHAnsi"/>
          <w:sz w:val="24"/>
          <w:szCs w:val="24"/>
        </w:rPr>
      </w:pPr>
    </w:p>
    <w:p w14:paraId="578BCF05" w14:textId="77777777" w:rsidR="004008C5" w:rsidRPr="00140985" w:rsidRDefault="004008C5" w:rsidP="00E85059">
      <w:pPr>
        <w:pStyle w:val="Odsekzoznamu"/>
        <w:numPr>
          <w:ilvl w:val="0"/>
          <w:numId w:val="6"/>
        </w:numPr>
        <w:shd w:val="clear" w:color="auto" w:fill="000000" w:themeFill="text1"/>
        <w:spacing w:after="0" w:line="276" w:lineRule="auto"/>
        <w:ind w:left="426" w:hanging="426"/>
        <w:rPr>
          <w:rFonts w:ascii="Cambria" w:hAnsi="Cambria" w:cstheme="minorHAnsi"/>
          <w:sz w:val="28"/>
          <w:szCs w:val="28"/>
        </w:rPr>
      </w:pPr>
      <w:r w:rsidRPr="00140985">
        <w:rPr>
          <w:rFonts w:ascii="Cambria" w:eastAsia="Calibri" w:hAnsi="Cambria" w:cstheme="minorHAnsi"/>
          <w:b/>
          <w:bCs/>
          <w:sz w:val="28"/>
          <w:szCs w:val="28"/>
        </w:rPr>
        <w:t>METÓDY A FORMY PRÁCE – STRATÉGIE VYUČOVANIA</w:t>
      </w:r>
    </w:p>
    <w:p w14:paraId="2991E276" w14:textId="77777777" w:rsidR="004008C5" w:rsidRPr="00140985" w:rsidRDefault="004008C5" w:rsidP="00E85059">
      <w:pPr>
        <w:spacing w:after="0" w:line="276" w:lineRule="auto"/>
        <w:rPr>
          <w:rFonts w:ascii="Cambria" w:eastAsia="Calibri" w:hAnsi="Cambria" w:cstheme="minorHAnsi"/>
          <w:sz w:val="24"/>
          <w:szCs w:val="24"/>
        </w:rPr>
      </w:pPr>
    </w:p>
    <w:p w14:paraId="5CA99511" w14:textId="77777777" w:rsidR="00140985" w:rsidRDefault="00140985" w:rsidP="00140985">
      <w:pPr>
        <w:spacing w:after="0" w:line="240" w:lineRule="auto"/>
        <w:rPr>
          <w:rFonts w:ascii="Cambria" w:eastAsia="Times New Roman" w:hAnsi="Cambria" w:cs="Arial"/>
          <w:b/>
          <w:lang w:eastAsia="sk-SK"/>
        </w:rPr>
      </w:pPr>
      <w:r w:rsidRPr="00140985">
        <w:rPr>
          <w:rFonts w:ascii="Cambria" w:eastAsia="Times New Roman" w:hAnsi="Cambria" w:cs="Arial"/>
          <w:b/>
          <w:lang w:eastAsia="sk-SK"/>
        </w:rPr>
        <w:t>Výchovné a vzdelávacie stratégie</w:t>
      </w:r>
    </w:p>
    <w:p w14:paraId="70C8A2F6" w14:textId="77777777" w:rsidR="00B128B9" w:rsidRPr="00140985" w:rsidRDefault="00B128B9" w:rsidP="00140985">
      <w:pPr>
        <w:spacing w:after="0" w:line="240" w:lineRule="auto"/>
        <w:rPr>
          <w:rFonts w:ascii="Cambria" w:eastAsia="Times New Roman" w:hAnsi="Cambria" w:cs="Arial"/>
          <w:b/>
          <w:lang w:eastAsia="sk-SK"/>
        </w:rPr>
      </w:pPr>
    </w:p>
    <w:p w14:paraId="5C20A5E3" w14:textId="77777777" w:rsidR="00140985" w:rsidRPr="00140985" w:rsidRDefault="00140985" w:rsidP="009378C1">
      <w:pPr>
        <w:spacing w:after="0" w:line="240" w:lineRule="auto"/>
        <w:jc w:val="both"/>
        <w:rPr>
          <w:rFonts w:ascii="Cambria" w:eastAsia="Times New Roman" w:hAnsi="Cambria" w:cs="Arial"/>
          <w:lang w:eastAsia="sk-SK"/>
        </w:rPr>
      </w:pPr>
      <w:r w:rsidRPr="00140985">
        <w:rPr>
          <w:rFonts w:ascii="Cambria" w:eastAsia="Times New Roman" w:hAnsi="Cambria" w:cs="Arial"/>
          <w:lang w:eastAsia="sk-SK"/>
        </w:rPr>
        <w:t>Základom výchovných a vzdelávacích stratégií v predmete občianska náuka je</w:t>
      </w:r>
      <w:r w:rsidR="00B128B9">
        <w:rPr>
          <w:rFonts w:ascii="Cambria" w:eastAsia="Times New Roman" w:hAnsi="Cambria" w:cs="Arial"/>
          <w:lang w:eastAsia="sk-SK"/>
        </w:rPr>
        <w:t xml:space="preserve"> </w:t>
      </w:r>
      <w:r w:rsidRPr="00140985">
        <w:rPr>
          <w:rFonts w:ascii="Cambria" w:eastAsia="Times New Roman" w:hAnsi="Cambria" w:cs="Arial"/>
          <w:lang w:eastAsia="sk-SK"/>
        </w:rPr>
        <w:t>rozvíjanie a upevňovanie kľúčových kompetencií.</w:t>
      </w:r>
    </w:p>
    <w:p w14:paraId="6B88CC4E" w14:textId="77777777" w:rsidR="00140985" w:rsidRPr="00140985" w:rsidRDefault="00140985" w:rsidP="009378C1">
      <w:pPr>
        <w:spacing w:after="0" w:line="240" w:lineRule="auto"/>
        <w:jc w:val="both"/>
        <w:rPr>
          <w:rFonts w:ascii="Cambria" w:eastAsia="Times New Roman" w:hAnsi="Cambria" w:cs="Arial"/>
          <w:lang w:eastAsia="sk-SK"/>
        </w:rPr>
      </w:pPr>
      <w:r w:rsidRPr="00140985">
        <w:rPr>
          <w:rFonts w:ascii="Cambria" w:eastAsia="Times New Roman" w:hAnsi="Cambria" w:cs="Arial"/>
          <w:lang w:eastAsia="sk-SK"/>
        </w:rPr>
        <w:t>Kľúčové kompetencie sú také spôsobilosti a zručnosti, ktoré jednotlivcovi umožňujú úspešne</w:t>
      </w:r>
      <w:r w:rsidR="00B128B9">
        <w:rPr>
          <w:rFonts w:ascii="Cambria" w:eastAsia="Times New Roman" w:hAnsi="Cambria" w:cs="Arial"/>
          <w:lang w:eastAsia="sk-SK"/>
        </w:rPr>
        <w:t xml:space="preserve"> sa </w:t>
      </w:r>
      <w:r w:rsidRPr="00140985">
        <w:rPr>
          <w:rFonts w:ascii="Cambria" w:eastAsia="Times New Roman" w:hAnsi="Cambria" w:cs="Arial"/>
          <w:lang w:eastAsia="sk-SK"/>
        </w:rPr>
        <w:t>začleniť</w:t>
      </w:r>
      <w:r w:rsidR="00B128B9">
        <w:rPr>
          <w:rFonts w:ascii="Cambria" w:eastAsia="Times New Roman" w:hAnsi="Cambria" w:cs="Arial"/>
          <w:lang w:eastAsia="sk-SK"/>
        </w:rPr>
        <w:t xml:space="preserve"> </w:t>
      </w:r>
      <w:r w:rsidRPr="00140985">
        <w:rPr>
          <w:rFonts w:ascii="Cambria" w:eastAsia="Times New Roman" w:hAnsi="Cambria" w:cs="Arial"/>
          <w:lang w:eastAsia="sk-SK"/>
        </w:rPr>
        <w:t xml:space="preserve">do sociálneho a pracovného života, </w:t>
      </w:r>
      <w:proofErr w:type="spellStart"/>
      <w:r w:rsidRPr="00140985">
        <w:rPr>
          <w:rFonts w:ascii="Cambria" w:eastAsia="Times New Roman" w:hAnsi="Cambria" w:cs="Arial"/>
          <w:lang w:eastAsia="sk-SK"/>
        </w:rPr>
        <w:t>t.j</w:t>
      </w:r>
      <w:proofErr w:type="spellEnd"/>
      <w:r w:rsidRPr="00140985">
        <w:rPr>
          <w:rFonts w:ascii="Cambria" w:eastAsia="Times New Roman" w:hAnsi="Cambria" w:cs="Arial"/>
          <w:lang w:eastAsia="sk-SK"/>
        </w:rPr>
        <w:t>. zastávať</w:t>
      </w:r>
      <w:r w:rsidR="00B128B9">
        <w:rPr>
          <w:rFonts w:ascii="Cambria" w:eastAsia="Times New Roman" w:hAnsi="Cambria" w:cs="Arial"/>
          <w:lang w:eastAsia="sk-SK"/>
        </w:rPr>
        <w:t xml:space="preserve"> </w:t>
      </w:r>
      <w:r w:rsidRPr="00140985">
        <w:rPr>
          <w:rFonts w:ascii="Cambria" w:eastAsia="Times New Roman" w:hAnsi="Cambria" w:cs="Arial"/>
          <w:lang w:eastAsia="sk-SK"/>
        </w:rPr>
        <w:t>rôzne pracovné pozície a funkcie,</w:t>
      </w:r>
      <w:r w:rsidR="00B128B9">
        <w:rPr>
          <w:rFonts w:ascii="Cambria" w:eastAsia="Times New Roman" w:hAnsi="Cambria" w:cs="Arial"/>
          <w:lang w:eastAsia="sk-SK"/>
        </w:rPr>
        <w:t xml:space="preserve"> </w:t>
      </w:r>
      <w:r w:rsidRPr="00140985">
        <w:rPr>
          <w:rFonts w:ascii="Cambria" w:eastAsia="Times New Roman" w:hAnsi="Cambria" w:cs="Arial"/>
          <w:lang w:eastAsia="sk-SK"/>
        </w:rPr>
        <w:t>riešiť</w:t>
      </w:r>
    </w:p>
    <w:p w14:paraId="7A12BA2D" w14:textId="77777777" w:rsidR="000D2443" w:rsidRDefault="00140985" w:rsidP="009378C1">
      <w:pPr>
        <w:spacing w:after="0" w:line="240" w:lineRule="auto"/>
        <w:jc w:val="both"/>
        <w:rPr>
          <w:rFonts w:ascii="Cambria" w:eastAsia="Times New Roman" w:hAnsi="Cambria" w:cs="Arial"/>
          <w:lang w:eastAsia="sk-SK"/>
        </w:rPr>
      </w:pPr>
      <w:r w:rsidRPr="00140985">
        <w:rPr>
          <w:rFonts w:ascii="Cambria" w:eastAsia="Times New Roman" w:hAnsi="Cambria" w:cs="Arial"/>
          <w:lang w:eastAsia="sk-SK"/>
        </w:rPr>
        <w:t>nepredvídateľné problémy a</w:t>
      </w:r>
      <w:r w:rsidR="00B128B9">
        <w:rPr>
          <w:rFonts w:ascii="Cambria" w:eastAsia="Times New Roman" w:hAnsi="Cambria" w:cs="Arial"/>
          <w:lang w:eastAsia="sk-SK"/>
        </w:rPr>
        <w:t> </w:t>
      </w:r>
      <w:r w:rsidRPr="00140985">
        <w:rPr>
          <w:rFonts w:ascii="Cambria" w:eastAsia="Times New Roman" w:hAnsi="Cambria" w:cs="Arial"/>
          <w:lang w:eastAsia="sk-SK"/>
        </w:rPr>
        <w:t>vyrovnať</w:t>
      </w:r>
      <w:r w:rsidR="00B128B9">
        <w:rPr>
          <w:rFonts w:ascii="Cambria" w:eastAsia="Times New Roman" w:hAnsi="Cambria" w:cs="Arial"/>
          <w:lang w:eastAsia="sk-SK"/>
        </w:rPr>
        <w:t xml:space="preserve"> </w:t>
      </w:r>
      <w:r w:rsidRPr="00140985">
        <w:rPr>
          <w:rFonts w:ascii="Cambria" w:eastAsia="Times New Roman" w:hAnsi="Cambria" w:cs="Arial"/>
          <w:lang w:eastAsia="sk-SK"/>
        </w:rPr>
        <w:t>sa s rýchlymi zmenami v pracovnom,</w:t>
      </w:r>
      <w:r w:rsidR="00B128B9">
        <w:rPr>
          <w:rFonts w:ascii="Cambria" w:eastAsia="Times New Roman" w:hAnsi="Cambria" w:cs="Arial"/>
          <w:lang w:eastAsia="sk-SK"/>
        </w:rPr>
        <w:t xml:space="preserve"> </w:t>
      </w:r>
      <w:r w:rsidRPr="00140985">
        <w:rPr>
          <w:rFonts w:ascii="Cambria" w:eastAsia="Times New Roman" w:hAnsi="Cambria" w:cs="Arial"/>
          <w:lang w:eastAsia="sk-SK"/>
        </w:rPr>
        <w:t>spoločenskom a osobnom živote. Ide o kompetencie, ktoré majú praktický význam pre</w:t>
      </w:r>
      <w:r w:rsidR="00B128B9">
        <w:rPr>
          <w:rFonts w:ascii="Cambria" w:eastAsia="Times New Roman" w:hAnsi="Cambria" w:cs="Arial"/>
          <w:lang w:eastAsia="sk-SK"/>
        </w:rPr>
        <w:t xml:space="preserve"> </w:t>
      </w:r>
      <w:r w:rsidRPr="00140985">
        <w:rPr>
          <w:rFonts w:ascii="Cambria" w:eastAsia="Times New Roman" w:hAnsi="Cambria" w:cs="Arial"/>
          <w:lang w:eastAsia="sk-SK"/>
        </w:rPr>
        <w:t>každého č</w:t>
      </w:r>
      <w:r w:rsidR="00B128B9">
        <w:rPr>
          <w:rFonts w:ascii="Cambria" w:eastAsia="Times New Roman" w:hAnsi="Cambria" w:cs="Arial"/>
          <w:lang w:eastAsia="sk-SK"/>
        </w:rPr>
        <w:t xml:space="preserve">loveka a celú </w:t>
      </w:r>
      <w:r w:rsidRPr="00140985">
        <w:rPr>
          <w:rFonts w:ascii="Cambria" w:eastAsia="Times New Roman" w:hAnsi="Cambria" w:cs="Arial"/>
          <w:lang w:eastAsia="sk-SK"/>
        </w:rPr>
        <w:t>spoločnosť. Kľúčové kompetencie sa formujú na základe osobnej</w:t>
      </w:r>
      <w:r w:rsidR="00B128B9">
        <w:rPr>
          <w:rFonts w:ascii="Cambria" w:eastAsia="Times New Roman" w:hAnsi="Cambria" w:cs="Arial"/>
          <w:lang w:eastAsia="sk-SK"/>
        </w:rPr>
        <w:t xml:space="preserve"> </w:t>
      </w:r>
      <w:r w:rsidRPr="00140985">
        <w:rPr>
          <w:rFonts w:ascii="Cambria" w:eastAsia="Times New Roman" w:hAnsi="Cambria" w:cs="Arial"/>
          <w:lang w:eastAsia="sk-SK"/>
        </w:rPr>
        <w:t>praktickej č</w:t>
      </w:r>
      <w:r w:rsidR="00B128B9">
        <w:rPr>
          <w:rFonts w:ascii="Cambria" w:eastAsia="Times New Roman" w:hAnsi="Cambria" w:cs="Arial"/>
          <w:lang w:eastAsia="sk-SK"/>
        </w:rPr>
        <w:t xml:space="preserve">innosti a </w:t>
      </w:r>
      <w:r w:rsidRPr="00140985">
        <w:rPr>
          <w:rFonts w:ascii="Cambria" w:eastAsia="Times New Roman" w:hAnsi="Cambria" w:cs="Arial"/>
          <w:lang w:eastAsia="sk-SK"/>
        </w:rPr>
        <w:t>skúsenosti a</w:t>
      </w:r>
      <w:r w:rsidR="00B128B9">
        <w:rPr>
          <w:rFonts w:ascii="Cambria" w:eastAsia="Times New Roman" w:hAnsi="Cambria" w:cs="Arial"/>
          <w:lang w:eastAsia="sk-SK"/>
        </w:rPr>
        <w:t> </w:t>
      </w:r>
      <w:r w:rsidRPr="00140985">
        <w:rPr>
          <w:rFonts w:ascii="Cambria" w:eastAsia="Times New Roman" w:hAnsi="Cambria" w:cs="Arial"/>
          <w:lang w:eastAsia="sk-SK"/>
        </w:rPr>
        <w:t>zároveň</w:t>
      </w:r>
      <w:r w:rsidR="00B128B9">
        <w:rPr>
          <w:rFonts w:ascii="Cambria" w:eastAsia="Times New Roman" w:hAnsi="Cambria" w:cs="Arial"/>
          <w:lang w:eastAsia="sk-SK"/>
        </w:rPr>
        <w:t xml:space="preserve"> </w:t>
      </w:r>
      <w:r w:rsidRPr="00140985">
        <w:rPr>
          <w:rFonts w:ascii="Cambria" w:eastAsia="Times New Roman" w:hAnsi="Cambria" w:cs="Arial"/>
          <w:lang w:eastAsia="sk-SK"/>
        </w:rPr>
        <w:t>sú uplatniteľné v životnej praxi. Nevyjadrujú trvalý</w:t>
      </w:r>
      <w:r w:rsidR="00B128B9">
        <w:rPr>
          <w:rFonts w:ascii="Cambria" w:eastAsia="Times New Roman" w:hAnsi="Cambria" w:cs="Arial"/>
          <w:lang w:eastAsia="sk-SK"/>
        </w:rPr>
        <w:t xml:space="preserve"> stav, ale menia svoju </w:t>
      </w:r>
      <w:r w:rsidRPr="00140985">
        <w:rPr>
          <w:rFonts w:ascii="Cambria" w:eastAsia="Times New Roman" w:hAnsi="Cambria" w:cs="Arial"/>
          <w:lang w:eastAsia="sk-SK"/>
        </w:rPr>
        <w:t>kvalitu a hodnotu počas celého života. Nezastarávajú ako vedomosti,</w:t>
      </w:r>
      <w:r w:rsidR="00B128B9">
        <w:rPr>
          <w:rFonts w:ascii="Cambria" w:eastAsia="Times New Roman" w:hAnsi="Cambria" w:cs="Arial"/>
          <w:lang w:eastAsia="sk-SK"/>
        </w:rPr>
        <w:t xml:space="preserve"> </w:t>
      </w:r>
      <w:r w:rsidRPr="00140985">
        <w:rPr>
          <w:rFonts w:ascii="Cambria" w:eastAsia="Times New Roman" w:hAnsi="Cambria" w:cs="Arial"/>
          <w:lang w:eastAsia="sk-SK"/>
        </w:rPr>
        <w:t>al</w:t>
      </w:r>
      <w:r w:rsidR="00FE6CD4">
        <w:rPr>
          <w:rFonts w:ascii="Cambria" w:eastAsia="Times New Roman" w:hAnsi="Cambria" w:cs="Arial"/>
          <w:lang w:eastAsia="sk-SK"/>
        </w:rPr>
        <w:t xml:space="preserve">e </w:t>
      </w:r>
      <w:r w:rsidRPr="00140985">
        <w:rPr>
          <w:rFonts w:ascii="Cambria" w:eastAsia="Times New Roman" w:hAnsi="Cambria" w:cs="Arial"/>
          <w:lang w:eastAsia="sk-SK"/>
        </w:rPr>
        <w:t>majú potenciálnu vlastnosť</w:t>
      </w:r>
      <w:r w:rsidR="00B128B9">
        <w:rPr>
          <w:rFonts w:ascii="Cambria" w:eastAsia="Times New Roman" w:hAnsi="Cambria" w:cs="Arial"/>
          <w:lang w:eastAsia="sk-SK"/>
        </w:rPr>
        <w:t xml:space="preserve"> </w:t>
      </w:r>
      <w:r w:rsidRPr="00140985">
        <w:rPr>
          <w:rFonts w:ascii="Cambria" w:eastAsia="Times New Roman" w:hAnsi="Cambria" w:cs="Arial"/>
          <w:lang w:eastAsia="sk-SK"/>
        </w:rPr>
        <w:t xml:space="preserve">neustále sa rozvíjať. Jednotlivé kľúčové spôsobilosti(kompetencie) sa navzájom prelínajú, prepájajú a majú </w:t>
      </w:r>
      <w:proofErr w:type="spellStart"/>
      <w:r w:rsidRPr="00140985">
        <w:rPr>
          <w:rFonts w:ascii="Cambria" w:eastAsia="Times New Roman" w:hAnsi="Cambria" w:cs="Arial"/>
          <w:lang w:eastAsia="sk-SK"/>
        </w:rPr>
        <w:t>nadpredmetový</w:t>
      </w:r>
      <w:proofErr w:type="spellEnd"/>
      <w:r w:rsidR="00B128B9">
        <w:rPr>
          <w:rFonts w:ascii="Cambria" w:eastAsia="Times New Roman" w:hAnsi="Cambria" w:cs="Arial"/>
          <w:lang w:eastAsia="sk-SK"/>
        </w:rPr>
        <w:t xml:space="preserve"> </w:t>
      </w:r>
      <w:r w:rsidRPr="00140985">
        <w:rPr>
          <w:rFonts w:ascii="Cambria" w:eastAsia="Times New Roman" w:hAnsi="Cambria" w:cs="Arial"/>
          <w:lang w:eastAsia="sk-SK"/>
        </w:rPr>
        <w:t xml:space="preserve"> programový</w:t>
      </w:r>
      <w:r w:rsidR="00B128B9">
        <w:rPr>
          <w:rFonts w:ascii="Cambria" w:eastAsia="Times New Roman" w:hAnsi="Cambria" w:cs="Arial"/>
          <w:lang w:eastAsia="sk-SK"/>
        </w:rPr>
        <w:t xml:space="preserve"> </w:t>
      </w:r>
      <w:r w:rsidRPr="00140985">
        <w:rPr>
          <w:rFonts w:ascii="Cambria" w:eastAsia="Times New Roman" w:hAnsi="Cambria" w:cs="Arial"/>
          <w:lang w:eastAsia="sk-SK"/>
        </w:rPr>
        <w:t>char</w:t>
      </w:r>
      <w:r w:rsidR="00B128B9">
        <w:rPr>
          <w:rFonts w:ascii="Cambria" w:eastAsia="Times New Roman" w:hAnsi="Cambria" w:cs="Arial"/>
          <w:lang w:eastAsia="sk-SK"/>
        </w:rPr>
        <w:t xml:space="preserve">akter. Získavajú sa ako produkt </w:t>
      </w:r>
      <w:r w:rsidRPr="00140985">
        <w:rPr>
          <w:rFonts w:ascii="Cambria" w:eastAsia="Times New Roman" w:hAnsi="Cambria" w:cs="Arial"/>
          <w:lang w:eastAsia="sk-SK"/>
        </w:rPr>
        <w:t>celkového procesu vzdelávania a sebavzdelávania.</w:t>
      </w:r>
      <w:r w:rsidR="00B128B9">
        <w:rPr>
          <w:rFonts w:ascii="Cambria" w:eastAsia="Times New Roman" w:hAnsi="Cambria" w:cs="Arial"/>
          <w:lang w:eastAsia="sk-SK"/>
        </w:rPr>
        <w:t xml:space="preserve"> </w:t>
      </w:r>
    </w:p>
    <w:p w14:paraId="3B7D5BA4" w14:textId="77777777" w:rsidR="00316F29" w:rsidRDefault="00316F29" w:rsidP="009378C1">
      <w:pPr>
        <w:spacing w:after="0" w:line="240" w:lineRule="auto"/>
        <w:jc w:val="both"/>
        <w:rPr>
          <w:rFonts w:ascii="Cambria" w:eastAsia="Times New Roman" w:hAnsi="Cambria" w:cs="Arial"/>
          <w:lang w:eastAsia="sk-SK"/>
        </w:rPr>
      </w:pPr>
    </w:p>
    <w:p w14:paraId="53316FD4" w14:textId="77777777" w:rsidR="00316F29" w:rsidRDefault="00140985" w:rsidP="009378C1">
      <w:pPr>
        <w:spacing w:after="0" w:line="240" w:lineRule="auto"/>
        <w:jc w:val="both"/>
        <w:rPr>
          <w:rFonts w:ascii="Cambria" w:eastAsia="Times New Roman" w:hAnsi="Cambria" w:cs="Arial"/>
          <w:lang w:eastAsia="sk-SK"/>
        </w:rPr>
      </w:pPr>
      <w:r w:rsidRPr="00140985">
        <w:rPr>
          <w:rFonts w:ascii="Cambria" w:eastAsia="Times New Roman" w:hAnsi="Cambria" w:cs="Arial"/>
          <w:lang w:eastAsia="sk-SK"/>
        </w:rPr>
        <w:t>V rámci predmetu obč</w:t>
      </w:r>
      <w:r w:rsidR="00B128B9">
        <w:rPr>
          <w:rFonts w:ascii="Cambria" w:eastAsia="Times New Roman" w:hAnsi="Cambria" w:cs="Arial"/>
          <w:lang w:eastAsia="sk-SK"/>
        </w:rPr>
        <w:t xml:space="preserve">ianska náuka sa </w:t>
      </w:r>
      <w:r w:rsidRPr="00140985">
        <w:rPr>
          <w:rFonts w:ascii="Cambria" w:eastAsia="Times New Roman" w:hAnsi="Cambria" w:cs="Arial"/>
          <w:lang w:eastAsia="sk-SK"/>
        </w:rPr>
        <w:t>kladie dôraz na rozvoj týchto kľúčových kompetencií:</w:t>
      </w:r>
    </w:p>
    <w:p w14:paraId="2A9BFC45" w14:textId="77777777" w:rsidR="00316F29" w:rsidRDefault="00316F29" w:rsidP="009378C1">
      <w:pPr>
        <w:spacing w:after="0" w:line="240" w:lineRule="auto"/>
        <w:jc w:val="both"/>
        <w:rPr>
          <w:rFonts w:ascii="Cambria" w:eastAsia="Times New Roman" w:hAnsi="Cambria" w:cs="Arial"/>
          <w:lang w:eastAsia="sk-SK"/>
        </w:rPr>
      </w:pPr>
    </w:p>
    <w:p w14:paraId="3D29BE41" w14:textId="77777777" w:rsidR="002C0E8A" w:rsidRPr="00166F78" w:rsidRDefault="002D251D" w:rsidP="002D251D">
      <w:pPr>
        <w:spacing w:after="0" w:line="240" w:lineRule="auto"/>
        <w:rPr>
          <w:rFonts w:ascii="Cambria" w:eastAsia="Times New Roman" w:hAnsi="Cambria" w:cs="Arial"/>
          <w:b/>
          <w:lang w:eastAsia="sk-SK"/>
        </w:rPr>
      </w:pPr>
      <w:r>
        <w:rPr>
          <w:rFonts w:ascii="Cambria" w:eastAsia="Times New Roman" w:hAnsi="Cambria" w:cs="Arial"/>
          <w:lang w:eastAsia="sk-SK"/>
        </w:rPr>
        <w:t xml:space="preserve"> </w:t>
      </w:r>
      <w:r w:rsidR="009378C1" w:rsidRPr="00166F78">
        <w:rPr>
          <w:rFonts w:ascii="Cambria" w:eastAsia="Times New Roman" w:hAnsi="Cambria" w:cs="Arial"/>
          <w:b/>
          <w:lang w:eastAsia="sk-SK"/>
        </w:rPr>
        <w:t>·</w:t>
      </w:r>
      <w:r w:rsidRPr="00166F78">
        <w:rPr>
          <w:rFonts w:ascii="Cambria" w:eastAsia="Times New Roman" w:hAnsi="Cambria" w:cs="Arial"/>
          <w:b/>
          <w:lang w:eastAsia="sk-SK"/>
        </w:rPr>
        <w:t xml:space="preserve"> </w:t>
      </w:r>
      <w:r w:rsidR="009378C1" w:rsidRPr="00166F78">
        <w:rPr>
          <w:rFonts w:ascii="Cambria" w:eastAsia="Times New Roman" w:hAnsi="Cambria" w:cs="Arial"/>
          <w:b/>
          <w:lang w:eastAsia="sk-SK"/>
        </w:rPr>
        <w:t>sociálnych a</w:t>
      </w:r>
      <w:r w:rsidR="00D1289F" w:rsidRPr="00166F78">
        <w:rPr>
          <w:rFonts w:ascii="Cambria" w:eastAsia="Times New Roman" w:hAnsi="Cambria" w:cs="Arial"/>
          <w:b/>
          <w:lang w:eastAsia="sk-SK"/>
        </w:rPr>
        <w:t> </w:t>
      </w:r>
      <w:r w:rsidR="009378C1" w:rsidRPr="00166F78">
        <w:rPr>
          <w:rFonts w:ascii="Cambria" w:eastAsia="Times New Roman" w:hAnsi="Cambria" w:cs="Arial"/>
          <w:b/>
          <w:lang w:eastAsia="sk-SK"/>
        </w:rPr>
        <w:t>personálnych</w:t>
      </w:r>
    </w:p>
    <w:p w14:paraId="05749FA1" w14:textId="77777777" w:rsidR="00D1289F" w:rsidRDefault="00D1289F" w:rsidP="00316F29">
      <w:pPr>
        <w:spacing w:after="0" w:line="240" w:lineRule="auto"/>
        <w:rPr>
          <w:rFonts w:ascii="Arial" w:eastAsia="Times New Roman" w:hAnsi="Arial" w:cs="Arial"/>
          <w:sz w:val="28"/>
          <w:szCs w:val="28"/>
          <w:lang w:eastAsia="sk-SK"/>
        </w:rPr>
      </w:pPr>
      <w:r>
        <w:rPr>
          <w:rFonts w:ascii="Arial" w:eastAsia="Times New Roman" w:hAnsi="Arial" w:cs="Arial"/>
          <w:sz w:val="28"/>
          <w:szCs w:val="28"/>
          <w:lang w:eastAsia="sk-SK"/>
        </w:rPr>
        <w:t>-</w:t>
      </w:r>
      <w:r w:rsidR="00166F78">
        <w:rPr>
          <w:rFonts w:ascii="Arial" w:eastAsia="Times New Roman" w:hAnsi="Arial" w:cs="Arial"/>
          <w:sz w:val="28"/>
          <w:szCs w:val="28"/>
          <w:lang w:eastAsia="sk-SK"/>
        </w:rPr>
        <w:t xml:space="preserve"> </w:t>
      </w:r>
      <w:r w:rsidRPr="00D1289F">
        <w:rPr>
          <w:rFonts w:ascii="Cambria" w:eastAsia="Times New Roman" w:hAnsi="Cambria" w:cs="Arial"/>
          <w:lang w:eastAsia="sk-SK"/>
        </w:rPr>
        <w:t>viesť žiakov k efektívnej spolupráci v skupine, pozitívne ovplyvňovať kvalitu spoločnej práce,</w:t>
      </w:r>
    </w:p>
    <w:p w14:paraId="661C990F" w14:textId="77777777" w:rsidR="00D1289F" w:rsidRPr="00D1289F" w:rsidRDefault="00D1289F" w:rsidP="00316F29">
      <w:pPr>
        <w:spacing w:after="0" w:line="240" w:lineRule="auto"/>
        <w:rPr>
          <w:rFonts w:ascii="Arial" w:eastAsia="Times New Roman" w:hAnsi="Arial" w:cs="Arial"/>
          <w:sz w:val="28"/>
          <w:szCs w:val="28"/>
          <w:lang w:eastAsia="sk-SK"/>
        </w:rPr>
      </w:pPr>
      <w:r w:rsidRPr="00D1289F">
        <w:rPr>
          <w:rFonts w:ascii="Cambria" w:eastAsia="Times New Roman" w:hAnsi="Cambria" w:cs="Arial"/>
          <w:lang w:eastAsia="sk-SK"/>
        </w:rPr>
        <w:t>-</w:t>
      </w:r>
      <w:r w:rsidR="00166F78">
        <w:rPr>
          <w:rFonts w:ascii="Cambria" w:eastAsia="Times New Roman" w:hAnsi="Cambria" w:cs="Arial"/>
          <w:lang w:eastAsia="sk-SK"/>
        </w:rPr>
        <w:t xml:space="preserve"> </w:t>
      </w:r>
      <w:r w:rsidRPr="00D1289F">
        <w:rPr>
          <w:rFonts w:ascii="Cambria" w:eastAsia="Times New Roman" w:hAnsi="Cambria" w:cs="Arial"/>
          <w:lang w:eastAsia="sk-SK"/>
        </w:rPr>
        <w:t>motivovať žiakov k</w:t>
      </w:r>
      <w:r>
        <w:rPr>
          <w:rFonts w:ascii="Cambria" w:eastAsia="Times New Roman" w:hAnsi="Cambria" w:cs="Arial"/>
          <w:lang w:eastAsia="sk-SK"/>
        </w:rPr>
        <w:t xml:space="preserve"> </w:t>
      </w:r>
      <w:r w:rsidRPr="00D1289F">
        <w:rPr>
          <w:rFonts w:ascii="Cambria" w:eastAsia="Times New Roman" w:hAnsi="Cambria" w:cs="Arial"/>
          <w:lang w:eastAsia="sk-SK"/>
        </w:rPr>
        <w:t>diskusii v</w:t>
      </w:r>
      <w:r>
        <w:rPr>
          <w:rFonts w:ascii="Cambria" w:eastAsia="Times New Roman" w:hAnsi="Cambria" w:cs="Arial"/>
          <w:lang w:eastAsia="sk-SK"/>
        </w:rPr>
        <w:t xml:space="preserve"> </w:t>
      </w:r>
      <w:r w:rsidRPr="00D1289F">
        <w:rPr>
          <w:rFonts w:ascii="Cambria" w:eastAsia="Times New Roman" w:hAnsi="Cambria" w:cs="Arial"/>
          <w:lang w:eastAsia="sk-SK"/>
        </w:rPr>
        <w:t>skupine</w:t>
      </w:r>
    </w:p>
    <w:p w14:paraId="7228CFC7" w14:textId="77777777" w:rsidR="00D1289F" w:rsidRPr="00D1289F" w:rsidRDefault="00D1289F" w:rsidP="00316F29">
      <w:pPr>
        <w:spacing w:after="0" w:line="240" w:lineRule="auto"/>
        <w:rPr>
          <w:rFonts w:ascii="Cambria" w:eastAsia="Times New Roman" w:hAnsi="Cambria" w:cs="Arial"/>
          <w:lang w:eastAsia="sk-SK"/>
        </w:rPr>
      </w:pPr>
      <w:r w:rsidRPr="00D1289F">
        <w:rPr>
          <w:rFonts w:ascii="Cambria" w:eastAsia="Times New Roman" w:hAnsi="Cambria" w:cs="Arial"/>
          <w:lang w:eastAsia="sk-SK"/>
        </w:rPr>
        <w:t>-</w:t>
      </w:r>
      <w:r w:rsidR="00166F78">
        <w:rPr>
          <w:rFonts w:ascii="Cambria" w:eastAsia="Times New Roman" w:hAnsi="Cambria" w:cs="Arial"/>
          <w:lang w:eastAsia="sk-SK"/>
        </w:rPr>
        <w:t xml:space="preserve"> </w:t>
      </w:r>
      <w:r w:rsidRPr="00D1289F">
        <w:rPr>
          <w:rFonts w:ascii="Cambria" w:eastAsia="Times New Roman" w:hAnsi="Cambria" w:cs="Arial"/>
          <w:lang w:eastAsia="sk-SK"/>
        </w:rPr>
        <w:t xml:space="preserve">viesť žiakov prostredníctvom spoločných prezentácií, rozborov a hodnotenia práce </w:t>
      </w:r>
      <w:r>
        <w:rPr>
          <w:rFonts w:ascii="Cambria" w:eastAsia="Times New Roman" w:hAnsi="Cambria" w:cs="Arial"/>
          <w:lang w:eastAsia="sk-SK"/>
        </w:rPr>
        <w:t xml:space="preserve">k </w:t>
      </w:r>
      <w:r w:rsidRPr="00D1289F">
        <w:rPr>
          <w:rFonts w:ascii="Cambria" w:eastAsia="Times New Roman" w:hAnsi="Cambria" w:cs="Arial"/>
          <w:lang w:eastAsia="sk-SK"/>
        </w:rPr>
        <w:t>sebahodnoteniu ústneho a písomného prejavu a</w:t>
      </w:r>
      <w:r>
        <w:rPr>
          <w:rFonts w:ascii="Cambria" w:eastAsia="Times New Roman" w:hAnsi="Cambria" w:cs="Arial"/>
          <w:lang w:eastAsia="sk-SK"/>
        </w:rPr>
        <w:t xml:space="preserve"> </w:t>
      </w:r>
      <w:r w:rsidRPr="00D1289F">
        <w:rPr>
          <w:rFonts w:ascii="Cambria" w:eastAsia="Times New Roman" w:hAnsi="Cambria" w:cs="Arial"/>
          <w:lang w:eastAsia="sk-SK"/>
        </w:rPr>
        <w:t>ďalších a</w:t>
      </w:r>
      <w:r w:rsidR="00316F29">
        <w:rPr>
          <w:rFonts w:ascii="Cambria" w:eastAsia="Times New Roman" w:hAnsi="Cambria" w:cs="Arial"/>
          <w:lang w:eastAsia="sk-SK"/>
        </w:rPr>
        <w:t>ktivít</w:t>
      </w:r>
    </w:p>
    <w:p w14:paraId="22B804C0" w14:textId="77777777" w:rsidR="00D1289F" w:rsidRPr="00D1289F" w:rsidRDefault="00D1289F" w:rsidP="00316F29">
      <w:pPr>
        <w:spacing w:after="0" w:line="240" w:lineRule="auto"/>
        <w:rPr>
          <w:rFonts w:ascii="Cambria" w:eastAsia="Times New Roman" w:hAnsi="Cambria" w:cs="Arial"/>
          <w:lang w:eastAsia="sk-SK"/>
        </w:rPr>
      </w:pPr>
      <w:r w:rsidRPr="00D1289F">
        <w:rPr>
          <w:rFonts w:ascii="Cambria" w:eastAsia="Times New Roman" w:hAnsi="Cambria" w:cs="Arial"/>
          <w:lang w:eastAsia="sk-SK"/>
        </w:rPr>
        <w:t>-</w:t>
      </w:r>
      <w:r w:rsidR="00166F78">
        <w:rPr>
          <w:rFonts w:ascii="Cambria" w:eastAsia="Times New Roman" w:hAnsi="Cambria" w:cs="Arial"/>
          <w:lang w:eastAsia="sk-SK"/>
        </w:rPr>
        <w:t xml:space="preserve"> </w:t>
      </w:r>
      <w:r w:rsidRPr="00D1289F">
        <w:rPr>
          <w:rFonts w:ascii="Cambria" w:eastAsia="Times New Roman" w:hAnsi="Cambria" w:cs="Arial"/>
          <w:lang w:eastAsia="sk-SK"/>
        </w:rPr>
        <w:t xml:space="preserve">viesť žiakov k utváraniu vedomia vlastnej identity a identity druhých ľudí, k realistickému </w:t>
      </w:r>
      <w:r w:rsidR="00166F78">
        <w:rPr>
          <w:rFonts w:ascii="Cambria" w:eastAsia="Times New Roman" w:hAnsi="Cambria" w:cs="Arial"/>
          <w:lang w:eastAsia="sk-SK"/>
        </w:rPr>
        <w:t xml:space="preserve">  </w:t>
      </w:r>
      <w:r w:rsidRPr="00D1289F">
        <w:rPr>
          <w:rFonts w:ascii="Cambria" w:eastAsia="Times New Roman" w:hAnsi="Cambria" w:cs="Arial"/>
          <w:lang w:eastAsia="sk-SK"/>
        </w:rPr>
        <w:t>sebapoznávaniu a</w:t>
      </w:r>
      <w:r>
        <w:rPr>
          <w:rFonts w:ascii="Cambria" w:eastAsia="Times New Roman" w:hAnsi="Cambria" w:cs="Arial"/>
          <w:lang w:eastAsia="sk-SK"/>
        </w:rPr>
        <w:t xml:space="preserve"> </w:t>
      </w:r>
      <w:r w:rsidRPr="00D1289F">
        <w:rPr>
          <w:rFonts w:ascii="Cambria" w:eastAsia="Times New Roman" w:hAnsi="Cambria" w:cs="Arial"/>
          <w:lang w:eastAsia="sk-SK"/>
        </w:rPr>
        <w:t>sebahodnoteniu, k akceptovaniu vlastnej osobnosti a</w:t>
      </w:r>
      <w:r>
        <w:rPr>
          <w:rFonts w:ascii="Cambria" w:eastAsia="Times New Roman" w:hAnsi="Cambria" w:cs="Arial"/>
          <w:lang w:eastAsia="sk-SK"/>
        </w:rPr>
        <w:t xml:space="preserve"> </w:t>
      </w:r>
      <w:r w:rsidR="00316F29">
        <w:rPr>
          <w:rFonts w:ascii="Cambria" w:eastAsia="Times New Roman" w:hAnsi="Cambria" w:cs="Arial"/>
          <w:lang w:eastAsia="sk-SK"/>
        </w:rPr>
        <w:t>osobnosti druhých ľudí</w:t>
      </w:r>
    </w:p>
    <w:p w14:paraId="089AEC2E" w14:textId="77777777" w:rsidR="00D1289F" w:rsidRPr="00D1289F" w:rsidRDefault="00D1289F" w:rsidP="00316F29">
      <w:pPr>
        <w:spacing w:after="0" w:line="240" w:lineRule="auto"/>
        <w:rPr>
          <w:rFonts w:ascii="Cambria" w:eastAsia="Times New Roman" w:hAnsi="Cambria" w:cs="Arial"/>
          <w:lang w:eastAsia="sk-SK"/>
        </w:rPr>
      </w:pPr>
      <w:r w:rsidRPr="00D1289F">
        <w:rPr>
          <w:rFonts w:ascii="Cambria" w:eastAsia="Times New Roman" w:hAnsi="Cambria" w:cs="Arial"/>
          <w:lang w:eastAsia="sk-SK"/>
        </w:rPr>
        <w:t>-</w:t>
      </w:r>
      <w:r w:rsidR="00166F78">
        <w:rPr>
          <w:rFonts w:ascii="Cambria" w:eastAsia="Times New Roman" w:hAnsi="Cambria" w:cs="Arial"/>
          <w:lang w:eastAsia="sk-SK"/>
        </w:rPr>
        <w:t xml:space="preserve"> </w:t>
      </w:r>
      <w:r w:rsidRPr="00D1289F">
        <w:rPr>
          <w:rFonts w:ascii="Cambria" w:eastAsia="Times New Roman" w:hAnsi="Cambria" w:cs="Arial"/>
          <w:lang w:eastAsia="sk-SK"/>
        </w:rPr>
        <w:t>viesť žiakov k pozitívnej predstave o sebe samom, poznať</w:t>
      </w:r>
      <w:r>
        <w:rPr>
          <w:rFonts w:ascii="Cambria" w:eastAsia="Times New Roman" w:hAnsi="Cambria" w:cs="Arial"/>
          <w:lang w:eastAsia="sk-SK"/>
        </w:rPr>
        <w:t xml:space="preserve"> </w:t>
      </w:r>
      <w:r w:rsidRPr="00D1289F">
        <w:rPr>
          <w:rFonts w:ascii="Cambria" w:eastAsia="Times New Roman" w:hAnsi="Cambria" w:cs="Arial"/>
          <w:lang w:eastAsia="sk-SK"/>
        </w:rPr>
        <w:t xml:space="preserve">a využívať silné stránky </w:t>
      </w:r>
      <w:r w:rsidR="00316F29">
        <w:rPr>
          <w:rFonts w:ascii="Cambria" w:eastAsia="Times New Roman" w:hAnsi="Cambria" w:cs="Arial"/>
          <w:lang w:eastAsia="sk-SK"/>
        </w:rPr>
        <w:t>svojej osobnosti</w:t>
      </w:r>
    </w:p>
    <w:p w14:paraId="3A635D8E" w14:textId="77777777" w:rsidR="00D1289F" w:rsidRPr="00D1289F" w:rsidRDefault="00D1289F" w:rsidP="00316F29">
      <w:pPr>
        <w:spacing w:after="0" w:line="240" w:lineRule="auto"/>
        <w:rPr>
          <w:rFonts w:ascii="Cambria" w:eastAsia="Times New Roman" w:hAnsi="Cambria" w:cs="Arial"/>
          <w:lang w:eastAsia="sk-SK"/>
        </w:rPr>
      </w:pPr>
      <w:r w:rsidRPr="00D1289F">
        <w:rPr>
          <w:rFonts w:ascii="Cambria" w:eastAsia="Times New Roman" w:hAnsi="Cambria" w:cs="Arial"/>
          <w:lang w:eastAsia="sk-SK"/>
        </w:rPr>
        <w:t>-</w:t>
      </w:r>
      <w:r w:rsidR="00166F78">
        <w:rPr>
          <w:rFonts w:ascii="Cambria" w:eastAsia="Times New Roman" w:hAnsi="Cambria" w:cs="Arial"/>
          <w:lang w:eastAsia="sk-SK"/>
        </w:rPr>
        <w:t xml:space="preserve">  </w:t>
      </w:r>
      <w:r w:rsidRPr="00D1289F">
        <w:rPr>
          <w:rFonts w:ascii="Cambria" w:eastAsia="Times New Roman" w:hAnsi="Cambria" w:cs="Arial"/>
          <w:lang w:eastAsia="sk-SK"/>
        </w:rPr>
        <w:t>kriticky hodnotiť svoje nedostatky, počítať s nimi pri výbere povolania</w:t>
      </w:r>
    </w:p>
    <w:p w14:paraId="1108D6F2" w14:textId="77777777" w:rsidR="00D1289F" w:rsidRPr="002D251D" w:rsidRDefault="00D1289F" w:rsidP="00316F29">
      <w:pPr>
        <w:spacing w:after="0" w:line="240" w:lineRule="auto"/>
        <w:rPr>
          <w:rFonts w:ascii="Cambria" w:eastAsia="Times New Roman" w:hAnsi="Cambria" w:cs="Arial"/>
          <w:lang w:eastAsia="sk-SK"/>
        </w:rPr>
      </w:pPr>
    </w:p>
    <w:p w14:paraId="1B2ACAE6" w14:textId="77777777" w:rsidR="002D251D" w:rsidRPr="00166F78" w:rsidRDefault="002D251D" w:rsidP="00166F78">
      <w:pPr>
        <w:spacing w:after="0" w:line="240" w:lineRule="auto"/>
        <w:jc w:val="both"/>
        <w:rPr>
          <w:rFonts w:ascii="Cambria" w:eastAsia="Times New Roman" w:hAnsi="Cambria" w:cs="Arial"/>
          <w:b/>
          <w:lang w:eastAsia="sk-SK"/>
        </w:rPr>
      </w:pPr>
      <w:r w:rsidRPr="00166F78">
        <w:rPr>
          <w:rFonts w:ascii="Arial" w:eastAsia="Times New Roman" w:hAnsi="Arial" w:cs="Arial"/>
          <w:b/>
          <w:sz w:val="30"/>
          <w:szCs w:val="30"/>
          <w:lang w:eastAsia="sk-SK"/>
        </w:rPr>
        <w:t xml:space="preserve">· </w:t>
      </w:r>
      <w:r w:rsidRPr="00166F78">
        <w:rPr>
          <w:rFonts w:ascii="Cambria" w:eastAsia="Times New Roman" w:hAnsi="Cambria" w:cs="Arial"/>
          <w:b/>
          <w:lang w:eastAsia="sk-SK"/>
        </w:rPr>
        <w:t>spoločenských a</w:t>
      </w:r>
      <w:r w:rsidR="00166F78" w:rsidRPr="00166F78">
        <w:rPr>
          <w:rFonts w:ascii="Cambria" w:eastAsia="Times New Roman" w:hAnsi="Cambria" w:cs="Arial"/>
          <w:b/>
          <w:lang w:eastAsia="sk-SK"/>
        </w:rPr>
        <w:t> </w:t>
      </w:r>
      <w:r w:rsidRPr="00166F78">
        <w:rPr>
          <w:rFonts w:ascii="Cambria" w:eastAsia="Times New Roman" w:hAnsi="Cambria" w:cs="Arial"/>
          <w:b/>
          <w:lang w:eastAsia="sk-SK"/>
        </w:rPr>
        <w:t>občianskych</w:t>
      </w:r>
    </w:p>
    <w:p w14:paraId="53B689E2" w14:textId="77777777" w:rsidR="00166F78" w:rsidRPr="00166F78" w:rsidRDefault="00166F78" w:rsidP="00316F29">
      <w:pPr>
        <w:spacing w:after="0" w:line="240" w:lineRule="auto"/>
        <w:rPr>
          <w:rFonts w:ascii="Cambria" w:eastAsia="Times New Roman" w:hAnsi="Cambria" w:cs="Arial"/>
          <w:lang w:eastAsia="sk-SK"/>
        </w:rPr>
      </w:pPr>
      <w:r>
        <w:rPr>
          <w:rFonts w:ascii="Cambria" w:eastAsia="Times New Roman" w:hAnsi="Cambria" w:cs="Arial"/>
          <w:lang w:eastAsia="sk-SK"/>
        </w:rPr>
        <w:t xml:space="preserve">- </w:t>
      </w:r>
      <w:r w:rsidRPr="00166F78">
        <w:rPr>
          <w:rFonts w:ascii="Cambria" w:eastAsia="Times New Roman" w:hAnsi="Cambria" w:cs="Arial"/>
          <w:lang w:eastAsia="sk-SK"/>
        </w:rPr>
        <w:t xml:space="preserve">oboznámiť žiakov s ich právami a povinnosťami vo všetkých oblastiach </w:t>
      </w:r>
      <w:r w:rsidR="00316F29">
        <w:rPr>
          <w:rFonts w:ascii="Cambria" w:eastAsia="Times New Roman" w:hAnsi="Cambria" w:cs="Arial"/>
          <w:lang w:eastAsia="sk-SK"/>
        </w:rPr>
        <w:t>spoločenského života</w:t>
      </w:r>
    </w:p>
    <w:p w14:paraId="1CD48303" w14:textId="77777777" w:rsidR="00166F78" w:rsidRPr="00166F78" w:rsidRDefault="00166F78" w:rsidP="00316F29">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naučiť žiakov kultivovane obhajovať svoje práva v</w:t>
      </w:r>
      <w:r>
        <w:rPr>
          <w:rFonts w:ascii="Cambria" w:eastAsia="Times New Roman" w:hAnsi="Cambria" w:cs="Arial"/>
          <w:lang w:eastAsia="sk-SK"/>
        </w:rPr>
        <w:t xml:space="preserve"> </w:t>
      </w:r>
      <w:r w:rsidR="00316F29">
        <w:rPr>
          <w:rFonts w:ascii="Cambria" w:eastAsia="Times New Roman" w:hAnsi="Cambria" w:cs="Arial"/>
          <w:lang w:eastAsia="sk-SK"/>
        </w:rPr>
        <w:t>rôznych životných situáciách</w:t>
      </w:r>
    </w:p>
    <w:p w14:paraId="1FB2D0C0" w14:textId="77777777" w:rsidR="00166F78" w:rsidRPr="00166F78" w:rsidRDefault="00166F78" w:rsidP="00316F29">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dôslednou a systematickou kontrolou zadávaných úloh navodzovať situácie k</w:t>
      </w:r>
      <w:r>
        <w:rPr>
          <w:rFonts w:ascii="Cambria" w:eastAsia="Times New Roman" w:hAnsi="Cambria" w:cs="Arial"/>
          <w:lang w:eastAsia="sk-SK"/>
        </w:rPr>
        <w:t xml:space="preserve"> </w:t>
      </w:r>
      <w:r w:rsidRPr="00166F78">
        <w:rPr>
          <w:rFonts w:ascii="Cambria" w:eastAsia="Times New Roman" w:hAnsi="Cambria" w:cs="Arial"/>
          <w:lang w:eastAsia="sk-SK"/>
        </w:rPr>
        <w:t>získaniu vedomia zodpovednosti za včasné plnenie zadávaných úloh a</w:t>
      </w:r>
      <w:r>
        <w:rPr>
          <w:rFonts w:ascii="Cambria" w:eastAsia="Times New Roman" w:hAnsi="Cambria" w:cs="Arial"/>
          <w:lang w:eastAsia="sk-SK"/>
        </w:rPr>
        <w:t xml:space="preserve"> </w:t>
      </w:r>
      <w:r w:rsidR="00316F29">
        <w:rPr>
          <w:rFonts w:ascii="Cambria" w:eastAsia="Times New Roman" w:hAnsi="Cambria" w:cs="Arial"/>
          <w:lang w:eastAsia="sk-SK"/>
        </w:rPr>
        <w:t>zodpovednosti za vlastnú prácu</w:t>
      </w:r>
    </w:p>
    <w:p w14:paraId="29FF143E" w14:textId="77777777" w:rsidR="00166F78" w:rsidRPr="00166F78" w:rsidRDefault="00166F78" w:rsidP="00316F29">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pripravovať pre žiakov úlohy, na ktorých sa učia poznávať legislatívu a</w:t>
      </w:r>
      <w:r>
        <w:rPr>
          <w:rFonts w:ascii="Cambria" w:eastAsia="Times New Roman" w:hAnsi="Cambria" w:cs="Arial"/>
          <w:lang w:eastAsia="sk-SK"/>
        </w:rPr>
        <w:t xml:space="preserve"> </w:t>
      </w:r>
      <w:r w:rsidRPr="00166F78">
        <w:rPr>
          <w:rFonts w:ascii="Cambria" w:eastAsia="Times New Roman" w:hAnsi="Cambria" w:cs="Arial"/>
          <w:lang w:eastAsia="sk-SK"/>
        </w:rPr>
        <w:t>všeobecné m</w:t>
      </w:r>
      <w:r>
        <w:rPr>
          <w:rFonts w:ascii="Cambria" w:eastAsia="Times New Roman" w:hAnsi="Cambria" w:cs="Arial"/>
          <w:lang w:eastAsia="sk-SK"/>
        </w:rPr>
        <w:t xml:space="preserve">orálne </w:t>
      </w:r>
      <w:r w:rsidRPr="00166F78">
        <w:rPr>
          <w:rFonts w:ascii="Cambria" w:eastAsia="Times New Roman" w:hAnsi="Cambria" w:cs="Arial"/>
          <w:lang w:eastAsia="sk-SK"/>
        </w:rPr>
        <w:t>zákony a</w:t>
      </w:r>
      <w:r>
        <w:rPr>
          <w:rFonts w:ascii="Cambria" w:eastAsia="Times New Roman" w:hAnsi="Cambria" w:cs="Arial"/>
          <w:lang w:eastAsia="sk-SK"/>
        </w:rPr>
        <w:t xml:space="preserve"> </w:t>
      </w:r>
      <w:r w:rsidR="00316F29">
        <w:rPr>
          <w:rFonts w:ascii="Cambria" w:eastAsia="Times New Roman" w:hAnsi="Cambria" w:cs="Arial"/>
          <w:lang w:eastAsia="sk-SK"/>
        </w:rPr>
        <w:t>dodržiavať ich</w:t>
      </w:r>
    </w:p>
    <w:p w14:paraId="39B854BB" w14:textId="77777777" w:rsidR="00166F78" w:rsidRPr="00166F78" w:rsidRDefault="00166F78" w:rsidP="00316F29">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motivovať žiakov sledovať aktuálne dianie v</w:t>
      </w:r>
      <w:r>
        <w:rPr>
          <w:rFonts w:ascii="Cambria" w:eastAsia="Times New Roman" w:hAnsi="Cambria" w:cs="Arial"/>
          <w:lang w:eastAsia="sk-SK"/>
        </w:rPr>
        <w:t xml:space="preserve"> </w:t>
      </w:r>
      <w:r w:rsidRPr="00166F78">
        <w:rPr>
          <w:rFonts w:ascii="Cambria" w:eastAsia="Times New Roman" w:hAnsi="Cambria" w:cs="Arial"/>
          <w:lang w:eastAsia="sk-SK"/>
        </w:rPr>
        <w:t>živote spoločnosti doma a</w:t>
      </w:r>
      <w:r>
        <w:rPr>
          <w:rFonts w:ascii="Cambria" w:eastAsia="Times New Roman" w:hAnsi="Cambria" w:cs="Arial"/>
          <w:lang w:eastAsia="sk-SK"/>
        </w:rPr>
        <w:t xml:space="preserve"> </w:t>
      </w:r>
      <w:r w:rsidRPr="00166F78">
        <w:rPr>
          <w:rFonts w:ascii="Cambria" w:eastAsia="Times New Roman" w:hAnsi="Cambria" w:cs="Arial"/>
          <w:lang w:eastAsia="sk-SK"/>
        </w:rPr>
        <w:t>vo svete a</w:t>
      </w:r>
      <w:r>
        <w:rPr>
          <w:rFonts w:ascii="Cambria" w:eastAsia="Times New Roman" w:hAnsi="Cambria" w:cs="Arial"/>
          <w:lang w:eastAsia="sk-SK"/>
        </w:rPr>
        <w:t xml:space="preserve"> </w:t>
      </w:r>
      <w:r w:rsidRPr="00166F78">
        <w:rPr>
          <w:rFonts w:ascii="Cambria" w:eastAsia="Times New Roman" w:hAnsi="Cambria" w:cs="Arial"/>
          <w:lang w:eastAsia="sk-SK"/>
        </w:rPr>
        <w:t>dokázať k</w:t>
      </w:r>
      <w:r>
        <w:rPr>
          <w:rFonts w:ascii="Cambria" w:eastAsia="Times New Roman" w:hAnsi="Cambria" w:cs="Arial"/>
          <w:lang w:eastAsia="sk-SK"/>
        </w:rPr>
        <w:t xml:space="preserve"> </w:t>
      </w:r>
      <w:r w:rsidRPr="00166F78">
        <w:rPr>
          <w:rFonts w:ascii="Cambria" w:eastAsia="Times New Roman" w:hAnsi="Cambria" w:cs="Arial"/>
          <w:lang w:eastAsia="sk-SK"/>
        </w:rPr>
        <w:t>nemu zaujať stanovisko</w:t>
      </w:r>
    </w:p>
    <w:p w14:paraId="6F976B56" w14:textId="77777777" w:rsidR="00166F78" w:rsidRPr="00FD155E" w:rsidRDefault="00166F78" w:rsidP="00166F78">
      <w:pPr>
        <w:spacing w:after="0" w:line="240" w:lineRule="auto"/>
        <w:jc w:val="both"/>
        <w:rPr>
          <w:rFonts w:ascii="Arial" w:eastAsia="Times New Roman" w:hAnsi="Arial" w:cs="Arial"/>
          <w:sz w:val="30"/>
          <w:szCs w:val="30"/>
          <w:lang w:eastAsia="sk-SK"/>
        </w:rPr>
      </w:pPr>
    </w:p>
    <w:p w14:paraId="1EFDC78B" w14:textId="77777777" w:rsidR="00FD155E" w:rsidRDefault="00FD155E" w:rsidP="00C40FFF">
      <w:pPr>
        <w:spacing w:after="0" w:line="240" w:lineRule="auto"/>
        <w:rPr>
          <w:rFonts w:ascii="Cambria" w:eastAsia="Times New Roman" w:hAnsi="Cambria" w:cs="Arial"/>
          <w:b/>
          <w:lang w:eastAsia="sk-SK"/>
        </w:rPr>
      </w:pPr>
      <w:r w:rsidRPr="00166F78">
        <w:rPr>
          <w:rFonts w:ascii="Cambria" w:eastAsia="Times New Roman" w:hAnsi="Cambria" w:cs="Arial"/>
          <w:b/>
          <w:lang w:eastAsia="sk-SK"/>
        </w:rPr>
        <w:t>·  pracovných</w:t>
      </w:r>
    </w:p>
    <w:p w14:paraId="08DCD85F" w14:textId="77777777" w:rsidR="00166F78" w:rsidRPr="00166F78" w:rsidRDefault="00166F78" w:rsidP="00166F78">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na konkrétnych situáciách naučiť žiakov dodržiavať pravidlá práce a</w:t>
      </w:r>
      <w:r>
        <w:rPr>
          <w:rFonts w:ascii="Cambria" w:eastAsia="Times New Roman" w:hAnsi="Cambria" w:cs="Arial"/>
          <w:lang w:eastAsia="sk-SK"/>
        </w:rPr>
        <w:t xml:space="preserve"> </w:t>
      </w:r>
      <w:r w:rsidR="00316F29">
        <w:rPr>
          <w:rFonts w:ascii="Cambria" w:eastAsia="Times New Roman" w:hAnsi="Cambria" w:cs="Arial"/>
          <w:lang w:eastAsia="sk-SK"/>
        </w:rPr>
        <w:t>správania sa</w:t>
      </w:r>
      <w:r w:rsidRPr="00166F78">
        <w:rPr>
          <w:rFonts w:ascii="Cambria" w:eastAsia="Times New Roman" w:hAnsi="Cambria" w:cs="Arial"/>
          <w:lang w:eastAsia="sk-SK"/>
        </w:rPr>
        <w:t xml:space="preserve"> </w:t>
      </w:r>
    </w:p>
    <w:p w14:paraId="1B6562D2" w14:textId="77777777" w:rsidR="00166F78" w:rsidRPr="00166F78" w:rsidRDefault="00166F78" w:rsidP="00166F78">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 xml:space="preserve">naučiť žiakov využívať vedomosti v záujme vlastného rozvoja aj svojej prípravy </w:t>
      </w:r>
      <w:r w:rsidR="00316F29">
        <w:rPr>
          <w:rFonts w:ascii="Cambria" w:eastAsia="Times New Roman" w:hAnsi="Cambria" w:cs="Arial"/>
          <w:lang w:eastAsia="sk-SK"/>
        </w:rPr>
        <w:t>na budúce povolanie</w:t>
      </w:r>
    </w:p>
    <w:p w14:paraId="1B8CCF82" w14:textId="77777777" w:rsidR="00166F78" w:rsidRPr="00166F78" w:rsidRDefault="00166F78" w:rsidP="00166F78">
      <w:pPr>
        <w:spacing w:after="0" w:line="240" w:lineRule="auto"/>
        <w:rPr>
          <w:rFonts w:ascii="Cambria" w:eastAsia="Times New Roman" w:hAnsi="Cambria" w:cs="Arial"/>
          <w:lang w:eastAsia="sk-SK"/>
        </w:rPr>
      </w:pPr>
      <w:r w:rsidRPr="00166F78">
        <w:rPr>
          <w:rFonts w:ascii="Cambria" w:eastAsia="Times New Roman" w:hAnsi="Cambria" w:cs="Arial"/>
          <w:lang w:eastAsia="sk-SK"/>
        </w:rPr>
        <w:lastRenderedPageBreak/>
        <w:t>-</w:t>
      </w:r>
      <w:r>
        <w:rPr>
          <w:rFonts w:ascii="Cambria" w:eastAsia="Times New Roman" w:hAnsi="Cambria" w:cs="Arial"/>
          <w:lang w:eastAsia="sk-SK"/>
        </w:rPr>
        <w:t xml:space="preserve"> </w:t>
      </w:r>
      <w:r w:rsidRPr="00166F78">
        <w:rPr>
          <w:rFonts w:ascii="Cambria" w:eastAsia="Times New Roman" w:hAnsi="Cambria" w:cs="Arial"/>
          <w:lang w:eastAsia="sk-SK"/>
        </w:rPr>
        <w:t>naučiť žiakov získať si podklady pre dôležité rozhodnutia v</w:t>
      </w:r>
      <w:r>
        <w:rPr>
          <w:rFonts w:ascii="Cambria" w:eastAsia="Times New Roman" w:hAnsi="Cambria" w:cs="Arial"/>
          <w:lang w:eastAsia="sk-SK"/>
        </w:rPr>
        <w:t xml:space="preserve"> </w:t>
      </w:r>
      <w:r w:rsidRPr="00166F78">
        <w:rPr>
          <w:rFonts w:ascii="Cambria" w:eastAsia="Times New Roman" w:hAnsi="Cambria" w:cs="Arial"/>
          <w:lang w:eastAsia="sk-SK"/>
        </w:rPr>
        <w:t>rôznych oblastiach spoločenského života</w:t>
      </w:r>
    </w:p>
    <w:p w14:paraId="04017111" w14:textId="77777777" w:rsidR="00166F78" w:rsidRPr="00166F78" w:rsidRDefault="00166F78" w:rsidP="00166F78">
      <w:pPr>
        <w:spacing w:after="0" w:line="240" w:lineRule="auto"/>
        <w:rPr>
          <w:rFonts w:ascii="Cambria" w:eastAsia="Times New Roman" w:hAnsi="Cambria" w:cs="Arial"/>
          <w:lang w:eastAsia="sk-SK"/>
        </w:rPr>
      </w:pPr>
    </w:p>
    <w:p w14:paraId="465B4D8D" w14:textId="77777777" w:rsidR="00C40FFF" w:rsidRDefault="00C40FFF" w:rsidP="000D2443">
      <w:pPr>
        <w:spacing w:after="0" w:line="240" w:lineRule="auto"/>
        <w:rPr>
          <w:rFonts w:ascii="Cambria" w:eastAsia="Times New Roman" w:hAnsi="Cambria" w:cs="Arial"/>
          <w:b/>
          <w:lang w:eastAsia="sk-SK"/>
        </w:rPr>
      </w:pPr>
      <w:r w:rsidRPr="00166F78">
        <w:rPr>
          <w:rFonts w:ascii="Arial" w:eastAsia="Times New Roman" w:hAnsi="Arial" w:cs="Arial"/>
          <w:b/>
          <w:sz w:val="30"/>
          <w:szCs w:val="30"/>
          <w:lang w:eastAsia="sk-SK"/>
        </w:rPr>
        <w:t>·</w:t>
      </w:r>
      <w:r w:rsidR="000D2443" w:rsidRPr="00166F78">
        <w:rPr>
          <w:rFonts w:ascii="Arial" w:eastAsia="Times New Roman" w:hAnsi="Arial" w:cs="Arial"/>
          <w:b/>
          <w:sz w:val="30"/>
          <w:szCs w:val="30"/>
          <w:lang w:eastAsia="sk-SK"/>
        </w:rPr>
        <w:t xml:space="preserve"> </w:t>
      </w:r>
      <w:r w:rsidRPr="00166F78">
        <w:rPr>
          <w:rFonts w:ascii="Cambria" w:eastAsia="Times New Roman" w:hAnsi="Cambria" w:cs="Arial"/>
          <w:b/>
          <w:lang w:eastAsia="sk-SK"/>
        </w:rPr>
        <w:t>riešiť</w:t>
      </w:r>
      <w:r w:rsidR="000D2443" w:rsidRPr="00166F78">
        <w:rPr>
          <w:rFonts w:ascii="Cambria" w:eastAsia="Times New Roman" w:hAnsi="Cambria" w:cs="Arial"/>
          <w:b/>
          <w:lang w:eastAsia="sk-SK"/>
        </w:rPr>
        <w:t xml:space="preserve"> </w:t>
      </w:r>
      <w:r w:rsidRPr="00166F78">
        <w:rPr>
          <w:rFonts w:ascii="Cambria" w:eastAsia="Times New Roman" w:hAnsi="Cambria" w:cs="Arial"/>
          <w:b/>
          <w:lang w:eastAsia="sk-SK"/>
        </w:rPr>
        <w:t>problém</w:t>
      </w:r>
      <w:r w:rsidR="000D2443" w:rsidRPr="00166F78">
        <w:rPr>
          <w:rFonts w:ascii="Cambria" w:eastAsia="Times New Roman" w:hAnsi="Cambria" w:cs="Arial"/>
          <w:b/>
          <w:lang w:eastAsia="sk-SK"/>
        </w:rPr>
        <w:t>y</w:t>
      </w:r>
    </w:p>
    <w:p w14:paraId="37BAF2CA" w14:textId="77777777" w:rsidR="00166F78" w:rsidRPr="00166F78" w:rsidRDefault="00166F78" w:rsidP="00166F78">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zadávať problémové otázky a</w:t>
      </w:r>
      <w:r>
        <w:rPr>
          <w:rFonts w:ascii="Cambria" w:eastAsia="Times New Roman" w:hAnsi="Cambria" w:cs="Arial"/>
          <w:lang w:eastAsia="sk-SK"/>
        </w:rPr>
        <w:t xml:space="preserve"> </w:t>
      </w:r>
      <w:r w:rsidRPr="00166F78">
        <w:rPr>
          <w:rFonts w:ascii="Cambria" w:eastAsia="Times New Roman" w:hAnsi="Cambria" w:cs="Arial"/>
          <w:lang w:eastAsia="sk-SK"/>
        </w:rPr>
        <w:t>úlohy, ktoré žiaci samostatne riešia a</w:t>
      </w:r>
      <w:r>
        <w:rPr>
          <w:rFonts w:ascii="Cambria" w:eastAsia="Times New Roman" w:hAnsi="Cambria" w:cs="Arial"/>
          <w:lang w:eastAsia="sk-SK"/>
        </w:rPr>
        <w:t xml:space="preserve"> </w:t>
      </w:r>
      <w:r w:rsidRPr="00166F78">
        <w:rPr>
          <w:rFonts w:ascii="Cambria" w:eastAsia="Times New Roman" w:hAnsi="Cambria" w:cs="Arial"/>
          <w:lang w:eastAsia="sk-SK"/>
        </w:rPr>
        <w:t>prichádzajú k</w:t>
      </w:r>
      <w:r>
        <w:rPr>
          <w:rFonts w:ascii="Cambria" w:eastAsia="Times New Roman" w:hAnsi="Cambria" w:cs="Arial"/>
          <w:lang w:eastAsia="sk-SK"/>
        </w:rPr>
        <w:t xml:space="preserve"> </w:t>
      </w:r>
      <w:r w:rsidRPr="00166F78">
        <w:rPr>
          <w:rFonts w:ascii="Cambria" w:eastAsia="Times New Roman" w:hAnsi="Cambria" w:cs="Arial"/>
          <w:lang w:eastAsia="sk-SK"/>
        </w:rPr>
        <w:t>vlastným záverom a</w:t>
      </w:r>
      <w:r>
        <w:rPr>
          <w:rFonts w:ascii="Cambria" w:eastAsia="Times New Roman" w:hAnsi="Cambria" w:cs="Arial"/>
          <w:lang w:eastAsia="sk-SK"/>
        </w:rPr>
        <w:t xml:space="preserve"> </w:t>
      </w:r>
      <w:r w:rsidR="00316F29">
        <w:rPr>
          <w:rFonts w:ascii="Cambria" w:eastAsia="Times New Roman" w:hAnsi="Cambria" w:cs="Arial"/>
          <w:lang w:eastAsia="sk-SK"/>
        </w:rPr>
        <w:t>riešeniam</w:t>
      </w:r>
    </w:p>
    <w:p w14:paraId="1A00FDAF" w14:textId="77777777" w:rsidR="00166F78" w:rsidRPr="00166F78" w:rsidRDefault="00166F78" w:rsidP="00166F78">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viesť žiakov ku kritickému mysleniu</w:t>
      </w:r>
      <w:r w:rsidR="00316F29">
        <w:rPr>
          <w:rFonts w:ascii="Cambria" w:eastAsia="Times New Roman" w:hAnsi="Cambria" w:cs="Arial"/>
          <w:lang w:eastAsia="sk-SK"/>
        </w:rPr>
        <w:t>, využívaniu logického myslenia</w:t>
      </w:r>
    </w:p>
    <w:p w14:paraId="3310F54C" w14:textId="77777777" w:rsidR="00166F78" w:rsidRPr="00166F78" w:rsidRDefault="00166F78" w:rsidP="00166F78">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viesť žiakov k</w:t>
      </w:r>
      <w:r>
        <w:rPr>
          <w:rFonts w:ascii="Cambria" w:eastAsia="Times New Roman" w:hAnsi="Cambria" w:cs="Arial"/>
          <w:lang w:eastAsia="sk-SK"/>
        </w:rPr>
        <w:t xml:space="preserve"> </w:t>
      </w:r>
      <w:r w:rsidRPr="00166F78">
        <w:rPr>
          <w:rFonts w:ascii="Cambria" w:eastAsia="Times New Roman" w:hAnsi="Cambria" w:cs="Arial"/>
          <w:lang w:eastAsia="sk-SK"/>
        </w:rPr>
        <w:t>tvorivému riešeniu úloh, ktoré dokážu prezentovať a</w:t>
      </w:r>
      <w:r>
        <w:rPr>
          <w:rFonts w:ascii="Cambria" w:eastAsia="Times New Roman" w:hAnsi="Cambria" w:cs="Arial"/>
          <w:lang w:eastAsia="sk-SK"/>
        </w:rPr>
        <w:t xml:space="preserve"> </w:t>
      </w:r>
      <w:r w:rsidR="00316F29">
        <w:rPr>
          <w:rFonts w:ascii="Cambria" w:eastAsia="Times New Roman" w:hAnsi="Cambria" w:cs="Arial"/>
          <w:lang w:eastAsia="sk-SK"/>
        </w:rPr>
        <w:t>obhajovať</w:t>
      </w:r>
    </w:p>
    <w:p w14:paraId="2C9F2C78" w14:textId="77777777" w:rsidR="00166F78" w:rsidRPr="00166F78" w:rsidRDefault="00166F78" w:rsidP="00166F78">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 xml:space="preserve"> </w:t>
      </w:r>
      <w:r w:rsidRPr="00166F78">
        <w:rPr>
          <w:rFonts w:ascii="Cambria" w:eastAsia="Times New Roman" w:hAnsi="Cambria" w:cs="Arial"/>
          <w:lang w:eastAsia="sk-SK"/>
        </w:rPr>
        <w:t>viesť žiakov ku spolupráci pri riešení problémov a</w:t>
      </w:r>
      <w:r>
        <w:rPr>
          <w:rFonts w:ascii="Cambria" w:eastAsia="Times New Roman" w:hAnsi="Cambria" w:cs="Arial"/>
          <w:lang w:eastAsia="sk-SK"/>
        </w:rPr>
        <w:t xml:space="preserve"> </w:t>
      </w:r>
      <w:r w:rsidRPr="00166F78">
        <w:rPr>
          <w:rFonts w:ascii="Cambria" w:eastAsia="Times New Roman" w:hAnsi="Cambria" w:cs="Arial"/>
          <w:lang w:eastAsia="sk-SK"/>
        </w:rPr>
        <w:t>úloh v</w:t>
      </w:r>
      <w:r>
        <w:rPr>
          <w:rFonts w:ascii="Cambria" w:eastAsia="Times New Roman" w:hAnsi="Cambria" w:cs="Arial"/>
          <w:lang w:eastAsia="sk-SK"/>
        </w:rPr>
        <w:t xml:space="preserve"> </w:t>
      </w:r>
      <w:r w:rsidR="00316F29">
        <w:rPr>
          <w:rFonts w:ascii="Cambria" w:eastAsia="Times New Roman" w:hAnsi="Cambria" w:cs="Arial"/>
          <w:lang w:eastAsia="sk-SK"/>
        </w:rPr>
        <w:t>skupine</w:t>
      </w:r>
    </w:p>
    <w:p w14:paraId="7179B27C" w14:textId="77777777" w:rsidR="00166F78" w:rsidRPr="00166F78" w:rsidRDefault="00166F78" w:rsidP="00166F78">
      <w:pPr>
        <w:spacing w:after="0" w:line="240" w:lineRule="auto"/>
        <w:rPr>
          <w:rFonts w:ascii="Cambria" w:eastAsia="Times New Roman" w:hAnsi="Cambria" w:cs="Arial"/>
          <w:lang w:eastAsia="sk-SK"/>
        </w:rPr>
      </w:pPr>
      <w:r w:rsidRPr="00166F78">
        <w:rPr>
          <w:rFonts w:ascii="Cambria" w:eastAsia="Times New Roman" w:hAnsi="Cambria" w:cs="Arial"/>
          <w:lang w:eastAsia="sk-SK"/>
        </w:rPr>
        <w:t>-</w:t>
      </w:r>
      <w:r>
        <w:rPr>
          <w:rFonts w:ascii="Cambria" w:eastAsia="Times New Roman" w:hAnsi="Cambria" w:cs="Arial"/>
          <w:lang w:eastAsia="sk-SK"/>
        </w:rPr>
        <w:t>p</w:t>
      </w:r>
      <w:r w:rsidRPr="00166F78">
        <w:rPr>
          <w:rFonts w:ascii="Cambria" w:eastAsia="Times New Roman" w:hAnsi="Cambria" w:cs="Arial"/>
          <w:lang w:eastAsia="sk-SK"/>
        </w:rPr>
        <w:t xml:space="preserve">ripravovať žiakov na prípadný neúspech, naučiť ich vytrvalo hľadať ďalšie </w:t>
      </w:r>
      <w:r w:rsidR="00316F29">
        <w:rPr>
          <w:rFonts w:ascii="Cambria" w:eastAsia="Times New Roman" w:hAnsi="Cambria" w:cs="Arial"/>
          <w:lang w:eastAsia="sk-SK"/>
        </w:rPr>
        <w:t>možnosti uplatnenia</w:t>
      </w:r>
    </w:p>
    <w:p w14:paraId="64C13668" w14:textId="77777777" w:rsidR="00166F78" w:rsidRPr="00166F78" w:rsidRDefault="00166F78" w:rsidP="000D2443">
      <w:pPr>
        <w:spacing w:after="0" w:line="240" w:lineRule="auto"/>
        <w:rPr>
          <w:rFonts w:ascii="Arial" w:eastAsia="Times New Roman" w:hAnsi="Arial" w:cs="Arial"/>
          <w:sz w:val="30"/>
          <w:szCs w:val="30"/>
          <w:lang w:eastAsia="sk-SK"/>
        </w:rPr>
      </w:pPr>
    </w:p>
    <w:p w14:paraId="63511B41" w14:textId="77777777" w:rsidR="000D2443" w:rsidRDefault="000D2443" w:rsidP="000D2443">
      <w:pPr>
        <w:spacing w:after="0" w:line="240" w:lineRule="auto"/>
        <w:rPr>
          <w:rFonts w:ascii="Cambria" w:eastAsia="Times New Roman" w:hAnsi="Cambria" w:cs="Arial"/>
          <w:b/>
          <w:lang w:eastAsia="sk-SK"/>
        </w:rPr>
      </w:pPr>
      <w:r w:rsidRPr="00166F78">
        <w:rPr>
          <w:rFonts w:ascii="Cambria" w:eastAsia="Times New Roman" w:hAnsi="Cambria" w:cs="Arial"/>
          <w:b/>
          <w:lang w:eastAsia="sk-SK"/>
        </w:rPr>
        <w:t>·  komunikačných</w:t>
      </w:r>
    </w:p>
    <w:p w14:paraId="398F86E6" w14:textId="77777777" w:rsidR="00316F29" w:rsidRPr="00316F29" w:rsidRDefault="00316F29" w:rsidP="00316F29">
      <w:pPr>
        <w:spacing w:after="0" w:line="240" w:lineRule="auto"/>
        <w:jc w:val="both"/>
        <w:rPr>
          <w:rFonts w:ascii="Cambria" w:eastAsia="Times New Roman" w:hAnsi="Cambria" w:cs="Arial"/>
          <w:lang w:eastAsia="sk-SK"/>
        </w:rPr>
      </w:pPr>
      <w:r>
        <w:rPr>
          <w:rFonts w:ascii="Cambria" w:eastAsia="Times New Roman" w:hAnsi="Cambria" w:cs="Arial"/>
          <w:lang w:eastAsia="sk-SK"/>
        </w:rPr>
        <w:t xml:space="preserve">-  </w:t>
      </w:r>
      <w:r w:rsidRPr="00316F29">
        <w:rPr>
          <w:rFonts w:ascii="Cambria" w:eastAsia="Times New Roman" w:hAnsi="Cambria" w:cs="Arial"/>
          <w:lang w:eastAsia="sk-SK"/>
        </w:rPr>
        <w:t>naučiť žiakov počúvať druhých ľudí,</w:t>
      </w:r>
      <w:r>
        <w:rPr>
          <w:rFonts w:ascii="Cambria" w:eastAsia="Times New Roman" w:hAnsi="Cambria" w:cs="Arial"/>
          <w:lang w:eastAsia="sk-SK"/>
        </w:rPr>
        <w:t xml:space="preserve"> vnímať neverbálnu komunikáciu</w:t>
      </w:r>
    </w:p>
    <w:p w14:paraId="5236E9D0" w14:textId="77777777" w:rsidR="00316F29" w:rsidRPr="00316F29" w:rsidRDefault="00316F29" w:rsidP="00316F29">
      <w:pPr>
        <w:spacing w:after="0" w:line="240" w:lineRule="auto"/>
        <w:jc w:val="both"/>
        <w:rPr>
          <w:rFonts w:ascii="Cambria" w:eastAsia="Times New Roman" w:hAnsi="Cambria" w:cs="Arial"/>
          <w:lang w:eastAsia="sk-SK"/>
        </w:rPr>
      </w:pPr>
      <w:r w:rsidRPr="00316F29">
        <w:rPr>
          <w:rFonts w:ascii="Cambria" w:eastAsia="Times New Roman" w:hAnsi="Cambria" w:cs="Arial"/>
          <w:lang w:eastAsia="sk-SK"/>
        </w:rPr>
        <w:t>-</w:t>
      </w:r>
      <w:r>
        <w:rPr>
          <w:rFonts w:ascii="Cambria" w:eastAsia="Times New Roman" w:hAnsi="Cambria" w:cs="Arial"/>
          <w:lang w:eastAsia="sk-SK"/>
        </w:rPr>
        <w:t xml:space="preserve"> </w:t>
      </w:r>
      <w:r w:rsidRPr="00316F29">
        <w:rPr>
          <w:rFonts w:ascii="Cambria" w:eastAsia="Times New Roman" w:hAnsi="Cambria" w:cs="Arial"/>
          <w:lang w:eastAsia="sk-SK"/>
        </w:rPr>
        <w:t xml:space="preserve">naučiť žiakov kultivovane sa vyjadrovať </w:t>
      </w:r>
    </w:p>
    <w:p w14:paraId="1FB4BC9D" w14:textId="77777777" w:rsidR="00316F29" w:rsidRPr="00316F29" w:rsidRDefault="00316F29" w:rsidP="00316F29">
      <w:pPr>
        <w:spacing w:after="0" w:line="240" w:lineRule="auto"/>
        <w:jc w:val="both"/>
        <w:rPr>
          <w:rFonts w:ascii="Cambria" w:eastAsia="Times New Roman" w:hAnsi="Cambria" w:cs="Arial"/>
          <w:lang w:eastAsia="sk-SK"/>
        </w:rPr>
      </w:pPr>
      <w:r w:rsidRPr="00316F29">
        <w:rPr>
          <w:rFonts w:ascii="Cambria" w:eastAsia="Times New Roman" w:hAnsi="Cambria" w:cs="Arial"/>
          <w:lang w:eastAsia="sk-SK"/>
        </w:rPr>
        <w:t>-</w:t>
      </w:r>
      <w:r>
        <w:rPr>
          <w:rFonts w:ascii="Cambria" w:eastAsia="Times New Roman" w:hAnsi="Cambria" w:cs="Arial"/>
          <w:lang w:eastAsia="sk-SK"/>
        </w:rPr>
        <w:t xml:space="preserve"> </w:t>
      </w:r>
      <w:r w:rsidRPr="00316F29">
        <w:rPr>
          <w:rFonts w:ascii="Cambria" w:eastAsia="Times New Roman" w:hAnsi="Cambria" w:cs="Arial"/>
          <w:lang w:eastAsia="sk-SK"/>
        </w:rPr>
        <w:t>rozvíjať komunikačné schopnosti riadenou diskusiou k</w:t>
      </w:r>
      <w:r>
        <w:rPr>
          <w:rFonts w:ascii="Cambria" w:eastAsia="Times New Roman" w:hAnsi="Cambria" w:cs="Arial"/>
          <w:lang w:eastAsia="sk-SK"/>
        </w:rPr>
        <w:t xml:space="preserve"> </w:t>
      </w:r>
      <w:r w:rsidRPr="00316F29">
        <w:rPr>
          <w:rFonts w:ascii="Cambria" w:eastAsia="Times New Roman" w:hAnsi="Cambria" w:cs="Arial"/>
          <w:lang w:eastAsia="sk-SK"/>
        </w:rPr>
        <w:t>učivu, ktoré má súvislosti s</w:t>
      </w:r>
      <w:r>
        <w:rPr>
          <w:rFonts w:ascii="Cambria" w:eastAsia="Times New Roman" w:hAnsi="Cambria" w:cs="Arial"/>
          <w:lang w:eastAsia="sk-SK"/>
        </w:rPr>
        <w:t xml:space="preserve"> </w:t>
      </w:r>
      <w:r w:rsidRPr="00316F29">
        <w:rPr>
          <w:rFonts w:ascii="Cambria" w:eastAsia="Times New Roman" w:hAnsi="Cambria" w:cs="Arial"/>
          <w:lang w:eastAsia="sk-SK"/>
        </w:rPr>
        <w:t>aktuálnymi problémami a</w:t>
      </w:r>
      <w:r>
        <w:rPr>
          <w:rFonts w:ascii="Cambria" w:eastAsia="Times New Roman" w:hAnsi="Cambria" w:cs="Arial"/>
          <w:lang w:eastAsia="sk-SK"/>
        </w:rPr>
        <w:t xml:space="preserve"> dianím</w:t>
      </w:r>
    </w:p>
    <w:p w14:paraId="73B483A9" w14:textId="77777777" w:rsidR="00316F29" w:rsidRPr="00316F29" w:rsidRDefault="00316F29" w:rsidP="00316F29">
      <w:pPr>
        <w:spacing w:after="0" w:line="240" w:lineRule="auto"/>
        <w:jc w:val="both"/>
        <w:rPr>
          <w:rFonts w:ascii="Cambria" w:eastAsia="Times New Roman" w:hAnsi="Cambria" w:cs="Arial"/>
          <w:lang w:eastAsia="sk-SK"/>
        </w:rPr>
      </w:pPr>
      <w:r w:rsidRPr="00316F29">
        <w:rPr>
          <w:rFonts w:ascii="Cambria" w:eastAsia="Times New Roman" w:hAnsi="Cambria" w:cs="Arial"/>
          <w:lang w:eastAsia="sk-SK"/>
        </w:rPr>
        <w:t>-</w:t>
      </w:r>
      <w:r>
        <w:rPr>
          <w:rFonts w:ascii="Cambria" w:eastAsia="Times New Roman" w:hAnsi="Cambria" w:cs="Arial"/>
          <w:lang w:eastAsia="sk-SK"/>
        </w:rPr>
        <w:t xml:space="preserve"> </w:t>
      </w:r>
      <w:r w:rsidRPr="00316F29">
        <w:rPr>
          <w:rFonts w:ascii="Cambria" w:eastAsia="Times New Roman" w:hAnsi="Cambria" w:cs="Arial"/>
          <w:lang w:eastAsia="sk-SK"/>
        </w:rPr>
        <w:t>vhodnými učebnými aktivitami viesť žiakov k</w:t>
      </w:r>
      <w:r>
        <w:rPr>
          <w:rFonts w:ascii="Cambria" w:eastAsia="Times New Roman" w:hAnsi="Cambria" w:cs="Arial"/>
          <w:lang w:eastAsia="sk-SK"/>
        </w:rPr>
        <w:t xml:space="preserve"> </w:t>
      </w:r>
      <w:r w:rsidRPr="00316F29">
        <w:rPr>
          <w:rFonts w:ascii="Cambria" w:eastAsia="Times New Roman" w:hAnsi="Cambria" w:cs="Arial"/>
          <w:lang w:eastAsia="sk-SK"/>
        </w:rPr>
        <w:t>presnému a</w:t>
      </w:r>
      <w:r>
        <w:rPr>
          <w:rFonts w:ascii="Cambria" w:eastAsia="Times New Roman" w:hAnsi="Cambria" w:cs="Arial"/>
          <w:lang w:eastAsia="sk-SK"/>
        </w:rPr>
        <w:t xml:space="preserve"> </w:t>
      </w:r>
      <w:r w:rsidRPr="00316F29">
        <w:rPr>
          <w:rFonts w:ascii="Cambria" w:eastAsia="Times New Roman" w:hAnsi="Cambria" w:cs="Arial"/>
          <w:lang w:eastAsia="sk-SK"/>
        </w:rPr>
        <w:t>výstižnému vyjadrovaniu sa</w:t>
      </w:r>
    </w:p>
    <w:p w14:paraId="6F2BE62C" w14:textId="77777777" w:rsidR="00316F29" w:rsidRPr="00316F29" w:rsidRDefault="00316F29" w:rsidP="00316F29">
      <w:pPr>
        <w:spacing w:after="0" w:line="240" w:lineRule="auto"/>
        <w:jc w:val="both"/>
        <w:rPr>
          <w:rFonts w:ascii="Cambria" w:eastAsia="Times New Roman" w:hAnsi="Cambria" w:cs="Arial"/>
          <w:lang w:eastAsia="sk-SK"/>
        </w:rPr>
      </w:pPr>
      <w:r w:rsidRPr="00316F29">
        <w:rPr>
          <w:rFonts w:ascii="Cambria" w:eastAsia="Times New Roman" w:hAnsi="Cambria" w:cs="Arial"/>
          <w:lang w:eastAsia="sk-SK"/>
        </w:rPr>
        <w:t>-</w:t>
      </w:r>
      <w:r>
        <w:rPr>
          <w:rFonts w:ascii="Cambria" w:eastAsia="Times New Roman" w:hAnsi="Cambria" w:cs="Arial"/>
          <w:lang w:eastAsia="sk-SK"/>
        </w:rPr>
        <w:t xml:space="preserve"> </w:t>
      </w:r>
      <w:r w:rsidRPr="00316F29">
        <w:rPr>
          <w:rFonts w:ascii="Cambria" w:eastAsia="Times New Roman" w:hAnsi="Cambria" w:cs="Arial"/>
          <w:lang w:eastAsia="sk-SK"/>
        </w:rPr>
        <w:t>vhodnými príkladmi a</w:t>
      </w:r>
      <w:r>
        <w:rPr>
          <w:rFonts w:ascii="Cambria" w:eastAsia="Times New Roman" w:hAnsi="Cambria" w:cs="Arial"/>
          <w:lang w:eastAsia="sk-SK"/>
        </w:rPr>
        <w:t xml:space="preserve"> </w:t>
      </w:r>
      <w:r w:rsidRPr="00316F29">
        <w:rPr>
          <w:rFonts w:ascii="Cambria" w:eastAsia="Times New Roman" w:hAnsi="Cambria" w:cs="Arial"/>
          <w:lang w:eastAsia="sk-SK"/>
        </w:rPr>
        <w:t>úlohami učiť žiakov klásť jasné a</w:t>
      </w:r>
      <w:r>
        <w:rPr>
          <w:rFonts w:ascii="Cambria" w:eastAsia="Times New Roman" w:hAnsi="Cambria" w:cs="Arial"/>
          <w:lang w:eastAsia="sk-SK"/>
        </w:rPr>
        <w:t xml:space="preserve"> zrozumiteľné otázky</w:t>
      </w:r>
      <w:r w:rsidRPr="00316F29">
        <w:rPr>
          <w:rFonts w:ascii="Cambria" w:eastAsia="Times New Roman" w:hAnsi="Cambria" w:cs="Arial"/>
          <w:lang w:eastAsia="sk-SK"/>
        </w:rPr>
        <w:t xml:space="preserve"> </w:t>
      </w:r>
    </w:p>
    <w:p w14:paraId="022A28E3" w14:textId="77777777" w:rsidR="00316F29" w:rsidRPr="00316F29" w:rsidRDefault="00316F29" w:rsidP="00316F29">
      <w:pPr>
        <w:spacing w:after="0" w:line="240" w:lineRule="auto"/>
        <w:jc w:val="both"/>
        <w:rPr>
          <w:rFonts w:ascii="Cambria" w:eastAsia="Times New Roman" w:hAnsi="Cambria" w:cs="Arial"/>
          <w:lang w:eastAsia="sk-SK"/>
        </w:rPr>
      </w:pPr>
      <w:r w:rsidRPr="00316F29">
        <w:rPr>
          <w:rFonts w:ascii="Cambria" w:eastAsia="Times New Roman" w:hAnsi="Cambria" w:cs="Arial"/>
          <w:lang w:eastAsia="sk-SK"/>
        </w:rPr>
        <w:t>-</w:t>
      </w:r>
      <w:r>
        <w:rPr>
          <w:rFonts w:ascii="Cambria" w:eastAsia="Times New Roman" w:hAnsi="Cambria" w:cs="Arial"/>
          <w:lang w:eastAsia="sk-SK"/>
        </w:rPr>
        <w:t xml:space="preserve"> </w:t>
      </w:r>
      <w:r w:rsidRPr="00316F29">
        <w:rPr>
          <w:rFonts w:ascii="Cambria" w:eastAsia="Times New Roman" w:hAnsi="Cambria" w:cs="Arial"/>
          <w:lang w:eastAsia="sk-SK"/>
        </w:rPr>
        <w:t>vytvárať problémové situácie, pri ktorých žiak v</w:t>
      </w:r>
      <w:r>
        <w:rPr>
          <w:rFonts w:ascii="Cambria" w:eastAsia="Times New Roman" w:hAnsi="Cambria" w:cs="Arial"/>
          <w:lang w:eastAsia="sk-SK"/>
        </w:rPr>
        <w:t xml:space="preserve"> </w:t>
      </w:r>
      <w:r w:rsidRPr="00316F29">
        <w:rPr>
          <w:rFonts w:ascii="Cambria" w:eastAsia="Times New Roman" w:hAnsi="Cambria" w:cs="Arial"/>
          <w:lang w:eastAsia="sk-SK"/>
        </w:rPr>
        <w:t>spolupráci s</w:t>
      </w:r>
      <w:r>
        <w:rPr>
          <w:rFonts w:ascii="Cambria" w:eastAsia="Times New Roman" w:hAnsi="Cambria" w:cs="Arial"/>
          <w:lang w:eastAsia="sk-SK"/>
        </w:rPr>
        <w:t xml:space="preserve"> </w:t>
      </w:r>
      <w:r w:rsidRPr="00316F29">
        <w:rPr>
          <w:rFonts w:ascii="Cambria" w:eastAsia="Times New Roman" w:hAnsi="Cambria" w:cs="Arial"/>
          <w:lang w:eastAsia="sk-SK"/>
        </w:rPr>
        <w:t xml:space="preserve">ostatnými vyhľadáva </w:t>
      </w:r>
      <w:r>
        <w:rPr>
          <w:rFonts w:ascii="Cambria" w:eastAsia="Times New Roman" w:hAnsi="Cambria" w:cs="Arial"/>
          <w:lang w:eastAsia="sk-SK"/>
        </w:rPr>
        <w:t>informácie,</w:t>
      </w:r>
      <w:r w:rsidRPr="00316F29">
        <w:rPr>
          <w:rFonts w:ascii="Cambria" w:eastAsia="Times New Roman" w:hAnsi="Cambria" w:cs="Arial"/>
          <w:lang w:eastAsia="sk-SK"/>
        </w:rPr>
        <w:t xml:space="preserve"> triedi ich a</w:t>
      </w:r>
      <w:r>
        <w:rPr>
          <w:rFonts w:ascii="Cambria" w:eastAsia="Times New Roman" w:hAnsi="Cambria" w:cs="Arial"/>
          <w:lang w:eastAsia="sk-SK"/>
        </w:rPr>
        <w:t xml:space="preserve"> </w:t>
      </w:r>
      <w:r w:rsidRPr="00316F29">
        <w:rPr>
          <w:rFonts w:ascii="Cambria" w:eastAsia="Times New Roman" w:hAnsi="Cambria" w:cs="Arial"/>
          <w:lang w:eastAsia="sk-SK"/>
        </w:rPr>
        <w:t>spracováva</w:t>
      </w:r>
    </w:p>
    <w:p w14:paraId="266F4C88" w14:textId="77777777" w:rsidR="00F1364D" w:rsidRPr="00316F29" w:rsidRDefault="00F1364D" w:rsidP="000D2443">
      <w:pPr>
        <w:spacing w:after="0" w:line="240" w:lineRule="auto"/>
        <w:rPr>
          <w:rFonts w:ascii="Cambria" w:eastAsia="Times New Roman" w:hAnsi="Cambria" w:cs="Arial"/>
          <w:lang w:eastAsia="sk-SK"/>
        </w:rPr>
      </w:pPr>
    </w:p>
    <w:p w14:paraId="16D7BC80" w14:textId="77777777" w:rsidR="000D2443" w:rsidRDefault="000D2443" w:rsidP="00BC3BF0">
      <w:pPr>
        <w:spacing w:after="0" w:line="240" w:lineRule="auto"/>
        <w:rPr>
          <w:rFonts w:ascii="Cambria" w:eastAsia="Times New Roman" w:hAnsi="Cambria" w:cs="Arial"/>
          <w:b/>
          <w:lang w:eastAsia="sk-SK"/>
        </w:rPr>
      </w:pPr>
      <w:r w:rsidRPr="00166F78">
        <w:rPr>
          <w:rFonts w:ascii="Cambria" w:eastAsia="Times New Roman" w:hAnsi="Cambria" w:cs="Arial"/>
          <w:b/>
          <w:lang w:eastAsia="sk-SK"/>
        </w:rPr>
        <w:t>·</w:t>
      </w:r>
      <w:r w:rsidR="00BC3BF0" w:rsidRPr="00166F78">
        <w:rPr>
          <w:rFonts w:ascii="Cambria" w:eastAsia="Times New Roman" w:hAnsi="Cambria" w:cs="Arial"/>
          <w:b/>
          <w:lang w:eastAsia="sk-SK"/>
        </w:rPr>
        <w:t xml:space="preserve"> </w:t>
      </w:r>
      <w:r w:rsidRPr="00166F78">
        <w:rPr>
          <w:rFonts w:ascii="Cambria" w:eastAsia="Times New Roman" w:hAnsi="Cambria" w:cs="Arial"/>
          <w:b/>
          <w:lang w:eastAsia="sk-SK"/>
        </w:rPr>
        <w:t xml:space="preserve"> v oblasti informačných a komunikačných technológií</w:t>
      </w:r>
    </w:p>
    <w:p w14:paraId="6D6742BA" w14:textId="77777777" w:rsidR="00316F29" w:rsidRDefault="00316F29" w:rsidP="00316F29">
      <w:pPr>
        <w:spacing w:after="0" w:line="240" w:lineRule="auto"/>
        <w:jc w:val="both"/>
        <w:rPr>
          <w:rFonts w:ascii="Cambria" w:eastAsia="Times New Roman" w:hAnsi="Cambria" w:cs="Arial"/>
          <w:lang w:eastAsia="sk-SK"/>
        </w:rPr>
      </w:pPr>
      <w:r>
        <w:rPr>
          <w:rFonts w:ascii="Cambria" w:eastAsia="Times New Roman" w:hAnsi="Cambria" w:cs="Arial"/>
          <w:lang w:eastAsia="sk-SK"/>
        </w:rPr>
        <w:t>-</w:t>
      </w:r>
      <w:r w:rsidRPr="00316F29">
        <w:rPr>
          <w:rFonts w:ascii="Cambria" w:eastAsia="Times New Roman" w:hAnsi="Cambria" w:cs="Arial"/>
          <w:lang w:eastAsia="sk-SK"/>
        </w:rPr>
        <w:t>viesť žiakov k</w:t>
      </w:r>
      <w:r>
        <w:rPr>
          <w:rFonts w:ascii="Cambria" w:eastAsia="Times New Roman" w:hAnsi="Cambria" w:cs="Arial"/>
          <w:lang w:eastAsia="sk-SK"/>
        </w:rPr>
        <w:t xml:space="preserve"> </w:t>
      </w:r>
      <w:r w:rsidRPr="00316F29">
        <w:rPr>
          <w:rFonts w:ascii="Cambria" w:eastAsia="Times New Roman" w:hAnsi="Cambria" w:cs="Arial"/>
          <w:lang w:eastAsia="sk-SK"/>
        </w:rPr>
        <w:t xml:space="preserve">efektívnemu využívaniu informačno-komunikačnej technológie pri </w:t>
      </w:r>
      <w:r>
        <w:rPr>
          <w:rFonts w:ascii="Cambria" w:eastAsia="Times New Roman" w:hAnsi="Cambria" w:cs="Arial"/>
          <w:lang w:eastAsia="sk-SK"/>
        </w:rPr>
        <w:t>tvorivých aktivitách</w:t>
      </w:r>
    </w:p>
    <w:p w14:paraId="2D77DDAC" w14:textId="77777777" w:rsidR="00316F29" w:rsidRPr="00316F29" w:rsidRDefault="00316F29" w:rsidP="00316F29">
      <w:pPr>
        <w:spacing w:after="0" w:line="240" w:lineRule="auto"/>
        <w:jc w:val="both"/>
        <w:rPr>
          <w:rFonts w:ascii="Cambria" w:eastAsia="Times New Roman" w:hAnsi="Cambria" w:cs="Arial"/>
          <w:lang w:eastAsia="sk-SK"/>
        </w:rPr>
      </w:pPr>
      <w:r w:rsidRPr="00316F29">
        <w:rPr>
          <w:rFonts w:ascii="Cambria" w:eastAsia="Times New Roman" w:hAnsi="Cambria" w:cs="Arial"/>
          <w:lang w:eastAsia="sk-SK"/>
        </w:rPr>
        <w:t>-viesť žiakov, aby nadobudli schopnosť prostredníctvom internetu a</w:t>
      </w:r>
      <w:r>
        <w:rPr>
          <w:rFonts w:ascii="Cambria" w:eastAsia="Times New Roman" w:hAnsi="Cambria" w:cs="Arial"/>
          <w:lang w:eastAsia="sk-SK"/>
        </w:rPr>
        <w:t xml:space="preserve"> </w:t>
      </w:r>
      <w:r w:rsidRPr="00316F29">
        <w:rPr>
          <w:rFonts w:ascii="Cambria" w:eastAsia="Times New Roman" w:hAnsi="Cambria" w:cs="Arial"/>
          <w:lang w:eastAsia="sk-SK"/>
        </w:rPr>
        <w:t>IKT získať a</w:t>
      </w:r>
      <w:r>
        <w:rPr>
          <w:rFonts w:ascii="Cambria" w:eastAsia="Times New Roman" w:hAnsi="Cambria" w:cs="Arial"/>
          <w:lang w:eastAsia="sk-SK"/>
        </w:rPr>
        <w:t xml:space="preserve"> </w:t>
      </w:r>
      <w:r w:rsidRPr="00316F29">
        <w:rPr>
          <w:rFonts w:ascii="Cambria" w:eastAsia="Times New Roman" w:hAnsi="Cambria" w:cs="Arial"/>
          <w:lang w:eastAsia="sk-SK"/>
        </w:rPr>
        <w:t>spracovávať informácie a</w:t>
      </w:r>
      <w:r>
        <w:rPr>
          <w:rFonts w:ascii="Cambria" w:eastAsia="Times New Roman" w:hAnsi="Cambria" w:cs="Arial"/>
          <w:lang w:eastAsia="sk-SK"/>
        </w:rPr>
        <w:t xml:space="preserve"> </w:t>
      </w:r>
      <w:r w:rsidRPr="00316F29">
        <w:rPr>
          <w:rFonts w:ascii="Cambria" w:eastAsia="Times New Roman" w:hAnsi="Cambria" w:cs="Arial"/>
          <w:lang w:eastAsia="sk-SK"/>
        </w:rPr>
        <w:t>používať pri prezentácii</w:t>
      </w:r>
    </w:p>
    <w:p w14:paraId="6A7FCBF3" w14:textId="77777777" w:rsidR="00316F29" w:rsidRPr="00316F29" w:rsidRDefault="00316F29" w:rsidP="00316F29">
      <w:pPr>
        <w:spacing w:after="0" w:line="240" w:lineRule="auto"/>
        <w:jc w:val="both"/>
        <w:rPr>
          <w:rFonts w:ascii="Cambria" w:eastAsia="Times New Roman" w:hAnsi="Cambria" w:cs="Arial"/>
          <w:lang w:eastAsia="sk-SK"/>
        </w:rPr>
      </w:pPr>
    </w:p>
    <w:p w14:paraId="43C01985" w14:textId="77777777" w:rsidR="00BC3BF0" w:rsidRDefault="00BC3BF0" w:rsidP="00F23F76">
      <w:pPr>
        <w:spacing w:after="0" w:line="240" w:lineRule="auto"/>
        <w:rPr>
          <w:rFonts w:ascii="Cambria" w:eastAsia="Times New Roman" w:hAnsi="Cambria" w:cs="Arial"/>
          <w:b/>
          <w:lang w:eastAsia="sk-SK"/>
        </w:rPr>
      </w:pPr>
      <w:r w:rsidRPr="00166F78">
        <w:rPr>
          <w:rFonts w:ascii="Cambria" w:eastAsia="Times New Roman" w:hAnsi="Cambria" w:cs="Arial"/>
          <w:b/>
          <w:lang w:eastAsia="sk-SK"/>
        </w:rPr>
        <w:t>·  k celoživotnému učeniu sa</w:t>
      </w:r>
    </w:p>
    <w:p w14:paraId="3B9FE0E7" w14:textId="77777777" w:rsidR="00316F29" w:rsidRPr="00316F29" w:rsidRDefault="00316F29" w:rsidP="00316F29">
      <w:pPr>
        <w:spacing w:after="0" w:line="240" w:lineRule="auto"/>
        <w:rPr>
          <w:rFonts w:ascii="Cambria" w:eastAsia="Times New Roman" w:hAnsi="Cambria" w:cs="Arial"/>
          <w:lang w:eastAsia="sk-SK"/>
        </w:rPr>
      </w:pPr>
      <w:r>
        <w:rPr>
          <w:rFonts w:ascii="Cambria" w:eastAsia="Times New Roman" w:hAnsi="Cambria" w:cs="Arial"/>
          <w:lang w:eastAsia="sk-SK"/>
        </w:rPr>
        <w:t>-</w:t>
      </w:r>
      <w:r w:rsidRPr="00316F29">
        <w:rPr>
          <w:rFonts w:ascii="Cambria" w:eastAsia="Times New Roman" w:hAnsi="Cambria" w:cs="Arial"/>
          <w:lang w:eastAsia="sk-SK"/>
        </w:rPr>
        <w:t>uvedomeniu si významu celoživotného vzd</w:t>
      </w:r>
      <w:r w:rsidR="00F1364D">
        <w:rPr>
          <w:rFonts w:ascii="Cambria" w:eastAsia="Times New Roman" w:hAnsi="Cambria" w:cs="Arial"/>
          <w:lang w:eastAsia="sk-SK"/>
        </w:rPr>
        <w:t>elávania v súčasnej spoločnosti</w:t>
      </w:r>
    </w:p>
    <w:p w14:paraId="7F83D2BC" w14:textId="77777777" w:rsidR="00316F29" w:rsidRPr="00316F29" w:rsidRDefault="00316F29" w:rsidP="00316F29">
      <w:pPr>
        <w:spacing w:after="0" w:line="240" w:lineRule="auto"/>
        <w:rPr>
          <w:rFonts w:ascii="Cambria" w:eastAsia="Times New Roman" w:hAnsi="Cambria" w:cs="Arial"/>
          <w:lang w:eastAsia="sk-SK"/>
        </w:rPr>
      </w:pPr>
      <w:r w:rsidRPr="00316F29">
        <w:rPr>
          <w:rFonts w:ascii="Cambria" w:eastAsia="Times New Roman" w:hAnsi="Cambria" w:cs="Arial"/>
          <w:lang w:eastAsia="sk-SK"/>
        </w:rPr>
        <w:t xml:space="preserve">-naučiť žiakov samostatne vyhľadávať a triediť informácie </w:t>
      </w:r>
      <w:r>
        <w:rPr>
          <w:rFonts w:ascii="Cambria" w:eastAsia="Times New Roman" w:hAnsi="Cambria" w:cs="Arial"/>
          <w:lang w:eastAsia="sk-SK"/>
        </w:rPr>
        <w:t xml:space="preserve"> </w:t>
      </w:r>
      <w:r w:rsidRPr="00316F29">
        <w:rPr>
          <w:rFonts w:ascii="Cambria" w:eastAsia="Times New Roman" w:hAnsi="Cambria" w:cs="Arial"/>
          <w:lang w:eastAsia="sk-SK"/>
        </w:rPr>
        <w:t>z</w:t>
      </w:r>
      <w:r>
        <w:rPr>
          <w:rFonts w:ascii="Cambria" w:eastAsia="Times New Roman" w:hAnsi="Cambria" w:cs="Arial"/>
          <w:lang w:eastAsia="sk-SK"/>
        </w:rPr>
        <w:t xml:space="preserve"> </w:t>
      </w:r>
      <w:r w:rsidRPr="00316F29">
        <w:rPr>
          <w:rFonts w:ascii="Cambria" w:eastAsia="Times New Roman" w:hAnsi="Cambria" w:cs="Arial"/>
          <w:lang w:eastAsia="sk-SK"/>
        </w:rPr>
        <w:t xml:space="preserve">rôznych oblastí </w:t>
      </w:r>
      <w:r w:rsidR="00F1364D">
        <w:rPr>
          <w:rFonts w:ascii="Cambria" w:eastAsia="Times New Roman" w:hAnsi="Cambria" w:cs="Arial"/>
          <w:lang w:eastAsia="sk-SK"/>
        </w:rPr>
        <w:t>spoločenského života</w:t>
      </w:r>
    </w:p>
    <w:p w14:paraId="7F3867CF" w14:textId="77777777" w:rsidR="00316F29" w:rsidRPr="00316F29" w:rsidRDefault="00316F29" w:rsidP="00316F29">
      <w:pPr>
        <w:spacing w:after="0" w:line="240" w:lineRule="auto"/>
        <w:rPr>
          <w:rFonts w:ascii="Cambria" w:eastAsia="Times New Roman" w:hAnsi="Cambria" w:cs="Arial"/>
          <w:lang w:eastAsia="sk-SK"/>
        </w:rPr>
      </w:pPr>
      <w:r w:rsidRPr="00316F29">
        <w:rPr>
          <w:rFonts w:ascii="Cambria" w:eastAsia="Times New Roman" w:hAnsi="Cambria" w:cs="Arial"/>
          <w:lang w:eastAsia="sk-SK"/>
        </w:rPr>
        <w:t>-na vhodne zvolených ukážkach viesť žiakov k</w:t>
      </w:r>
      <w:r>
        <w:rPr>
          <w:rFonts w:ascii="Cambria" w:eastAsia="Times New Roman" w:hAnsi="Cambria" w:cs="Arial"/>
          <w:lang w:eastAsia="sk-SK"/>
        </w:rPr>
        <w:t xml:space="preserve"> </w:t>
      </w:r>
      <w:r w:rsidRPr="00316F29">
        <w:rPr>
          <w:rFonts w:ascii="Cambria" w:eastAsia="Times New Roman" w:hAnsi="Cambria" w:cs="Arial"/>
          <w:lang w:eastAsia="sk-SK"/>
        </w:rPr>
        <w:t>formulovaniu vlastných záverov, pri ktorých uplatnia teoretické znalosti a nauči</w:t>
      </w:r>
      <w:r w:rsidR="00F1364D">
        <w:rPr>
          <w:rFonts w:ascii="Cambria" w:eastAsia="Times New Roman" w:hAnsi="Cambria" w:cs="Arial"/>
          <w:lang w:eastAsia="sk-SK"/>
        </w:rPr>
        <w:t>a sa obhájiť vlastné stanoviská</w:t>
      </w:r>
      <w:r w:rsidRPr="00316F29">
        <w:rPr>
          <w:rFonts w:ascii="Cambria" w:eastAsia="Times New Roman" w:hAnsi="Cambria" w:cs="Arial"/>
          <w:lang w:eastAsia="sk-SK"/>
        </w:rPr>
        <w:t xml:space="preserve"> </w:t>
      </w:r>
    </w:p>
    <w:p w14:paraId="31F37799" w14:textId="77777777" w:rsidR="00316F29" w:rsidRPr="00316F29" w:rsidRDefault="00316F29" w:rsidP="00316F29">
      <w:pPr>
        <w:spacing w:after="0" w:line="240" w:lineRule="auto"/>
        <w:rPr>
          <w:rFonts w:ascii="Cambria" w:eastAsia="Times New Roman" w:hAnsi="Cambria" w:cs="Arial"/>
          <w:lang w:eastAsia="sk-SK"/>
        </w:rPr>
      </w:pPr>
      <w:r w:rsidRPr="00316F29">
        <w:rPr>
          <w:rFonts w:ascii="Cambria" w:eastAsia="Times New Roman" w:hAnsi="Cambria" w:cs="Arial"/>
          <w:lang w:eastAsia="sk-SK"/>
        </w:rPr>
        <w:t>-zadávať žiakom na spracovanie a</w:t>
      </w:r>
      <w:r>
        <w:rPr>
          <w:rFonts w:ascii="Cambria" w:eastAsia="Times New Roman" w:hAnsi="Cambria" w:cs="Arial"/>
          <w:lang w:eastAsia="sk-SK"/>
        </w:rPr>
        <w:t xml:space="preserve"> </w:t>
      </w:r>
      <w:r w:rsidRPr="00316F29">
        <w:rPr>
          <w:rFonts w:ascii="Cambria" w:eastAsia="Times New Roman" w:hAnsi="Cambria" w:cs="Arial"/>
          <w:lang w:eastAsia="sk-SK"/>
        </w:rPr>
        <w:t xml:space="preserve">riešenie úlohy, ktoré žiaci riešia samostatne alebo </w:t>
      </w:r>
      <w:proofErr w:type="spellStart"/>
      <w:r w:rsidRPr="00316F29">
        <w:rPr>
          <w:rFonts w:ascii="Cambria" w:eastAsia="Times New Roman" w:hAnsi="Cambria" w:cs="Arial"/>
          <w:lang w:eastAsia="sk-SK"/>
        </w:rPr>
        <w:t>vskupinách</w:t>
      </w:r>
      <w:proofErr w:type="spellEnd"/>
      <w:r w:rsidRPr="00316F29">
        <w:rPr>
          <w:rFonts w:ascii="Cambria" w:eastAsia="Times New Roman" w:hAnsi="Cambria" w:cs="Arial"/>
          <w:lang w:eastAsia="sk-SK"/>
        </w:rPr>
        <w:t>, výsledky svojej práce prezentujú a</w:t>
      </w:r>
      <w:r>
        <w:rPr>
          <w:rFonts w:ascii="Cambria" w:eastAsia="Times New Roman" w:hAnsi="Cambria" w:cs="Arial"/>
          <w:lang w:eastAsia="sk-SK"/>
        </w:rPr>
        <w:t xml:space="preserve"> </w:t>
      </w:r>
      <w:r w:rsidRPr="00316F29">
        <w:rPr>
          <w:rFonts w:ascii="Cambria" w:eastAsia="Times New Roman" w:hAnsi="Cambria" w:cs="Arial"/>
          <w:lang w:eastAsia="sk-SK"/>
        </w:rPr>
        <w:t>získané informácie prepájajú d</w:t>
      </w:r>
      <w:r>
        <w:rPr>
          <w:rFonts w:ascii="Cambria" w:eastAsia="Times New Roman" w:hAnsi="Cambria" w:cs="Arial"/>
          <w:lang w:eastAsia="sk-SK"/>
        </w:rPr>
        <w:t xml:space="preserve">o širších celkov, hľadajú medzi </w:t>
      </w:r>
      <w:r w:rsidRPr="00316F29">
        <w:rPr>
          <w:rFonts w:ascii="Cambria" w:eastAsia="Times New Roman" w:hAnsi="Cambria" w:cs="Arial"/>
          <w:lang w:eastAsia="sk-SK"/>
        </w:rPr>
        <w:t>nimi súvislosti a</w:t>
      </w:r>
      <w:r>
        <w:rPr>
          <w:rFonts w:ascii="Cambria" w:eastAsia="Times New Roman" w:hAnsi="Cambria" w:cs="Arial"/>
          <w:lang w:eastAsia="sk-SK"/>
        </w:rPr>
        <w:t xml:space="preserve"> </w:t>
      </w:r>
      <w:r w:rsidRPr="00316F29">
        <w:rPr>
          <w:rFonts w:ascii="Cambria" w:eastAsia="Times New Roman" w:hAnsi="Cambria" w:cs="Arial"/>
          <w:lang w:eastAsia="sk-SK"/>
        </w:rPr>
        <w:t>vyvodzujú z</w:t>
      </w:r>
      <w:r>
        <w:rPr>
          <w:rFonts w:ascii="Cambria" w:eastAsia="Times New Roman" w:hAnsi="Cambria" w:cs="Arial"/>
          <w:lang w:eastAsia="sk-SK"/>
        </w:rPr>
        <w:t xml:space="preserve"> </w:t>
      </w:r>
      <w:r w:rsidRPr="00316F29">
        <w:rPr>
          <w:rFonts w:ascii="Cambria" w:eastAsia="Times New Roman" w:hAnsi="Cambria" w:cs="Arial"/>
          <w:lang w:eastAsia="sk-SK"/>
        </w:rPr>
        <w:t>nich závery</w:t>
      </w:r>
      <w:r w:rsidR="001F2FC3">
        <w:rPr>
          <w:rFonts w:ascii="Cambria" w:eastAsia="Times New Roman" w:hAnsi="Cambria" w:cs="Arial"/>
          <w:lang w:eastAsia="sk-SK"/>
        </w:rPr>
        <w:t>.</w:t>
      </w:r>
    </w:p>
    <w:p w14:paraId="643FE4BF" w14:textId="77777777" w:rsidR="00316F29" w:rsidRPr="00316F29" w:rsidRDefault="00316F29" w:rsidP="00F23F76">
      <w:pPr>
        <w:spacing w:after="0" w:line="240" w:lineRule="auto"/>
        <w:rPr>
          <w:rFonts w:ascii="Cambria" w:eastAsia="Times New Roman" w:hAnsi="Cambria" w:cs="Arial"/>
          <w:lang w:eastAsia="sk-SK"/>
        </w:rPr>
      </w:pPr>
    </w:p>
    <w:p w14:paraId="02376E20" w14:textId="77777777" w:rsidR="00F23F76" w:rsidRPr="00166F78" w:rsidRDefault="00F23F76" w:rsidP="00F23F76">
      <w:pPr>
        <w:spacing w:after="0" w:line="240" w:lineRule="auto"/>
        <w:rPr>
          <w:rFonts w:ascii="Cambria" w:eastAsia="Times New Roman" w:hAnsi="Cambria" w:cs="Arial"/>
          <w:b/>
          <w:lang w:eastAsia="sk-SK"/>
        </w:rPr>
      </w:pPr>
    </w:p>
    <w:p w14:paraId="238862F8" w14:textId="77777777" w:rsidR="00F23F76" w:rsidRDefault="00F23F76" w:rsidP="00F23F76">
      <w:pPr>
        <w:spacing w:after="0" w:line="240" w:lineRule="auto"/>
        <w:rPr>
          <w:rFonts w:ascii="Cambria" w:eastAsia="Times New Roman" w:hAnsi="Cambria" w:cs="Arial"/>
          <w:b/>
          <w:lang w:eastAsia="sk-SK"/>
        </w:rPr>
      </w:pPr>
      <w:r w:rsidRPr="00F23F76">
        <w:rPr>
          <w:rFonts w:ascii="Cambria" w:eastAsia="Times New Roman" w:hAnsi="Cambria" w:cs="Arial"/>
          <w:b/>
          <w:lang w:eastAsia="sk-SK"/>
        </w:rPr>
        <w:t xml:space="preserve">Stratégia vyučovania </w:t>
      </w:r>
    </w:p>
    <w:p w14:paraId="4249976B" w14:textId="77777777" w:rsidR="009024BA" w:rsidRDefault="009024BA" w:rsidP="00F23F76">
      <w:pPr>
        <w:spacing w:after="0" w:line="240" w:lineRule="auto"/>
        <w:rPr>
          <w:rFonts w:ascii="Cambria" w:eastAsia="Times New Roman" w:hAnsi="Cambria" w:cs="Arial"/>
          <w:lang w:eastAsia="sk-SK"/>
        </w:rPr>
      </w:pPr>
    </w:p>
    <w:p w14:paraId="1C42ADC1" w14:textId="77777777" w:rsidR="00EC4FBD" w:rsidRDefault="00EC4FBD" w:rsidP="009024BA">
      <w:pPr>
        <w:spacing w:after="0" w:line="240" w:lineRule="auto"/>
        <w:jc w:val="both"/>
        <w:rPr>
          <w:rFonts w:ascii="Cambria" w:eastAsia="Times New Roman" w:hAnsi="Cambria" w:cs="Arial"/>
          <w:lang w:eastAsia="sk-SK"/>
        </w:rPr>
      </w:pPr>
      <w:r w:rsidRPr="00EC4FBD">
        <w:rPr>
          <w:rFonts w:ascii="Cambria" w:eastAsia="Times New Roman" w:hAnsi="Cambria" w:cs="Arial"/>
          <w:lang w:eastAsia="sk-SK"/>
        </w:rPr>
        <w:t>Pri vyučovaní tohto predmetu je potrebné vytvoriť</w:t>
      </w:r>
      <w:r>
        <w:rPr>
          <w:rFonts w:ascii="Cambria" w:eastAsia="Times New Roman" w:hAnsi="Cambria" w:cs="Arial"/>
          <w:lang w:eastAsia="sk-SK"/>
        </w:rPr>
        <w:t xml:space="preserve"> </w:t>
      </w:r>
      <w:r w:rsidRPr="00EC4FBD">
        <w:rPr>
          <w:rFonts w:ascii="Cambria" w:eastAsia="Times New Roman" w:hAnsi="Cambria" w:cs="Arial"/>
          <w:lang w:eastAsia="sk-SK"/>
        </w:rPr>
        <w:t>pre žiakov dostatočný priestor na</w:t>
      </w:r>
      <w:r>
        <w:rPr>
          <w:rFonts w:ascii="Cambria" w:eastAsia="Times New Roman" w:hAnsi="Cambria" w:cs="Arial"/>
          <w:lang w:eastAsia="sk-SK"/>
        </w:rPr>
        <w:t xml:space="preserve"> tv</w:t>
      </w:r>
      <w:r w:rsidRPr="00EC4FBD">
        <w:rPr>
          <w:rFonts w:ascii="Cambria" w:eastAsia="Times New Roman" w:hAnsi="Cambria" w:cs="Arial"/>
          <w:lang w:eastAsia="sk-SK"/>
        </w:rPr>
        <w:t>orivý</w:t>
      </w:r>
      <w:r>
        <w:rPr>
          <w:rFonts w:ascii="Cambria" w:eastAsia="Times New Roman" w:hAnsi="Cambria" w:cs="Arial"/>
          <w:lang w:eastAsia="sk-SK"/>
        </w:rPr>
        <w:t xml:space="preserve"> </w:t>
      </w:r>
      <w:r w:rsidRPr="00EC4FBD">
        <w:rPr>
          <w:rFonts w:ascii="Cambria" w:eastAsia="Times New Roman" w:hAnsi="Cambria" w:cs="Arial"/>
          <w:lang w:eastAsia="sk-SK"/>
        </w:rPr>
        <w:t xml:space="preserve"> prístup k riešeniu problémov, podporovať</w:t>
      </w:r>
      <w:r>
        <w:rPr>
          <w:rFonts w:ascii="Cambria" w:eastAsia="Times New Roman" w:hAnsi="Cambria" w:cs="Arial"/>
          <w:lang w:eastAsia="sk-SK"/>
        </w:rPr>
        <w:t xml:space="preserve"> </w:t>
      </w:r>
      <w:r w:rsidRPr="00EC4FBD">
        <w:rPr>
          <w:rFonts w:ascii="Cambria" w:eastAsia="Times New Roman" w:hAnsi="Cambria" w:cs="Arial"/>
          <w:lang w:eastAsia="sk-SK"/>
        </w:rPr>
        <w:t>kritické myslenie a</w:t>
      </w:r>
      <w:r>
        <w:rPr>
          <w:rFonts w:ascii="Cambria" w:eastAsia="Times New Roman" w:hAnsi="Cambria" w:cs="Arial"/>
          <w:lang w:eastAsia="sk-SK"/>
        </w:rPr>
        <w:t> </w:t>
      </w:r>
      <w:r w:rsidRPr="00EC4FBD">
        <w:rPr>
          <w:rFonts w:ascii="Cambria" w:eastAsia="Times New Roman" w:hAnsi="Cambria" w:cs="Arial"/>
          <w:lang w:eastAsia="sk-SK"/>
        </w:rPr>
        <w:t>schopnosť</w:t>
      </w:r>
      <w:r>
        <w:rPr>
          <w:rFonts w:ascii="Cambria" w:eastAsia="Times New Roman" w:hAnsi="Cambria" w:cs="Arial"/>
          <w:lang w:eastAsia="sk-SK"/>
        </w:rPr>
        <w:t xml:space="preserve"> </w:t>
      </w:r>
      <w:r w:rsidRPr="00EC4FBD">
        <w:rPr>
          <w:rFonts w:ascii="Cambria" w:eastAsia="Times New Roman" w:hAnsi="Cambria" w:cs="Arial"/>
          <w:lang w:eastAsia="sk-SK"/>
        </w:rPr>
        <w:t>samostatnej</w:t>
      </w:r>
      <w:r>
        <w:rPr>
          <w:rFonts w:ascii="Cambria" w:eastAsia="Times New Roman" w:hAnsi="Cambria" w:cs="Arial"/>
          <w:lang w:eastAsia="sk-SK"/>
        </w:rPr>
        <w:t xml:space="preserve"> </w:t>
      </w:r>
      <w:r w:rsidRPr="00EC4FBD">
        <w:rPr>
          <w:rFonts w:ascii="Cambria" w:eastAsia="Times New Roman" w:hAnsi="Cambria" w:cs="Arial"/>
          <w:lang w:eastAsia="sk-SK"/>
        </w:rPr>
        <w:t>práce. Dôležité je, aby sa zabezpečil dostato</w:t>
      </w:r>
      <w:r>
        <w:rPr>
          <w:rFonts w:ascii="Cambria" w:eastAsia="Times New Roman" w:hAnsi="Cambria" w:cs="Arial"/>
          <w:lang w:eastAsia="sk-SK"/>
        </w:rPr>
        <w:t>č</w:t>
      </w:r>
      <w:r w:rsidRPr="00EC4FBD">
        <w:rPr>
          <w:rFonts w:ascii="Cambria" w:eastAsia="Times New Roman" w:hAnsi="Cambria" w:cs="Arial"/>
          <w:lang w:eastAsia="sk-SK"/>
        </w:rPr>
        <w:t>ný priestor na nácvik zručností a</w:t>
      </w:r>
      <w:r>
        <w:rPr>
          <w:rFonts w:ascii="Cambria" w:eastAsia="Times New Roman" w:hAnsi="Cambria" w:cs="Arial"/>
          <w:lang w:eastAsia="sk-SK"/>
        </w:rPr>
        <w:t> </w:t>
      </w:r>
      <w:r w:rsidRPr="00EC4FBD">
        <w:rPr>
          <w:rFonts w:ascii="Cambria" w:eastAsia="Times New Roman" w:hAnsi="Cambria" w:cs="Arial"/>
          <w:lang w:eastAsia="sk-SK"/>
        </w:rPr>
        <w:t>aplikáciu</w:t>
      </w:r>
      <w:r>
        <w:rPr>
          <w:rFonts w:ascii="Cambria" w:eastAsia="Times New Roman" w:hAnsi="Cambria" w:cs="Arial"/>
          <w:lang w:eastAsia="sk-SK"/>
        </w:rPr>
        <w:t xml:space="preserve"> </w:t>
      </w:r>
      <w:r w:rsidRPr="00EC4FBD">
        <w:rPr>
          <w:rFonts w:ascii="Cambria" w:eastAsia="Times New Roman" w:hAnsi="Cambria" w:cs="Arial"/>
          <w:lang w:eastAsia="sk-SK"/>
        </w:rPr>
        <w:t>získaných poznatkov. Učiteľ</w:t>
      </w:r>
      <w:r>
        <w:rPr>
          <w:rFonts w:ascii="Cambria" w:eastAsia="Times New Roman" w:hAnsi="Cambria" w:cs="Arial"/>
          <w:lang w:eastAsia="sk-SK"/>
        </w:rPr>
        <w:t xml:space="preserve"> </w:t>
      </w:r>
      <w:r w:rsidRPr="00EC4FBD">
        <w:rPr>
          <w:rFonts w:ascii="Cambria" w:eastAsia="Times New Roman" w:hAnsi="Cambria" w:cs="Arial"/>
          <w:lang w:eastAsia="sk-SK"/>
        </w:rPr>
        <w:t>volí také metódy a formy práce, ktoré podnecujú aktivitu žiakov</w:t>
      </w:r>
      <w:r>
        <w:rPr>
          <w:rFonts w:ascii="Cambria" w:eastAsia="Times New Roman" w:hAnsi="Cambria" w:cs="Arial"/>
          <w:lang w:eastAsia="sk-SK"/>
        </w:rPr>
        <w:t xml:space="preserve"> </w:t>
      </w:r>
      <w:r w:rsidRPr="00EC4FBD">
        <w:rPr>
          <w:rFonts w:ascii="Cambria" w:eastAsia="Times New Roman" w:hAnsi="Cambria" w:cs="Arial"/>
          <w:lang w:eastAsia="sk-SK"/>
        </w:rPr>
        <w:t>a okrem vedomostí rozvíjajú zručnosti a postoje žiakov.</w:t>
      </w:r>
    </w:p>
    <w:p w14:paraId="45107C56" w14:textId="77777777" w:rsidR="00DD2468" w:rsidRDefault="00DD2468" w:rsidP="009024BA">
      <w:pPr>
        <w:spacing w:after="0" w:line="240" w:lineRule="auto"/>
        <w:jc w:val="both"/>
        <w:rPr>
          <w:rFonts w:ascii="Cambria" w:eastAsia="Times New Roman" w:hAnsi="Cambria" w:cs="Arial"/>
          <w:lang w:eastAsia="sk-SK"/>
        </w:rPr>
      </w:pPr>
      <w:r w:rsidRPr="00DD2468">
        <w:rPr>
          <w:rFonts w:ascii="Cambria" w:eastAsia="Times New Roman" w:hAnsi="Cambria" w:cs="Arial"/>
          <w:lang w:eastAsia="sk-SK"/>
        </w:rPr>
        <w:t>Základným predpokladom úspešnosti vyučovania občianskej náuky je aktivita,</w:t>
      </w:r>
      <w:r>
        <w:rPr>
          <w:rFonts w:ascii="Cambria" w:eastAsia="Times New Roman" w:hAnsi="Cambria" w:cs="Arial"/>
          <w:lang w:eastAsia="sk-SK"/>
        </w:rPr>
        <w:t xml:space="preserve"> </w:t>
      </w:r>
      <w:r w:rsidRPr="00DD2468">
        <w:rPr>
          <w:rFonts w:ascii="Cambria" w:eastAsia="Times New Roman" w:hAnsi="Cambria" w:cs="Arial"/>
          <w:lang w:eastAsia="sk-SK"/>
        </w:rPr>
        <w:t>samostatnosť</w:t>
      </w:r>
      <w:r>
        <w:rPr>
          <w:rFonts w:ascii="Cambria" w:eastAsia="Times New Roman" w:hAnsi="Cambria" w:cs="Arial"/>
          <w:lang w:eastAsia="sk-SK"/>
        </w:rPr>
        <w:t xml:space="preserve"> </w:t>
      </w:r>
      <w:r w:rsidRPr="00DD2468">
        <w:rPr>
          <w:rFonts w:ascii="Cambria" w:eastAsia="Times New Roman" w:hAnsi="Cambria" w:cs="Arial"/>
          <w:lang w:eastAsia="sk-SK"/>
        </w:rPr>
        <w:t>a</w:t>
      </w:r>
      <w:r>
        <w:rPr>
          <w:rFonts w:ascii="Cambria" w:eastAsia="Times New Roman" w:hAnsi="Cambria" w:cs="Arial"/>
          <w:lang w:eastAsia="sk-SK"/>
        </w:rPr>
        <w:t> </w:t>
      </w:r>
      <w:r w:rsidRPr="00DD2468">
        <w:rPr>
          <w:rFonts w:ascii="Cambria" w:eastAsia="Times New Roman" w:hAnsi="Cambria" w:cs="Arial"/>
          <w:lang w:eastAsia="sk-SK"/>
        </w:rPr>
        <w:t>tvorivosť</w:t>
      </w:r>
      <w:r>
        <w:rPr>
          <w:rFonts w:ascii="Cambria" w:eastAsia="Times New Roman" w:hAnsi="Cambria" w:cs="Arial"/>
          <w:lang w:eastAsia="sk-SK"/>
        </w:rPr>
        <w:t xml:space="preserve"> </w:t>
      </w:r>
      <w:r w:rsidRPr="00DD2468">
        <w:rPr>
          <w:rFonts w:ascii="Cambria" w:eastAsia="Times New Roman" w:hAnsi="Cambria" w:cs="Arial"/>
          <w:lang w:eastAsia="sk-SK"/>
        </w:rPr>
        <w:t>žiakov. Žiakom je potrebné na hodinách umožniť</w:t>
      </w:r>
      <w:r>
        <w:rPr>
          <w:rFonts w:ascii="Cambria" w:eastAsia="Times New Roman" w:hAnsi="Cambria" w:cs="Arial"/>
          <w:lang w:eastAsia="sk-SK"/>
        </w:rPr>
        <w:t xml:space="preserve"> </w:t>
      </w:r>
      <w:r w:rsidRPr="00DD2468">
        <w:rPr>
          <w:rFonts w:ascii="Cambria" w:eastAsia="Times New Roman" w:hAnsi="Cambria" w:cs="Arial"/>
          <w:lang w:eastAsia="sk-SK"/>
        </w:rPr>
        <w:t>hľadanie,</w:t>
      </w:r>
      <w:r w:rsidR="00362F85">
        <w:rPr>
          <w:rFonts w:ascii="Cambria" w:eastAsia="Times New Roman" w:hAnsi="Cambria" w:cs="Arial"/>
          <w:lang w:eastAsia="sk-SK"/>
        </w:rPr>
        <w:t xml:space="preserve"> </w:t>
      </w:r>
      <w:r>
        <w:rPr>
          <w:rFonts w:ascii="Cambria" w:eastAsia="Times New Roman" w:hAnsi="Cambria" w:cs="Arial"/>
          <w:lang w:eastAsia="sk-SK"/>
        </w:rPr>
        <w:t>objavovanie, prežívanie</w:t>
      </w:r>
      <w:r w:rsidR="00FE6CD4">
        <w:rPr>
          <w:rFonts w:ascii="Cambria" w:eastAsia="Times New Roman" w:hAnsi="Cambria" w:cs="Arial"/>
          <w:lang w:eastAsia="sk-SK"/>
        </w:rPr>
        <w:t>,</w:t>
      </w:r>
      <w:r>
        <w:rPr>
          <w:rFonts w:ascii="Cambria" w:eastAsia="Times New Roman" w:hAnsi="Cambria" w:cs="Arial"/>
          <w:lang w:eastAsia="sk-SK"/>
        </w:rPr>
        <w:t xml:space="preserve"> </w:t>
      </w:r>
      <w:r w:rsidRPr="00DD2468">
        <w:rPr>
          <w:rFonts w:ascii="Cambria" w:eastAsia="Times New Roman" w:hAnsi="Cambria" w:cs="Arial"/>
          <w:lang w:eastAsia="sk-SK"/>
        </w:rPr>
        <w:t>samostatnosť, prezentáciu svojich názorov a postojov. Obsah</w:t>
      </w:r>
      <w:r>
        <w:rPr>
          <w:rFonts w:ascii="Cambria" w:eastAsia="Times New Roman" w:hAnsi="Cambria" w:cs="Arial"/>
          <w:lang w:eastAsia="sk-SK"/>
        </w:rPr>
        <w:t xml:space="preserve"> </w:t>
      </w:r>
      <w:r w:rsidRPr="00DD2468">
        <w:rPr>
          <w:rFonts w:ascii="Cambria" w:eastAsia="Times New Roman" w:hAnsi="Cambria" w:cs="Arial"/>
          <w:lang w:eastAsia="sk-SK"/>
        </w:rPr>
        <w:t>predmetu budeme realizovať</w:t>
      </w:r>
      <w:r>
        <w:rPr>
          <w:rFonts w:ascii="Cambria" w:eastAsia="Times New Roman" w:hAnsi="Cambria" w:cs="Arial"/>
          <w:lang w:eastAsia="sk-SK"/>
        </w:rPr>
        <w:t xml:space="preserve"> </w:t>
      </w:r>
      <w:r w:rsidRPr="00DD2468">
        <w:rPr>
          <w:rFonts w:ascii="Cambria" w:eastAsia="Times New Roman" w:hAnsi="Cambria" w:cs="Arial"/>
          <w:lang w:eastAsia="sk-SK"/>
        </w:rPr>
        <w:t>formou vzájomnej komunikácie učiteľ– žiak, skupinovou</w:t>
      </w:r>
      <w:r>
        <w:rPr>
          <w:rFonts w:ascii="Cambria" w:eastAsia="Times New Roman" w:hAnsi="Cambria" w:cs="Arial"/>
          <w:lang w:eastAsia="sk-SK"/>
        </w:rPr>
        <w:t xml:space="preserve"> </w:t>
      </w:r>
      <w:r w:rsidRPr="00DD2468">
        <w:rPr>
          <w:rFonts w:ascii="Cambria" w:eastAsia="Times New Roman" w:hAnsi="Cambria" w:cs="Arial"/>
          <w:lang w:eastAsia="sk-SK"/>
        </w:rPr>
        <w:t>prácou, samostatnou prácou, tvorbou projektov, samostatnými výstupmi. K</w:t>
      </w:r>
      <w:r>
        <w:rPr>
          <w:rFonts w:ascii="Cambria" w:eastAsia="Times New Roman" w:hAnsi="Cambria" w:cs="Arial"/>
          <w:lang w:eastAsia="sk-SK"/>
        </w:rPr>
        <w:t> </w:t>
      </w:r>
      <w:r w:rsidRPr="00DD2468">
        <w:rPr>
          <w:rFonts w:ascii="Cambria" w:eastAsia="Times New Roman" w:hAnsi="Cambria" w:cs="Arial"/>
          <w:lang w:eastAsia="sk-SK"/>
        </w:rPr>
        <w:t>najefektívnejším</w:t>
      </w:r>
      <w:r>
        <w:rPr>
          <w:rFonts w:ascii="Cambria" w:eastAsia="Times New Roman" w:hAnsi="Cambria" w:cs="Arial"/>
          <w:lang w:eastAsia="sk-SK"/>
        </w:rPr>
        <w:t xml:space="preserve"> metóda</w:t>
      </w:r>
      <w:r w:rsidRPr="00DD2468">
        <w:rPr>
          <w:rFonts w:ascii="Cambria" w:eastAsia="Times New Roman" w:hAnsi="Cambria" w:cs="Arial"/>
          <w:lang w:eastAsia="sk-SK"/>
        </w:rPr>
        <w:t>m vyučovania občiansk</w:t>
      </w:r>
      <w:r w:rsidR="00FE6CD4">
        <w:rPr>
          <w:rFonts w:ascii="Cambria" w:eastAsia="Times New Roman" w:hAnsi="Cambria" w:cs="Arial"/>
          <w:lang w:eastAsia="sk-SK"/>
        </w:rPr>
        <w:t xml:space="preserve">ej náuky patria didaktické hry, </w:t>
      </w:r>
      <w:r w:rsidRPr="00DD2468">
        <w:rPr>
          <w:rFonts w:ascii="Cambria" w:eastAsia="Times New Roman" w:hAnsi="Cambria" w:cs="Arial"/>
          <w:lang w:eastAsia="sk-SK"/>
        </w:rPr>
        <w:t>situačná metóda, inscenačn</w:t>
      </w:r>
      <w:r>
        <w:rPr>
          <w:rFonts w:ascii="Cambria" w:eastAsia="Times New Roman" w:hAnsi="Cambria" w:cs="Arial"/>
          <w:lang w:eastAsia="sk-SK"/>
        </w:rPr>
        <w:t xml:space="preserve">á </w:t>
      </w:r>
      <w:r w:rsidR="00FE6CD4">
        <w:rPr>
          <w:rFonts w:ascii="Cambria" w:eastAsia="Times New Roman" w:hAnsi="Cambria" w:cs="Arial"/>
          <w:lang w:eastAsia="sk-SK"/>
        </w:rPr>
        <w:t xml:space="preserve">metóda, brainstorming, </w:t>
      </w:r>
      <w:r w:rsidRPr="00DD2468">
        <w:rPr>
          <w:rFonts w:ascii="Cambria" w:eastAsia="Times New Roman" w:hAnsi="Cambria" w:cs="Arial"/>
          <w:lang w:eastAsia="sk-SK"/>
        </w:rPr>
        <w:t xml:space="preserve">riešenie </w:t>
      </w:r>
      <w:r w:rsidRPr="00DD2468">
        <w:rPr>
          <w:rFonts w:ascii="Cambria" w:eastAsia="Times New Roman" w:hAnsi="Cambria" w:cs="Arial"/>
          <w:lang w:eastAsia="sk-SK"/>
        </w:rPr>
        <w:lastRenderedPageBreak/>
        <w:t>problémových úloh, práca s informač</w:t>
      </w:r>
      <w:r>
        <w:rPr>
          <w:rFonts w:ascii="Cambria" w:eastAsia="Times New Roman" w:hAnsi="Cambria" w:cs="Arial"/>
          <w:lang w:eastAsia="sk-SK"/>
        </w:rPr>
        <w:t>ný</w:t>
      </w:r>
      <w:r w:rsidRPr="00DD2468">
        <w:rPr>
          <w:rFonts w:ascii="Cambria" w:eastAsia="Times New Roman" w:hAnsi="Cambria" w:cs="Arial"/>
          <w:lang w:eastAsia="sk-SK"/>
        </w:rPr>
        <w:t>mi zdrojmi, najmä</w:t>
      </w:r>
      <w:r>
        <w:rPr>
          <w:rFonts w:ascii="Cambria" w:eastAsia="Times New Roman" w:hAnsi="Cambria" w:cs="Arial"/>
          <w:lang w:eastAsia="sk-SK"/>
        </w:rPr>
        <w:t xml:space="preserve"> </w:t>
      </w:r>
      <w:r w:rsidRPr="00DD2468">
        <w:rPr>
          <w:rFonts w:ascii="Cambria" w:eastAsia="Times New Roman" w:hAnsi="Cambria" w:cs="Arial"/>
          <w:lang w:eastAsia="sk-SK"/>
        </w:rPr>
        <w:t>s internetom a s tlačou, práca s</w:t>
      </w:r>
      <w:r>
        <w:rPr>
          <w:rFonts w:ascii="Cambria" w:eastAsia="Times New Roman" w:hAnsi="Cambria" w:cs="Arial"/>
          <w:lang w:eastAsia="sk-SK"/>
        </w:rPr>
        <w:t xml:space="preserve"> </w:t>
      </w:r>
      <w:r w:rsidRPr="00DD2468">
        <w:rPr>
          <w:rFonts w:ascii="Cambria" w:eastAsia="Times New Roman" w:hAnsi="Cambria" w:cs="Arial"/>
          <w:lang w:eastAsia="sk-SK"/>
        </w:rPr>
        <w:t>interaktívnou tabuľou, žiacke referáty.</w:t>
      </w:r>
    </w:p>
    <w:p w14:paraId="247EC410" w14:textId="77777777" w:rsidR="008B5A86" w:rsidRDefault="008B5A86" w:rsidP="009024BA">
      <w:pPr>
        <w:spacing w:after="0" w:line="240" w:lineRule="auto"/>
        <w:jc w:val="both"/>
        <w:rPr>
          <w:rFonts w:ascii="Cambria" w:eastAsia="Times New Roman" w:hAnsi="Cambria" w:cs="Arial"/>
          <w:lang w:eastAsia="sk-SK"/>
        </w:rPr>
      </w:pPr>
    </w:p>
    <w:p w14:paraId="2E3464F8" w14:textId="286064FA" w:rsidR="009024BA" w:rsidRDefault="009024BA" w:rsidP="009024BA">
      <w:pPr>
        <w:spacing w:after="0" w:line="240" w:lineRule="auto"/>
        <w:jc w:val="both"/>
        <w:rPr>
          <w:rFonts w:ascii="Cambria" w:eastAsia="Times New Roman" w:hAnsi="Cambria" w:cs="Arial"/>
          <w:lang w:eastAsia="sk-SK"/>
        </w:rPr>
      </w:pPr>
      <w:r w:rsidRPr="009024BA">
        <w:rPr>
          <w:rFonts w:ascii="Cambria" w:eastAsia="Times New Roman" w:hAnsi="Cambria" w:cs="Arial"/>
          <w:u w:val="single"/>
          <w:lang w:eastAsia="sk-SK"/>
        </w:rPr>
        <w:t>Situačná metóda</w:t>
      </w:r>
      <w:r>
        <w:rPr>
          <w:rFonts w:ascii="Cambria" w:eastAsia="Times New Roman" w:hAnsi="Cambria" w:cs="Arial"/>
          <w:lang w:eastAsia="sk-SK"/>
        </w:rPr>
        <w:t xml:space="preserve"> </w:t>
      </w:r>
      <w:r w:rsidRPr="009024BA">
        <w:rPr>
          <w:rFonts w:ascii="Cambria" w:eastAsia="Times New Roman" w:hAnsi="Cambria" w:cs="Arial"/>
          <w:lang w:eastAsia="sk-SK"/>
        </w:rPr>
        <w:t>spoč</w:t>
      </w:r>
      <w:r>
        <w:rPr>
          <w:rFonts w:ascii="Cambria" w:eastAsia="Times New Roman" w:hAnsi="Cambria" w:cs="Arial"/>
          <w:lang w:eastAsia="sk-SK"/>
        </w:rPr>
        <w:t>íva v tom, že žiaci dostanú</w:t>
      </w:r>
      <w:r w:rsidRPr="009024BA">
        <w:rPr>
          <w:rFonts w:ascii="Cambria" w:eastAsia="Times New Roman" w:hAnsi="Cambria" w:cs="Arial"/>
          <w:lang w:eastAsia="sk-SK"/>
        </w:rPr>
        <w:t xml:space="preserve"> opis určitej situácie, skutočnej alebo</w:t>
      </w:r>
      <w:r>
        <w:rPr>
          <w:rFonts w:ascii="Cambria" w:eastAsia="Times New Roman" w:hAnsi="Cambria" w:cs="Arial"/>
          <w:lang w:eastAsia="sk-SK"/>
        </w:rPr>
        <w:t xml:space="preserve"> </w:t>
      </w:r>
      <w:r w:rsidRPr="009024BA">
        <w:rPr>
          <w:rFonts w:ascii="Cambria" w:eastAsia="Times New Roman" w:hAnsi="Cambria" w:cs="Arial"/>
          <w:lang w:eastAsia="sk-SK"/>
        </w:rPr>
        <w:t>vymyslenej, ktorý obsahuje niekoľko úloh, ktoré majú motivovať</w:t>
      </w:r>
      <w:r>
        <w:rPr>
          <w:rFonts w:ascii="Cambria" w:eastAsia="Times New Roman" w:hAnsi="Cambria" w:cs="Arial"/>
          <w:lang w:eastAsia="sk-SK"/>
        </w:rPr>
        <w:t xml:space="preserve"> </w:t>
      </w:r>
      <w:r w:rsidRPr="009024BA">
        <w:rPr>
          <w:rFonts w:ascii="Cambria" w:eastAsia="Times New Roman" w:hAnsi="Cambria" w:cs="Arial"/>
          <w:lang w:eastAsia="sk-SK"/>
        </w:rPr>
        <w:t>žiakov k</w:t>
      </w:r>
      <w:r>
        <w:rPr>
          <w:rFonts w:ascii="Cambria" w:eastAsia="Times New Roman" w:hAnsi="Cambria" w:cs="Arial"/>
          <w:lang w:eastAsia="sk-SK"/>
        </w:rPr>
        <w:t> </w:t>
      </w:r>
      <w:r w:rsidRPr="009024BA">
        <w:rPr>
          <w:rFonts w:ascii="Cambria" w:eastAsia="Times New Roman" w:hAnsi="Cambria" w:cs="Arial"/>
          <w:lang w:eastAsia="sk-SK"/>
        </w:rPr>
        <w:t>riešeniu</w:t>
      </w:r>
      <w:r>
        <w:rPr>
          <w:rFonts w:ascii="Cambria" w:eastAsia="Times New Roman" w:hAnsi="Cambria" w:cs="Arial"/>
          <w:lang w:eastAsia="sk-SK"/>
        </w:rPr>
        <w:t xml:space="preserve"> </w:t>
      </w:r>
      <w:r w:rsidRPr="009024BA">
        <w:rPr>
          <w:rFonts w:ascii="Cambria" w:eastAsia="Times New Roman" w:hAnsi="Cambria" w:cs="Arial"/>
          <w:lang w:eastAsia="sk-SK"/>
        </w:rPr>
        <w:t>problémov. Opis situácie môže byť</w:t>
      </w:r>
      <w:r>
        <w:rPr>
          <w:rFonts w:ascii="Cambria" w:eastAsia="Times New Roman" w:hAnsi="Cambria" w:cs="Arial"/>
          <w:lang w:eastAsia="sk-SK"/>
        </w:rPr>
        <w:t xml:space="preserve"> </w:t>
      </w:r>
      <w:r w:rsidRPr="009024BA">
        <w:rPr>
          <w:rFonts w:ascii="Cambria" w:eastAsia="Times New Roman" w:hAnsi="Cambria" w:cs="Arial"/>
          <w:lang w:eastAsia="sk-SK"/>
        </w:rPr>
        <w:t>ústny, písomný alebo v podobe nahrávky, nemôže však</w:t>
      </w:r>
      <w:r>
        <w:rPr>
          <w:rFonts w:ascii="Cambria" w:eastAsia="Times New Roman" w:hAnsi="Cambria" w:cs="Arial"/>
          <w:lang w:eastAsia="sk-SK"/>
        </w:rPr>
        <w:t xml:space="preserve"> </w:t>
      </w:r>
      <w:r w:rsidRPr="009024BA">
        <w:rPr>
          <w:rFonts w:ascii="Cambria" w:eastAsia="Times New Roman" w:hAnsi="Cambria" w:cs="Arial"/>
          <w:lang w:eastAsia="sk-SK"/>
        </w:rPr>
        <w:t>obsahovať</w:t>
      </w:r>
      <w:r>
        <w:rPr>
          <w:rFonts w:ascii="Cambria" w:eastAsia="Times New Roman" w:hAnsi="Cambria" w:cs="Arial"/>
          <w:lang w:eastAsia="sk-SK"/>
        </w:rPr>
        <w:t xml:space="preserve"> </w:t>
      </w:r>
      <w:r w:rsidRPr="009024BA">
        <w:rPr>
          <w:rFonts w:ascii="Cambria" w:eastAsia="Times New Roman" w:hAnsi="Cambria" w:cs="Arial"/>
          <w:lang w:eastAsia="sk-SK"/>
        </w:rPr>
        <w:t>žiadny komentár autora. Po oboznámení sa s opisom nasleduje čas na</w:t>
      </w:r>
      <w:r>
        <w:rPr>
          <w:rFonts w:ascii="Cambria" w:eastAsia="Times New Roman" w:hAnsi="Cambria" w:cs="Arial"/>
          <w:lang w:eastAsia="sk-SK"/>
        </w:rPr>
        <w:t xml:space="preserve"> </w:t>
      </w:r>
      <w:r w:rsidRPr="009024BA">
        <w:rPr>
          <w:rFonts w:ascii="Cambria" w:eastAsia="Times New Roman" w:hAnsi="Cambria" w:cs="Arial"/>
          <w:lang w:eastAsia="sk-SK"/>
        </w:rPr>
        <w:t>spresňujúce otázky. Potom nasleduje spoločné</w:t>
      </w:r>
      <w:r>
        <w:rPr>
          <w:rFonts w:ascii="Cambria" w:eastAsia="Times New Roman" w:hAnsi="Cambria" w:cs="Arial"/>
          <w:lang w:eastAsia="sk-SK"/>
        </w:rPr>
        <w:t xml:space="preserve"> </w:t>
      </w:r>
      <w:r w:rsidRPr="009024BA">
        <w:rPr>
          <w:rFonts w:ascii="Cambria" w:eastAsia="Times New Roman" w:hAnsi="Cambria" w:cs="Arial"/>
          <w:lang w:eastAsia="sk-SK"/>
        </w:rPr>
        <w:t xml:space="preserve"> hľadanie východiska zo situácie, </w:t>
      </w:r>
      <w:proofErr w:type="spellStart"/>
      <w:r w:rsidRPr="009024BA">
        <w:rPr>
          <w:rFonts w:ascii="Cambria" w:eastAsia="Times New Roman" w:hAnsi="Cambria" w:cs="Arial"/>
          <w:lang w:eastAsia="sk-SK"/>
        </w:rPr>
        <w:t>t.j</w:t>
      </w:r>
      <w:proofErr w:type="spellEnd"/>
      <w:r w:rsidRPr="009024BA">
        <w:rPr>
          <w:rFonts w:ascii="Cambria" w:eastAsia="Times New Roman" w:hAnsi="Cambria" w:cs="Arial"/>
          <w:lang w:eastAsia="sk-SK"/>
        </w:rPr>
        <w:t>. riešenie</w:t>
      </w:r>
      <w:r>
        <w:rPr>
          <w:rFonts w:ascii="Cambria" w:eastAsia="Times New Roman" w:hAnsi="Cambria" w:cs="Arial"/>
          <w:lang w:eastAsia="sk-SK"/>
        </w:rPr>
        <w:t xml:space="preserve"> </w:t>
      </w:r>
      <w:r w:rsidRPr="009024BA">
        <w:rPr>
          <w:rFonts w:ascii="Cambria" w:eastAsia="Times New Roman" w:hAnsi="Cambria" w:cs="Arial"/>
          <w:lang w:eastAsia="sk-SK"/>
        </w:rPr>
        <w:t>problému, s použitím predtým osvojených vedomostí. Vedomosti sa aplikujú v</w:t>
      </w:r>
      <w:r>
        <w:rPr>
          <w:rFonts w:ascii="Cambria" w:eastAsia="Times New Roman" w:hAnsi="Cambria" w:cs="Arial"/>
          <w:lang w:eastAsia="sk-SK"/>
        </w:rPr>
        <w:t> </w:t>
      </w:r>
      <w:r w:rsidRPr="009024BA">
        <w:rPr>
          <w:rFonts w:ascii="Cambria" w:eastAsia="Times New Roman" w:hAnsi="Cambria" w:cs="Arial"/>
          <w:lang w:eastAsia="sk-SK"/>
        </w:rPr>
        <w:t>reálnej</w:t>
      </w:r>
      <w:r>
        <w:rPr>
          <w:rFonts w:ascii="Cambria" w:eastAsia="Times New Roman" w:hAnsi="Cambria" w:cs="Arial"/>
          <w:lang w:eastAsia="sk-SK"/>
        </w:rPr>
        <w:t xml:space="preserve"> </w:t>
      </w:r>
      <w:r w:rsidRPr="009024BA">
        <w:rPr>
          <w:rFonts w:ascii="Cambria" w:eastAsia="Times New Roman" w:hAnsi="Cambria" w:cs="Arial"/>
          <w:lang w:eastAsia="sk-SK"/>
        </w:rPr>
        <w:t>životnej a spoločenskej situácii. Na záver nasleduje analýza a porovnanie navrhovaných</w:t>
      </w:r>
      <w:r>
        <w:rPr>
          <w:rFonts w:ascii="Cambria" w:eastAsia="Times New Roman" w:hAnsi="Cambria" w:cs="Arial"/>
          <w:lang w:eastAsia="sk-SK"/>
        </w:rPr>
        <w:t xml:space="preserve"> </w:t>
      </w:r>
      <w:r w:rsidRPr="009024BA">
        <w:rPr>
          <w:rFonts w:ascii="Cambria" w:eastAsia="Times New Roman" w:hAnsi="Cambria" w:cs="Arial"/>
          <w:lang w:eastAsia="sk-SK"/>
        </w:rPr>
        <w:t>riešení, výber najlepšieho a kontrola a realizácia prijatých rozhodnutí</w:t>
      </w:r>
      <w:r>
        <w:rPr>
          <w:rFonts w:ascii="Cambria" w:eastAsia="Times New Roman" w:hAnsi="Cambria" w:cs="Arial"/>
          <w:lang w:eastAsia="sk-SK"/>
        </w:rPr>
        <w:t>.</w:t>
      </w:r>
    </w:p>
    <w:p w14:paraId="2B1238B0" w14:textId="77777777" w:rsidR="008B5A86" w:rsidRDefault="008B5A86" w:rsidP="009024BA">
      <w:pPr>
        <w:spacing w:after="0" w:line="240" w:lineRule="auto"/>
        <w:jc w:val="both"/>
        <w:rPr>
          <w:rFonts w:ascii="Cambria" w:eastAsia="Times New Roman" w:hAnsi="Cambria" w:cs="Arial"/>
          <w:lang w:eastAsia="sk-SK"/>
        </w:rPr>
      </w:pPr>
    </w:p>
    <w:p w14:paraId="7515936C" w14:textId="77777777" w:rsidR="009024BA" w:rsidRPr="009024BA" w:rsidRDefault="009024BA" w:rsidP="009024BA">
      <w:pPr>
        <w:spacing w:after="0" w:line="240" w:lineRule="auto"/>
        <w:jc w:val="both"/>
        <w:rPr>
          <w:rFonts w:ascii="Cambria" w:eastAsia="Times New Roman" w:hAnsi="Cambria" w:cs="Arial"/>
          <w:lang w:eastAsia="sk-SK"/>
        </w:rPr>
      </w:pPr>
      <w:r w:rsidRPr="009024BA">
        <w:rPr>
          <w:rFonts w:ascii="Cambria" w:eastAsia="Times New Roman" w:hAnsi="Cambria" w:cs="Arial"/>
          <w:u w:val="single"/>
          <w:lang w:eastAsia="sk-SK"/>
        </w:rPr>
        <w:t>Inscenačná metóda</w:t>
      </w:r>
      <w:r>
        <w:rPr>
          <w:rFonts w:ascii="Cambria" w:eastAsia="Times New Roman" w:hAnsi="Cambria" w:cs="Arial"/>
          <w:lang w:eastAsia="sk-SK"/>
        </w:rPr>
        <w:t xml:space="preserve"> </w:t>
      </w:r>
      <w:r w:rsidRPr="009024BA">
        <w:rPr>
          <w:rFonts w:ascii="Cambria" w:eastAsia="Times New Roman" w:hAnsi="Cambria" w:cs="Arial"/>
          <w:lang w:eastAsia="sk-SK"/>
        </w:rPr>
        <w:t>je na rozdiel od situačnej dynamická. Jej podstata spočíva v tom, že</w:t>
      </w:r>
      <w:r>
        <w:rPr>
          <w:rFonts w:ascii="Cambria" w:eastAsia="Times New Roman" w:hAnsi="Cambria" w:cs="Arial"/>
          <w:lang w:eastAsia="sk-SK"/>
        </w:rPr>
        <w:t xml:space="preserve"> </w:t>
      </w:r>
      <w:r w:rsidRPr="009024BA">
        <w:rPr>
          <w:rFonts w:ascii="Cambria" w:eastAsia="Times New Roman" w:hAnsi="Cambria" w:cs="Arial"/>
          <w:lang w:eastAsia="sk-SK"/>
        </w:rPr>
        <w:t>niektorí alebo i všetci žiaci budú hrať(inscenovať) určité roly, t. j. zinscenujú určitú situáciu.</w:t>
      </w:r>
      <w:r>
        <w:rPr>
          <w:rFonts w:ascii="Cambria" w:eastAsia="Times New Roman" w:hAnsi="Cambria" w:cs="Arial"/>
          <w:lang w:eastAsia="sk-SK"/>
        </w:rPr>
        <w:t xml:space="preserve"> </w:t>
      </w:r>
      <w:r w:rsidRPr="009024BA">
        <w:rPr>
          <w:rFonts w:ascii="Cambria" w:eastAsia="Times New Roman" w:hAnsi="Cambria" w:cs="Arial"/>
          <w:lang w:eastAsia="sk-SK"/>
        </w:rPr>
        <w:t>Učiteľ</w:t>
      </w:r>
      <w:r w:rsidR="002E1C9B">
        <w:rPr>
          <w:rFonts w:ascii="Cambria" w:eastAsia="Times New Roman" w:hAnsi="Cambria" w:cs="Arial"/>
          <w:lang w:eastAsia="sk-SK"/>
        </w:rPr>
        <w:t xml:space="preserve"> </w:t>
      </w:r>
      <w:r>
        <w:rPr>
          <w:rFonts w:ascii="Cambria" w:eastAsia="Times New Roman" w:hAnsi="Cambria" w:cs="Arial"/>
          <w:lang w:eastAsia="sk-SK"/>
        </w:rPr>
        <w:t>p</w:t>
      </w:r>
      <w:r w:rsidRPr="009024BA">
        <w:rPr>
          <w:rFonts w:ascii="Cambria" w:eastAsia="Times New Roman" w:hAnsi="Cambria" w:cs="Arial"/>
          <w:lang w:eastAsia="sk-SK"/>
        </w:rPr>
        <w:t>redloží</w:t>
      </w:r>
      <w:r>
        <w:rPr>
          <w:rFonts w:ascii="Cambria" w:eastAsia="Times New Roman" w:hAnsi="Cambria" w:cs="Arial"/>
          <w:lang w:eastAsia="sk-SK"/>
        </w:rPr>
        <w:t xml:space="preserve"> </w:t>
      </w:r>
      <w:r w:rsidRPr="009024BA">
        <w:rPr>
          <w:rFonts w:ascii="Cambria" w:eastAsia="Times New Roman" w:hAnsi="Cambria" w:cs="Arial"/>
          <w:lang w:eastAsia="sk-SK"/>
        </w:rPr>
        <w:t xml:space="preserve"> základné myšlienky, dá vybraným hercom čas premyslieť</w:t>
      </w:r>
      <w:r>
        <w:rPr>
          <w:rFonts w:ascii="Cambria" w:eastAsia="Times New Roman" w:hAnsi="Cambria" w:cs="Arial"/>
          <w:lang w:eastAsia="sk-SK"/>
        </w:rPr>
        <w:t xml:space="preserve"> </w:t>
      </w:r>
      <w:r w:rsidRPr="009024BA">
        <w:rPr>
          <w:rFonts w:ascii="Cambria" w:eastAsia="Times New Roman" w:hAnsi="Cambria" w:cs="Arial"/>
          <w:lang w:eastAsia="sk-SK"/>
        </w:rPr>
        <w:t>si, o čom budú</w:t>
      </w:r>
      <w:r>
        <w:rPr>
          <w:rFonts w:ascii="Cambria" w:eastAsia="Times New Roman" w:hAnsi="Cambria" w:cs="Arial"/>
          <w:lang w:eastAsia="sk-SK"/>
        </w:rPr>
        <w:t xml:space="preserve"> </w:t>
      </w:r>
      <w:r w:rsidRPr="009024BA">
        <w:rPr>
          <w:rFonts w:ascii="Cambria" w:eastAsia="Times New Roman" w:hAnsi="Cambria" w:cs="Arial"/>
          <w:lang w:eastAsia="sk-SK"/>
        </w:rPr>
        <w:t>hovoriť</w:t>
      </w:r>
    </w:p>
    <w:p w14:paraId="57C58E1E" w14:textId="77777777" w:rsidR="009024BA" w:rsidRDefault="009024BA" w:rsidP="009024BA">
      <w:pPr>
        <w:spacing w:after="0" w:line="240" w:lineRule="auto"/>
        <w:jc w:val="both"/>
        <w:rPr>
          <w:rFonts w:ascii="Cambria" w:eastAsia="Times New Roman" w:hAnsi="Cambria" w:cs="Arial"/>
          <w:lang w:eastAsia="sk-SK"/>
        </w:rPr>
      </w:pPr>
      <w:r w:rsidRPr="009024BA">
        <w:rPr>
          <w:rFonts w:ascii="Cambria" w:eastAsia="Times New Roman" w:hAnsi="Cambria" w:cs="Arial"/>
          <w:lang w:eastAsia="sk-SK"/>
        </w:rPr>
        <w:t>(individuálne alebo v skupinách), alebo pristúpi k inscenácii okamžite, bez prípravy.</w:t>
      </w:r>
      <w:r>
        <w:rPr>
          <w:rFonts w:ascii="Cambria" w:eastAsia="Times New Roman" w:hAnsi="Cambria" w:cs="Arial"/>
          <w:lang w:eastAsia="sk-SK"/>
        </w:rPr>
        <w:t xml:space="preserve"> </w:t>
      </w:r>
      <w:r w:rsidRPr="009024BA">
        <w:rPr>
          <w:rFonts w:ascii="Cambria" w:eastAsia="Times New Roman" w:hAnsi="Cambria" w:cs="Arial"/>
          <w:lang w:eastAsia="sk-SK"/>
        </w:rPr>
        <w:t>Inscenačná metóda môže mať</w:t>
      </w:r>
      <w:r>
        <w:rPr>
          <w:rFonts w:ascii="Cambria" w:eastAsia="Times New Roman" w:hAnsi="Cambria" w:cs="Arial"/>
          <w:lang w:eastAsia="sk-SK"/>
        </w:rPr>
        <w:t xml:space="preserve"> </w:t>
      </w:r>
      <w:r w:rsidRPr="009024BA">
        <w:rPr>
          <w:rFonts w:ascii="Cambria" w:eastAsia="Times New Roman" w:hAnsi="Cambria" w:cs="Arial"/>
          <w:lang w:eastAsia="sk-SK"/>
        </w:rPr>
        <w:t>formu príbehu (s rozprávačom a postavami), alebo situácie(postavy vymýšľajú dialóg na mieste - prípadne s pomocou učiteľa a zvyšku triedy). V</w:t>
      </w:r>
      <w:r>
        <w:rPr>
          <w:rFonts w:ascii="Cambria" w:eastAsia="Times New Roman" w:hAnsi="Cambria" w:cs="Arial"/>
          <w:lang w:eastAsia="sk-SK"/>
        </w:rPr>
        <w:t xml:space="preserve"> </w:t>
      </w:r>
      <w:r w:rsidRPr="009024BA">
        <w:rPr>
          <w:rFonts w:ascii="Cambria" w:eastAsia="Times New Roman" w:hAnsi="Cambria" w:cs="Arial"/>
          <w:lang w:eastAsia="sk-SK"/>
        </w:rPr>
        <w:t>následnej diskusii sa žiaci pokúšajú nájsť</w:t>
      </w:r>
      <w:r>
        <w:rPr>
          <w:rFonts w:ascii="Cambria" w:eastAsia="Times New Roman" w:hAnsi="Cambria" w:cs="Arial"/>
          <w:lang w:eastAsia="sk-SK"/>
        </w:rPr>
        <w:t xml:space="preserve"> </w:t>
      </w:r>
      <w:r w:rsidRPr="009024BA">
        <w:rPr>
          <w:rFonts w:ascii="Cambria" w:eastAsia="Times New Roman" w:hAnsi="Cambria" w:cs="Arial"/>
          <w:lang w:eastAsia="sk-SK"/>
        </w:rPr>
        <w:t xml:space="preserve">východisko zo situácie, </w:t>
      </w:r>
      <w:proofErr w:type="spellStart"/>
      <w:r w:rsidRPr="009024BA">
        <w:rPr>
          <w:rFonts w:ascii="Cambria" w:eastAsia="Times New Roman" w:hAnsi="Cambria" w:cs="Arial"/>
          <w:lang w:eastAsia="sk-SK"/>
        </w:rPr>
        <w:t>t.j</w:t>
      </w:r>
      <w:proofErr w:type="spellEnd"/>
      <w:r w:rsidRPr="009024BA">
        <w:rPr>
          <w:rFonts w:ascii="Cambria" w:eastAsia="Times New Roman" w:hAnsi="Cambria" w:cs="Arial"/>
          <w:lang w:eastAsia="sk-SK"/>
        </w:rPr>
        <w:t>. nájsť</w:t>
      </w:r>
      <w:r>
        <w:rPr>
          <w:rFonts w:ascii="Cambria" w:eastAsia="Times New Roman" w:hAnsi="Cambria" w:cs="Arial"/>
          <w:lang w:eastAsia="sk-SK"/>
        </w:rPr>
        <w:t xml:space="preserve"> </w:t>
      </w:r>
      <w:r w:rsidRPr="009024BA">
        <w:rPr>
          <w:rFonts w:ascii="Cambria" w:eastAsia="Times New Roman" w:hAnsi="Cambria" w:cs="Arial"/>
          <w:lang w:eastAsia="sk-SK"/>
        </w:rPr>
        <w:t>riešenie problému.</w:t>
      </w:r>
      <w:r>
        <w:rPr>
          <w:rFonts w:ascii="Cambria" w:eastAsia="Times New Roman" w:hAnsi="Cambria" w:cs="Arial"/>
          <w:lang w:eastAsia="sk-SK"/>
        </w:rPr>
        <w:t xml:space="preserve"> </w:t>
      </w:r>
      <w:r w:rsidRPr="009024BA">
        <w:rPr>
          <w:rFonts w:ascii="Cambria" w:eastAsia="Times New Roman" w:hAnsi="Cambria" w:cs="Arial"/>
          <w:lang w:eastAsia="sk-SK"/>
        </w:rPr>
        <w:t>Inscenačnú metódu možno považovať</w:t>
      </w:r>
      <w:r>
        <w:rPr>
          <w:rFonts w:ascii="Cambria" w:eastAsia="Times New Roman" w:hAnsi="Cambria" w:cs="Arial"/>
          <w:lang w:eastAsia="sk-SK"/>
        </w:rPr>
        <w:t xml:space="preserve"> </w:t>
      </w:r>
      <w:r w:rsidRPr="009024BA">
        <w:rPr>
          <w:rFonts w:ascii="Cambria" w:eastAsia="Times New Roman" w:hAnsi="Cambria" w:cs="Arial"/>
          <w:lang w:eastAsia="sk-SK"/>
        </w:rPr>
        <w:t>za určitý tréning konaný v umelých podmienkach za</w:t>
      </w:r>
      <w:r>
        <w:rPr>
          <w:rFonts w:ascii="Cambria" w:eastAsia="Times New Roman" w:hAnsi="Cambria" w:cs="Arial"/>
          <w:lang w:eastAsia="sk-SK"/>
        </w:rPr>
        <w:t xml:space="preserve"> úč</w:t>
      </w:r>
      <w:r w:rsidRPr="009024BA">
        <w:rPr>
          <w:rFonts w:ascii="Cambria" w:eastAsia="Times New Roman" w:hAnsi="Cambria" w:cs="Arial"/>
          <w:lang w:eastAsia="sk-SK"/>
        </w:rPr>
        <w:t>elom intelektuálnej a emocionálnej prípravy žiakov pre prácu v reálnych životných</w:t>
      </w:r>
      <w:r>
        <w:rPr>
          <w:rFonts w:ascii="Cambria" w:eastAsia="Times New Roman" w:hAnsi="Cambria" w:cs="Arial"/>
          <w:lang w:eastAsia="sk-SK"/>
        </w:rPr>
        <w:t xml:space="preserve"> </w:t>
      </w:r>
      <w:r w:rsidRPr="009024BA">
        <w:rPr>
          <w:rFonts w:ascii="Cambria" w:eastAsia="Times New Roman" w:hAnsi="Cambria" w:cs="Arial"/>
          <w:lang w:eastAsia="sk-SK"/>
        </w:rPr>
        <w:t>situáciách.</w:t>
      </w:r>
    </w:p>
    <w:p w14:paraId="50EA06B7" w14:textId="77777777" w:rsidR="008B5A86" w:rsidRDefault="008B5A86" w:rsidP="009024BA">
      <w:pPr>
        <w:spacing w:after="0" w:line="240" w:lineRule="auto"/>
        <w:jc w:val="both"/>
        <w:rPr>
          <w:rFonts w:ascii="Cambria" w:eastAsia="Times New Roman" w:hAnsi="Cambria" w:cs="Arial"/>
          <w:lang w:eastAsia="sk-SK"/>
        </w:rPr>
      </w:pPr>
    </w:p>
    <w:p w14:paraId="3D1070F3" w14:textId="77777777" w:rsidR="00AB3385" w:rsidRPr="00AB3385" w:rsidRDefault="00AB3385" w:rsidP="00AB3385">
      <w:pPr>
        <w:spacing w:after="0" w:line="240" w:lineRule="auto"/>
        <w:jc w:val="both"/>
        <w:rPr>
          <w:rFonts w:ascii="Cambria" w:eastAsia="Times New Roman" w:hAnsi="Cambria" w:cs="Arial"/>
          <w:lang w:eastAsia="sk-SK"/>
        </w:rPr>
      </w:pPr>
      <w:r w:rsidRPr="00AB3385">
        <w:rPr>
          <w:rFonts w:ascii="Cambria" w:eastAsia="Times New Roman" w:hAnsi="Cambria" w:cs="Arial"/>
          <w:u w:val="single"/>
          <w:lang w:eastAsia="sk-SK"/>
        </w:rPr>
        <w:t>Brainstorming</w:t>
      </w:r>
      <w:r>
        <w:rPr>
          <w:rFonts w:ascii="Cambria" w:eastAsia="Times New Roman" w:hAnsi="Cambria" w:cs="Arial"/>
          <w:lang w:eastAsia="sk-SK"/>
        </w:rPr>
        <w:t xml:space="preserve"> </w:t>
      </w:r>
      <w:r w:rsidRPr="00AB3385">
        <w:rPr>
          <w:rFonts w:ascii="Cambria" w:eastAsia="Times New Roman" w:hAnsi="Cambria" w:cs="Arial"/>
          <w:lang w:eastAsia="sk-SK"/>
        </w:rPr>
        <w:t>(burza nápadov) je skupinové zasadnutie, ktorého cieľom je zhromaždiť</w:t>
      </w:r>
      <w:r>
        <w:rPr>
          <w:rFonts w:ascii="Cambria" w:eastAsia="Times New Roman" w:hAnsi="Cambria" w:cs="Arial"/>
          <w:lang w:eastAsia="sk-SK"/>
        </w:rPr>
        <w:t xml:space="preserve"> </w:t>
      </w:r>
      <w:r w:rsidRPr="00AB3385">
        <w:rPr>
          <w:rFonts w:ascii="Cambria" w:eastAsia="Times New Roman" w:hAnsi="Cambria" w:cs="Arial"/>
          <w:lang w:eastAsia="sk-SK"/>
        </w:rPr>
        <w:t>všetky</w:t>
      </w:r>
    </w:p>
    <w:p w14:paraId="3AC9E548" w14:textId="77777777" w:rsidR="00AB3385" w:rsidRDefault="00AB3385" w:rsidP="00AB3385">
      <w:pPr>
        <w:spacing w:after="0" w:line="240" w:lineRule="auto"/>
        <w:jc w:val="both"/>
        <w:rPr>
          <w:rFonts w:ascii="Cambria" w:eastAsia="Times New Roman" w:hAnsi="Cambria" w:cs="Arial"/>
          <w:lang w:eastAsia="sk-SK"/>
        </w:rPr>
      </w:pPr>
      <w:r w:rsidRPr="00AB3385">
        <w:rPr>
          <w:rFonts w:ascii="Cambria" w:eastAsia="Times New Roman" w:hAnsi="Cambria" w:cs="Arial"/>
          <w:lang w:eastAsia="sk-SK"/>
        </w:rPr>
        <w:t xml:space="preserve">tvorivé nápady, ktoré je možné </w:t>
      </w:r>
      <w:r>
        <w:rPr>
          <w:rFonts w:ascii="Cambria" w:eastAsia="Times New Roman" w:hAnsi="Cambria" w:cs="Arial"/>
          <w:lang w:eastAsia="sk-SK"/>
        </w:rPr>
        <w:t xml:space="preserve"> </w:t>
      </w:r>
      <w:r w:rsidRPr="00AB3385">
        <w:rPr>
          <w:rFonts w:ascii="Cambria" w:eastAsia="Times New Roman" w:hAnsi="Cambria" w:cs="Arial"/>
          <w:lang w:eastAsia="sk-SK"/>
        </w:rPr>
        <w:t>využiť</w:t>
      </w:r>
      <w:r>
        <w:rPr>
          <w:rFonts w:ascii="Cambria" w:eastAsia="Times New Roman" w:hAnsi="Cambria" w:cs="Arial"/>
          <w:lang w:eastAsia="sk-SK"/>
        </w:rPr>
        <w:t xml:space="preserve"> </w:t>
      </w:r>
      <w:r w:rsidRPr="00AB3385">
        <w:rPr>
          <w:rFonts w:ascii="Cambria" w:eastAsia="Times New Roman" w:hAnsi="Cambria" w:cs="Arial"/>
          <w:lang w:eastAsia="sk-SK"/>
        </w:rPr>
        <w:t>pri riešení určitého problému. Má niekoľko etáp:</w:t>
      </w:r>
    </w:p>
    <w:p w14:paraId="6E6DCE2D" w14:textId="77777777" w:rsidR="00AB3385" w:rsidRPr="00AB3385" w:rsidRDefault="00AB3385" w:rsidP="00AB3385">
      <w:pPr>
        <w:spacing w:after="0" w:line="240" w:lineRule="auto"/>
        <w:jc w:val="both"/>
        <w:rPr>
          <w:rFonts w:ascii="Cambria" w:eastAsia="Times New Roman" w:hAnsi="Cambria" w:cs="Arial"/>
          <w:lang w:eastAsia="sk-SK"/>
        </w:rPr>
      </w:pPr>
      <w:r w:rsidRPr="00AB3385">
        <w:rPr>
          <w:rFonts w:ascii="Cambria" w:eastAsia="Times New Roman" w:hAnsi="Cambria" w:cs="Arial"/>
          <w:lang w:eastAsia="sk-SK"/>
        </w:rPr>
        <w:t>- príprava</w:t>
      </w:r>
    </w:p>
    <w:p w14:paraId="058B7815" w14:textId="77777777" w:rsidR="00AB3385" w:rsidRPr="00AB3385" w:rsidRDefault="00AB3385" w:rsidP="00AB3385">
      <w:pPr>
        <w:spacing w:after="0" w:line="240" w:lineRule="auto"/>
        <w:jc w:val="both"/>
        <w:rPr>
          <w:rFonts w:ascii="Cambria" w:eastAsia="Times New Roman" w:hAnsi="Cambria" w:cs="Arial"/>
          <w:lang w:eastAsia="sk-SK"/>
        </w:rPr>
      </w:pPr>
      <w:r w:rsidRPr="00AB3385">
        <w:rPr>
          <w:rFonts w:ascii="Cambria" w:eastAsia="Times New Roman" w:hAnsi="Cambria" w:cs="Arial"/>
          <w:lang w:eastAsia="sk-SK"/>
        </w:rPr>
        <w:t>- zoznámenie účastníkov s cieľ</w:t>
      </w:r>
      <w:r w:rsidR="002E1C9B">
        <w:rPr>
          <w:rFonts w:ascii="Cambria" w:eastAsia="Times New Roman" w:hAnsi="Cambria" w:cs="Arial"/>
          <w:lang w:eastAsia="sk-SK"/>
        </w:rPr>
        <w:t>om - riešeným problémom</w:t>
      </w:r>
    </w:p>
    <w:p w14:paraId="528A681D" w14:textId="77777777" w:rsidR="00AB3385" w:rsidRPr="00AB3385" w:rsidRDefault="00AB3385" w:rsidP="00AB3385">
      <w:pPr>
        <w:spacing w:after="0" w:line="240" w:lineRule="auto"/>
        <w:jc w:val="both"/>
        <w:rPr>
          <w:rFonts w:ascii="Cambria" w:eastAsia="Times New Roman" w:hAnsi="Cambria" w:cs="Arial"/>
          <w:lang w:eastAsia="sk-SK"/>
        </w:rPr>
      </w:pPr>
      <w:r w:rsidRPr="00AB3385">
        <w:rPr>
          <w:rFonts w:ascii="Cambria" w:eastAsia="Times New Roman" w:hAnsi="Cambria" w:cs="Arial"/>
          <w:lang w:eastAsia="sk-SK"/>
        </w:rPr>
        <w:t>- diskusia</w:t>
      </w:r>
      <w:r>
        <w:rPr>
          <w:rFonts w:ascii="Cambria" w:eastAsia="Times New Roman" w:hAnsi="Cambria" w:cs="Arial"/>
          <w:lang w:eastAsia="sk-SK"/>
        </w:rPr>
        <w:t xml:space="preserve"> </w:t>
      </w:r>
      <w:r w:rsidR="002E1C9B">
        <w:rPr>
          <w:rFonts w:ascii="Cambria" w:eastAsia="Times New Roman" w:hAnsi="Cambria" w:cs="Arial"/>
          <w:lang w:eastAsia="sk-SK"/>
        </w:rPr>
        <w:t>k riešenému problému</w:t>
      </w:r>
    </w:p>
    <w:p w14:paraId="22C8FA00" w14:textId="77777777" w:rsidR="00AB3385" w:rsidRPr="00AB3385" w:rsidRDefault="00AB3385" w:rsidP="00AB3385">
      <w:pPr>
        <w:spacing w:after="0" w:line="240" w:lineRule="auto"/>
        <w:jc w:val="both"/>
        <w:rPr>
          <w:rFonts w:ascii="Cambria" w:eastAsia="Times New Roman" w:hAnsi="Cambria" w:cs="Arial"/>
          <w:lang w:eastAsia="sk-SK"/>
        </w:rPr>
      </w:pPr>
      <w:r w:rsidRPr="00AB3385">
        <w:rPr>
          <w:rFonts w:ascii="Cambria" w:eastAsia="Times New Roman" w:hAnsi="Cambria" w:cs="Arial"/>
          <w:lang w:eastAsia="sk-SK"/>
        </w:rPr>
        <w:t xml:space="preserve">- vlastný brainstorming, </w:t>
      </w:r>
      <w:proofErr w:type="spellStart"/>
      <w:r w:rsidRPr="00AB3385">
        <w:rPr>
          <w:rFonts w:ascii="Cambria" w:eastAsia="Times New Roman" w:hAnsi="Cambria" w:cs="Arial"/>
          <w:lang w:eastAsia="sk-SK"/>
        </w:rPr>
        <w:t>t.j</w:t>
      </w:r>
      <w:proofErr w:type="spellEnd"/>
      <w:r w:rsidRPr="00AB3385">
        <w:rPr>
          <w:rFonts w:ascii="Cambria" w:eastAsia="Times New Roman" w:hAnsi="Cambria" w:cs="Arial"/>
          <w:lang w:eastAsia="sk-SK"/>
        </w:rPr>
        <w:t>. vytvár</w:t>
      </w:r>
      <w:r w:rsidR="002E1C9B">
        <w:rPr>
          <w:rFonts w:ascii="Cambria" w:eastAsia="Times New Roman" w:hAnsi="Cambria" w:cs="Arial"/>
          <w:lang w:eastAsia="sk-SK"/>
        </w:rPr>
        <w:t>anie návrhov riešenia (hypotéz)</w:t>
      </w:r>
    </w:p>
    <w:p w14:paraId="132BA732" w14:textId="77777777" w:rsidR="00AB3385" w:rsidRPr="00AB3385" w:rsidRDefault="00AB3385" w:rsidP="00AB3385">
      <w:pPr>
        <w:spacing w:after="0" w:line="240" w:lineRule="auto"/>
        <w:jc w:val="both"/>
        <w:rPr>
          <w:rFonts w:ascii="Cambria" w:eastAsia="Times New Roman" w:hAnsi="Cambria" w:cs="Arial"/>
          <w:lang w:eastAsia="sk-SK"/>
        </w:rPr>
      </w:pPr>
      <w:r w:rsidRPr="00AB3385">
        <w:rPr>
          <w:rFonts w:ascii="Cambria" w:eastAsia="Times New Roman" w:hAnsi="Cambria" w:cs="Arial"/>
          <w:lang w:eastAsia="sk-SK"/>
        </w:rPr>
        <w:t>- vyhodnocovanie návrhov</w:t>
      </w:r>
    </w:p>
    <w:p w14:paraId="0CB9F0CD" w14:textId="77777777" w:rsidR="00AB3385" w:rsidRDefault="00AB3385" w:rsidP="00AB3385">
      <w:pPr>
        <w:spacing w:after="0" w:line="240" w:lineRule="auto"/>
        <w:jc w:val="both"/>
        <w:rPr>
          <w:rFonts w:ascii="Cambria" w:eastAsia="Times New Roman" w:hAnsi="Cambria" w:cs="Arial"/>
          <w:lang w:eastAsia="sk-SK"/>
        </w:rPr>
      </w:pPr>
      <w:r w:rsidRPr="00AB3385">
        <w:rPr>
          <w:rFonts w:ascii="Cambria" w:eastAsia="Times New Roman" w:hAnsi="Cambria" w:cs="Arial"/>
          <w:lang w:eastAsia="sk-SK"/>
        </w:rPr>
        <w:t>- výber a využitie riešení.</w:t>
      </w:r>
    </w:p>
    <w:p w14:paraId="54578E76" w14:textId="77777777" w:rsidR="00AB3385" w:rsidRPr="00AB3385" w:rsidRDefault="00AB3385" w:rsidP="00255C2F">
      <w:pPr>
        <w:spacing w:after="0" w:line="240" w:lineRule="auto"/>
        <w:jc w:val="both"/>
        <w:rPr>
          <w:rFonts w:ascii="Cambria" w:eastAsia="Times New Roman" w:hAnsi="Cambria" w:cs="Arial"/>
          <w:lang w:eastAsia="sk-SK"/>
        </w:rPr>
      </w:pPr>
      <w:r w:rsidRPr="00AB3385">
        <w:rPr>
          <w:rFonts w:ascii="Cambria" w:eastAsia="Times New Roman" w:hAnsi="Cambria" w:cs="Arial"/>
          <w:lang w:eastAsia="sk-SK"/>
        </w:rPr>
        <w:t>Pri tejto metóde platia pre žiakov tieto pravidlá:</w:t>
      </w:r>
      <w:r>
        <w:rPr>
          <w:rFonts w:ascii="Cambria" w:eastAsia="Times New Roman" w:hAnsi="Cambria" w:cs="Arial"/>
          <w:lang w:eastAsia="sk-SK"/>
        </w:rPr>
        <w:t xml:space="preserve"> </w:t>
      </w:r>
      <w:r w:rsidRPr="00AB3385">
        <w:rPr>
          <w:rFonts w:ascii="Cambria" w:eastAsia="Times New Roman" w:hAnsi="Cambria" w:cs="Arial"/>
          <w:lang w:eastAsia="sk-SK"/>
        </w:rPr>
        <w:t>zákaz kritiky, uvoľnenie fantázie, čo najväčší počet nápadov, riešení, vzájomná inšpirácia,</w:t>
      </w:r>
      <w:r>
        <w:rPr>
          <w:rFonts w:ascii="Cambria" w:eastAsia="Times New Roman" w:hAnsi="Cambria" w:cs="Arial"/>
          <w:lang w:eastAsia="sk-SK"/>
        </w:rPr>
        <w:t xml:space="preserve"> </w:t>
      </w:r>
      <w:r w:rsidRPr="00AB3385">
        <w:rPr>
          <w:rFonts w:ascii="Cambria" w:eastAsia="Times New Roman" w:hAnsi="Cambria" w:cs="Arial"/>
          <w:lang w:eastAsia="sk-SK"/>
        </w:rPr>
        <w:t>rovnosť</w:t>
      </w:r>
      <w:r>
        <w:rPr>
          <w:rFonts w:ascii="Cambria" w:eastAsia="Times New Roman" w:hAnsi="Cambria" w:cs="Arial"/>
          <w:lang w:eastAsia="sk-SK"/>
        </w:rPr>
        <w:t xml:space="preserve"> </w:t>
      </w:r>
      <w:r w:rsidRPr="00AB3385">
        <w:rPr>
          <w:rFonts w:ascii="Cambria" w:eastAsia="Times New Roman" w:hAnsi="Cambria" w:cs="Arial"/>
          <w:lang w:eastAsia="sk-SK"/>
        </w:rPr>
        <w:t>žiakov.</w:t>
      </w:r>
    </w:p>
    <w:p w14:paraId="3E01223A" w14:textId="77777777" w:rsidR="00AB3385" w:rsidRDefault="00AB3385" w:rsidP="00255C2F">
      <w:pPr>
        <w:spacing w:after="0" w:line="240" w:lineRule="auto"/>
        <w:jc w:val="both"/>
        <w:rPr>
          <w:rFonts w:ascii="Cambria" w:eastAsia="Times New Roman" w:hAnsi="Cambria" w:cs="Arial"/>
          <w:lang w:eastAsia="sk-SK"/>
        </w:rPr>
      </w:pPr>
      <w:r w:rsidRPr="00AB3385">
        <w:rPr>
          <w:rFonts w:ascii="Cambria" w:eastAsia="Times New Roman" w:hAnsi="Cambria" w:cs="Arial"/>
          <w:lang w:eastAsia="sk-SK"/>
        </w:rPr>
        <w:t>Platí iba podriadenosť</w:t>
      </w:r>
      <w:r>
        <w:rPr>
          <w:rFonts w:ascii="Cambria" w:eastAsia="Times New Roman" w:hAnsi="Cambria" w:cs="Arial"/>
          <w:lang w:eastAsia="sk-SK"/>
        </w:rPr>
        <w:t xml:space="preserve"> </w:t>
      </w:r>
      <w:r w:rsidRPr="00AB3385">
        <w:rPr>
          <w:rFonts w:ascii="Cambria" w:eastAsia="Times New Roman" w:hAnsi="Cambria" w:cs="Arial"/>
          <w:lang w:eastAsia="sk-SK"/>
        </w:rPr>
        <w:t>učiteľovi</w:t>
      </w:r>
      <w:r>
        <w:rPr>
          <w:rFonts w:ascii="Cambria" w:eastAsia="Times New Roman" w:hAnsi="Cambria" w:cs="Arial"/>
          <w:lang w:eastAsia="sk-SK"/>
        </w:rPr>
        <w:t>.</w:t>
      </w:r>
    </w:p>
    <w:p w14:paraId="4C8AF159" w14:textId="77777777" w:rsidR="008B5A86" w:rsidRDefault="008B5A86" w:rsidP="00255C2F">
      <w:pPr>
        <w:spacing w:after="0" w:line="240" w:lineRule="auto"/>
        <w:jc w:val="both"/>
        <w:rPr>
          <w:rFonts w:ascii="Cambria" w:eastAsia="Times New Roman" w:hAnsi="Cambria" w:cs="Arial"/>
          <w:lang w:eastAsia="sk-SK"/>
        </w:rPr>
      </w:pPr>
    </w:p>
    <w:p w14:paraId="0959BADA" w14:textId="77777777" w:rsidR="00AB3385" w:rsidRDefault="00AB3385" w:rsidP="00255C2F">
      <w:pPr>
        <w:spacing w:after="0" w:line="240" w:lineRule="auto"/>
        <w:jc w:val="both"/>
        <w:rPr>
          <w:rFonts w:ascii="Cambria" w:eastAsia="Times New Roman" w:hAnsi="Cambria" w:cs="Arial"/>
          <w:lang w:eastAsia="sk-SK"/>
        </w:rPr>
      </w:pPr>
      <w:r w:rsidRPr="00AB3385">
        <w:rPr>
          <w:rFonts w:ascii="Cambria" w:eastAsia="Times New Roman" w:hAnsi="Cambria" w:cs="Arial"/>
          <w:u w:val="single"/>
          <w:lang w:eastAsia="sk-SK"/>
        </w:rPr>
        <w:t>Didaktické hry</w:t>
      </w:r>
      <w:r>
        <w:rPr>
          <w:rFonts w:ascii="Cambria" w:eastAsia="Times New Roman" w:hAnsi="Cambria" w:cs="Arial"/>
          <w:lang w:eastAsia="sk-SK"/>
        </w:rPr>
        <w:t xml:space="preserve">  </w:t>
      </w:r>
      <w:r w:rsidRPr="00AB3385">
        <w:rPr>
          <w:rFonts w:ascii="Cambria" w:eastAsia="Times New Roman" w:hAnsi="Cambria" w:cs="Arial"/>
          <w:lang w:eastAsia="sk-SK"/>
        </w:rPr>
        <w:t>dávajú žiakom možnosť</w:t>
      </w:r>
      <w:r>
        <w:rPr>
          <w:rFonts w:ascii="Cambria" w:eastAsia="Times New Roman" w:hAnsi="Cambria" w:cs="Arial"/>
          <w:lang w:eastAsia="sk-SK"/>
        </w:rPr>
        <w:t xml:space="preserve"> </w:t>
      </w:r>
      <w:r w:rsidRPr="00AB3385">
        <w:rPr>
          <w:rFonts w:ascii="Cambria" w:eastAsia="Times New Roman" w:hAnsi="Cambria" w:cs="Arial"/>
          <w:lang w:eastAsia="sk-SK"/>
        </w:rPr>
        <w:t>samostatne myslieť, analyzovať, skúmať, tvoriť</w:t>
      </w:r>
      <w:r>
        <w:rPr>
          <w:rFonts w:ascii="Cambria" w:eastAsia="Times New Roman" w:hAnsi="Cambria" w:cs="Arial"/>
          <w:lang w:eastAsia="sk-SK"/>
        </w:rPr>
        <w:t xml:space="preserve"> </w:t>
      </w:r>
      <w:r w:rsidRPr="00AB3385">
        <w:rPr>
          <w:rFonts w:ascii="Cambria" w:eastAsia="Times New Roman" w:hAnsi="Cambria" w:cs="Arial"/>
          <w:lang w:eastAsia="sk-SK"/>
        </w:rPr>
        <w:t>riešenia, overovať</w:t>
      </w:r>
      <w:r>
        <w:rPr>
          <w:rFonts w:ascii="Cambria" w:eastAsia="Times New Roman" w:hAnsi="Cambria" w:cs="Arial"/>
          <w:lang w:eastAsia="sk-SK"/>
        </w:rPr>
        <w:t xml:space="preserve"> </w:t>
      </w:r>
      <w:r w:rsidRPr="00AB3385">
        <w:rPr>
          <w:rFonts w:ascii="Cambria" w:eastAsia="Times New Roman" w:hAnsi="Cambria" w:cs="Arial"/>
          <w:lang w:eastAsia="sk-SK"/>
        </w:rPr>
        <w:t>ich.</w:t>
      </w:r>
    </w:p>
    <w:p w14:paraId="5261F6AA" w14:textId="77777777" w:rsidR="008B5A86" w:rsidRDefault="008B5A86" w:rsidP="00255C2F">
      <w:pPr>
        <w:spacing w:after="0" w:line="240" w:lineRule="auto"/>
        <w:jc w:val="both"/>
        <w:rPr>
          <w:rFonts w:ascii="Cambria" w:eastAsia="Times New Roman" w:hAnsi="Cambria" w:cs="Arial"/>
          <w:lang w:eastAsia="sk-SK"/>
        </w:rPr>
      </w:pPr>
    </w:p>
    <w:p w14:paraId="1340BDD0" w14:textId="77777777" w:rsidR="00AB3385" w:rsidRDefault="00AB3385" w:rsidP="00255C2F">
      <w:pPr>
        <w:spacing w:after="0" w:line="240" w:lineRule="auto"/>
        <w:jc w:val="both"/>
        <w:rPr>
          <w:rFonts w:ascii="Cambria" w:eastAsia="Times New Roman" w:hAnsi="Cambria" w:cs="Arial"/>
          <w:lang w:eastAsia="sk-SK"/>
        </w:rPr>
      </w:pPr>
      <w:r w:rsidRPr="00AB3385">
        <w:rPr>
          <w:rFonts w:ascii="Cambria" w:eastAsia="Times New Roman" w:hAnsi="Cambria" w:cs="Arial"/>
          <w:u w:val="single"/>
          <w:lang w:eastAsia="sk-SK"/>
        </w:rPr>
        <w:t>Riadený rozhovor</w:t>
      </w:r>
      <w:r w:rsidRPr="00AB3385">
        <w:rPr>
          <w:rFonts w:ascii="Cambria" w:eastAsia="Times New Roman" w:hAnsi="Cambria" w:cs="Arial"/>
          <w:lang w:eastAsia="sk-SK"/>
        </w:rPr>
        <w:t>(heuristická metóda) spočíva v tom, že žiaci si osvojujú nové vedomosti na</w:t>
      </w:r>
      <w:r w:rsidR="00255C2F">
        <w:rPr>
          <w:rFonts w:ascii="Cambria" w:eastAsia="Times New Roman" w:hAnsi="Cambria" w:cs="Arial"/>
          <w:lang w:eastAsia="sk-SK"/>
        </w:rPr>
        <w:t xml:space="preserve"> </w:t>
      </w:r>
      <w:r w:rsidRPr="00AB3385">
        <w:rPr>
          <w:rFonts w:ascii="Cambria" w:eastAsia="Times New Roman" w:hAnsi="Cambria" w:cs="Arial"/>
          <w:lang w:eastAsia="sk-SK"/>
        </w:rPr>
        <w:t>základe už predtým osvojených poznatkov z učiva občianskej náuky a iných predmetov,</w:t>
      </w:r>
      <w:r w:rsidR="00255C2F">
        <w:rPr>
          <w:rFonts w:ascii="Cambria" w:eastAsia="Times New Roman" w:hAnsi="Cambria" w:cs="Arial"/>
          <w:lang w:eastAsia="sk-SK"/>
        </w:rPr>
        <w:t xml:space="preserve"> </w:t>
      </w:r>
      <w:r w:rsidRPr="00AB3385">
        <w:rPr>
          <w:rFonts w:ascii="Cambria" w:eastAsia="Times New Roman" w:hAnsi="Cambria" w:cs="Arial"/>
          <w:lang w:eastAsia="sk-SK"/>
        </w:rPr>
        <w:t>prípadne skúseností zo životnej a spoločenskej praxe pod učiteľovým vedením s</w:t>
      </w:r>
      <w:r w:rsidR="00255C2F">
        <w:rPr>
          <w:rFonts w:ascii="Cambria" w:eastAsia="Times New Roman" w:hAnsi="Cambria" w:cs="Arial"/>
          <w:lang w:eastAsia="sk-SK"/>
        </w:rPr>
        <w:t> </w:t>
      </w:r>
      <w:r w:rsidRPr="00AB3385">
        <w:rPr>
          <w:rFonts w:ascii="Cambria" w:eastAsia="Times New Roman" w:hAnsi="Cambria" w:cs="Arial"/>
          <w:lang w:eastAsia="sk-SK"/>
        </w:rPr>
        <w:t>využitím</w:t>
      </w:r>
      <w:r w:rsidR="00255C2F">
        <w:rPr>
          <w:rFonts w:ascii="Cambria" w:eastAsia="Times New Roman" w:hAnsi="Cambria" w:cs="Arial"/>
          <w:lang w:eastAsia="sk-SK"/>
        </w:rPr>
        <w:t xml:space="preserve"> </w:t>
      </w:r>
      <w:r w:rsidRPr="00AB3385">
        <w:rPr>
          <w:rFonts w:ascii="Cambria" w:eastAsia="Times New Roman" w:hAnsi="Cambria" w:cs="Arial"/>
          <w:lang w:eastAsia="sk-SK"/>
        </w:rPr>
        <w:t>vlastných logicko-myšlienkových operácií (analógie, indukcie, dedukcie, analýzy, komparácie,</w:t>
      </w:r>
      <w:r w:rsidR="00255C2F">
        <w:rPr>
          <w:rFonts w:ascii="Cambria" w:eastAsia="Times New Roman" w:hAnsi="Cambria" w:cs="Arial"/>
          <w:lang w:eastAsia="sk-SK"/>
        </w:rPr>
        <w:t xml:space="preserve"> </w:t>
      </w:r>
      <w:r w:rsidRPr="00AB3385">
        <w:rPr>
          <w:rFonts w:ascii="Cambria" w:eastAsia="Times New Roman" w:hAnsi="Cambria" w:cs="Arial"/>
          <w:lang w:eastAsia="sk-SK"/>
        </w:rPr>
        <w:t>generalizácie, abstrakcie). Úloha učiteľa spočíva v kladení premyslených otázok</w:t>
      </w:r>
      <w:r w:rsidR="00255C2F">
        <w:rPr>
          <w:rFonts w:ascii="Cambria" w:eastAsia="Times New Roman" w:hAnsi="Cambria" w:cs="Arial"/>
          <w:lang w:eastAsia="sk-SK"/>
        </w:rPr>
        <w:t>.</w:t>
      </w:r>
    </w:p>
    <w:p w14:paraId="35BE972D" w14:textId="77777777" w:rsidR="008B5A86" w:rsidRPr="00AB3385" w:rsidRDefault="008B5A86" w:rsidP="00255C2F">
      <w:pPr>
        <w:spacing w:after="0" w:line="240" w:lineRule="auto"/>
        <w:jc w:val="both"/>
        <w:rPr>
          <w:rFonts w:ascii="Cambria" w:eastAsia="Times New Roman" w:hAnsi="Cambria" w:cs="Arial"/>
          <w:lang w:eastAsia="sk-SK"/>
        </w:rPr>
      </w:pPr>
    </w:p>
    <w:p w14:paraId="6BBA5F2E" w14:textId="77777777" w:rsidR="00255C2F" w:rsidRDefault="00255C2F" w:rsidP="00255C2F">
      <w:pPr>
        <w:spacing w:after="0" w:line="240" w:lineRule="auto"/>
        <w:jc w:val="both"/>
        <w:rPr>
          <w:rFonts w:ascii="Cambria" w:eastAsia="Times New Roman" w:hAnsi="Cambria" w:cs="Arial"/>
          <w:lang w:eastAsia="sk-SK"/>
        </w:rPr>
      </w:pPr>
      <w:r w:rsidRPr="00255C2F">
        <w:rPr>
          <w:rFonts w:ascii="Cambria" w:eastAsia="Times New Roman" w:hAnsi="Cambria" w:cs="Arial"/>
          <w:u w:val="single"/>
          <w:lang w:eastAsia="sk-SK"/>
        </w:rPr>
        <w:t>Samostatná práca</w:t>
      </w:r>
      <w:r>
        <w:rPr>
          <w:rFonts w:ascii="Cambria" w:eastAsia="Times New Roman" w:hAnsi="Cambria" w:cs="Arial"/>
          <w:lang w:eastAsia="sk-SK"/>
        </w:rPr>
        <w:t xml:space="preserve"> </w:t>
      </w:r>
      <w:r w:rsidRPr="00255C2F">
        <w:rPr>
          <w:rFonts w:ascii="Cambria" w:eastAsia="Times New Roman" w:hAnsi="Cambria" w:cs="Arial"/>
          <w:lang w:eastAsia="sk-SK"/>
        </w:rPr>
        <w:t>je účinnou metódou aktivizácie žiakov na vyučovacej hodine i pri príprave</w:t>
      </w:r>
      <w:r>
        <w:rPr>
          <w:rFonts w:ascii="Cambria" w:eastAsia="Times New Roman" w:hAnsi="Cambria" w:cs="Arial"/>
          <w:lang w:eastAsia="sk-SK"/>
        </w:rPr>
        <w:t xml:space="preserve"> </w:t>
      </w:r>
      <w:r w:rsidRPr="00255C2F">
        <w:rPr>
          <w:rFonts w:ascii="Cambria" w:eastAsia="Times New Roman" w:hAnsi="Cambria" w:cs="Arial"/>
          <w:lang w:eastAsia="sk-SK"/>
        </w:rPr>
        <w:t>na vyučovanie. Pri príprave na vyučovanie vyučujúci uloží úlohy jednotlivcovi alebo skupine,</w:t>
      </w:r>
      <w:r>
        <w:rPr>
          <w:rFonts w:ascii="Cambria" w:eastAsia="Times New Roman" w:hAnsi="Cambria" w:cs="Arial"/>
          <w:lang w:eastAsia="sk-SK"/>
        </w:rPr>
        <w:t xml:space="preserve"> </w:t>
      </w:r>
      <w:r w:rsidRPr="00255C2F">
        <w:rPr>
          <w:rFonts w:ascii="Cambria" w:eastAsia="Times New Roman" w:hAnsi="Cambria" w:cs="Arial"/>
          <w:lang w:eastAsia="sk-SK"/>
        </w:rPr>
        <w:t>ktoré majú plniť</w:t>
      </w:r>
      <w:r>
        <w:rPr>
          <w:rFonts w:ascii="Cambria" w:eastAsia="Times New Roman" w:hAnsi="Cambria" w:cs="Arial"/>
          <w:lang w:eastAsia="sk-SK"/>
        </w:rPr>
        <w:t xml:space="preserve"> </w:t>
      </w:r>
      <w:r w:rsidRPr="00255C2F">
        <w:rPr>
          <w:rFonts w:ascii="Cambria" w:eastAsia="Times New Roman" w:hAnsi="Cambria" w:cs="Arial"/>
          <w:lang w:eastAsia="sk-SK"/>
        </w:rPr>
        <w:t>v čase mimo vyučovania (zozbieranie materiálov a údajov regionálneho</w:t>
      </w:r>
      <w:r>
        <w:rPr>
          <w:rFonts w:ascii="Cambria" w:eastAsia="Times New Roman" w:hAnsi="Cambria" w:cs="Arial"/>
          <w:lang w:eastAsia="sk-SK"/>
        </w:rPr>
        <w:t xml:space="preserve"> </w:t>
      </w:r>
      <w:r w:rsidRPr="00255C2F">
        <w:rPr>
          <w:rFonts w:ascii="Cambria" w:eastAsia="Times New Roman" w:hAnsi="Cambria" w:cs="Arial"/>
          <w:lang w:eastAsia="sk-SK"/>
        </w:rPr>
        <w:t>charakteru, ktoré súvisia s témou učiva, informácie o minulosti alebo o plánoch rozvoja obce,</w:t>
      </w:r>
      <w:r>
        <w:rPr>
          <w:rFonts w:ascii="Cambria" w:eastAsia="Times New Roman" w:hAnsi="Cambria" w:cs="Arial"/>
          <w:lang w:eastAsia="sk-SK"/>
        </w:rPr>
        <w:t xml:space="preserve"> </w:t>
      </w:r>
      <w:r w:rsidRPr="00255C2F">
        <w:rPr>
          <w:rFonts w:ascii="Cambria" w:eastAsia="Times New Roman" w:hAnsi="Cambria" w:cs="Arial"/>
          <w:lang w:eastAsia="sk-SK"/>
        </w:rPr>
        <w:t>mesta a pod.).</w:t>
      </w:r>
    </w:p>
    <w:p w14:paraId="67E24CA3" w14:textId="77777777" w:rsidR="008B5A86" w:rsidRDefault="008B5A86" w:rsidP="00255C2F">
      <w:pPr>
        <w:spacing w:after="0" w:line="240" w:lineRule="auto"/>
        <w:jc w:val="both"/>
        <w:rPr>
          <w:rFonts w:ascii="Cambria" w:eastAsia="Times New Roman" w:hAnsi="Cambria" w:cs="Arial"/>
          <w:lang w:eastAsia="sk-SK"/>
        </w:rPr>
      </w:pPr>
    </w:p>
    <w:p w14:paraId="6FA2FCD4" w14:textId="77777777" w:rsidR="00255C2F" w:rsidRPr="00255C2F" w:rsidRDefault="00255C2F" w:rsidP="00255C2F">
      <w:pPr>
        <w:spacing w:after="0" w:line="240" w:lineRule="auto"/>
        <w:jc w:val="both"/>
        <w:rPr>
          <w:rFonts w:ascii="Cambria" w:eastAsia="Times New Roman" w:hAnsi="Cambria" w:cs="Arial"/>
          <w:lang w:eastAsia="sk-SK"/>
        </w:rPr>
      </w:pPr>
      <w:r w:rsidRPr="00255C2F">
        <w:rPr>
          <w:rFonts w:ascii="Cambria" w:eastAsia="Times New Roman" w:hAnsi="Cambria" w:cs="Arial"/>
          <w:u w:val="single"/>
          <w:lang w:eastAsia="sk-SK"/>
        </w:rPr>
        <w:t>Metóda besedy(diskusie</w:t>
      </w:r>
      <w:r w:rsidRPr="00255C2F">
        <w:rPr>
          <w:rFonts w:ascii="Cambria" w:eastAsia="Times New Roman" w:hAnsi="Cambria" w:cs="Arial"/>
          <w:lang w:eastAsia="sk-SK"/>
        </w:rPr>
        <w:t>) je vlastne kombinovaním metódy riadeného rozhovoru s metódou</w:t>
      </w:r>
    </w:p>
    <w:p w14:paraId="5ACA3545" w14:textId="77777777" w:rsidR="00255C2F" w:rsidRDefault="00255C2F" w:rsidP="00255C2F">
      <w:pPr>
        <w:spacing w:after="0" w:line="240" w:lineRule="auto"/>
        <w:jc w:val="both"/>
        <w:rPr>
          <w:rFonts w:ascii="Cambria" w:eastAsia="Times New Roman" w:hAnsi="Cambria" w:cs="Arial"/>
          <w:lang w:eastAsia="sk-SK"/>
        </w:rPr>
      </w:pPr>
      <w:r w:rsidRPr="00255C2F">
        <w:rPr>
          <w:rFonts w:ascii="Cambria" w:eastAsia="Times New Roman" w:hAnsi="Cambria" w:cs="Arial"/>
          <w:lang w:eastAsia="sk-SK"/>
        </w:rPr>
        <w:t xml:space="preserve">samostatnej práce. Možno ju preto </w:t>
      </w:r>
      <w:proofErr w:type="spellStart"/>
      <w:r w:rsidRPr="00255C2F">
        <w:rPr>
          <w:rFonts w:ascii="Cambria" w:eastAsia="Times New Roman" w:hAnsi="Cambria" w:cs="Arial"/>
          <w:lang w:eastAsia="sk-SK"/>
        </w:rPr>
        <w:t>použiťna</w:t>
      </w:r>
      <w:proofErr w:type="spellEnd"/>
      <w:r w:rsidRPr="00255C2F">
        <w:rPr>
          <w:rFonts w:ascii="Cambria" w:eastAsia="Times New Roman" w:hAnsi="Cambria" w:cs="Arial"/>
          <w:lang w:eastAsia="sk-SK"/>
        </w:rPr>
        <w:t xml:space="preserve"> prerokovanie výsledkov samostatnej práce</w:t>
      </w:r>
      <w:r>
        <w:rPr>
          <w:rFonts w:ascii="Cambria" w:eastAsia="Times New Roman" w:hAnsi="Cambria" w:cs="Arial"/>
          <w:lang w:eastAsia="sk-SK"/>
        </w:rPr>
        <w:t xml:space="preserve"> </w:t>
      </w:r>
      <w:r w:rsidRPr="00255C2F">
        <w:rPr>
          <w:rFonts w:ascii="Cambria" w:eastAsia="Times New Roman" w:hAnsi="Cambria" w:cs="Arial"/>
          <w:lang w:eastAsia="sk-SK"/>
        </w:rPr>
        <w:t>alebo pri analýze zaujímavého článku, divadelného predstavenia, návštevy výstavy, exkurzie</w:t>
      </w:r>
      <w:r>
        <w:rPr>
          <w:rFonts w:ascii="Cambria" w:eastAsia="Times New Roman" w:hAnsi="Cambria" w:cs="Arial"/>
          <w:lang w:eastAsia="sk-SK"/>
        </w:rPr>
        <w:t xml:space="preserve"> </w:t>
      </w:r>
      <w:r w:rsidRPr="00255C2F">
        <w:rPr>
          <w:rFonts w:ascii="Cambria" w:eastAsia="Times New Roman" w:hAnsi="Cambria" w:cs="Arial"/>
          <w:lang w:eastAsia="sk-SK"/>
        </w:rPr>
        <w:t>apod.</w:t>
      </w:r>
    </w:p>
    <w:p w14:paraId="1A6A7368" w14:textId="77777777" w:rsidR="008B5A86" w:rsidRDefault="008B5A86" w:rsidP="00255C2F">
      <w:pPr>
        <w:spacing w:after="0" w:line="240" w:lineRule="auto"/>
        <w:jc w:val="both"/>
        <w:rPr>
          <w:rFonts w:ascii="Cambria" w:eastAsia="Times New Roman" w:hAnsi="Cambria" w:cs="Arial"/>
          <w:lang w:eastAsia="sk-SK"/>
        </w:rPr>
      </w:pPr>
    </w:p>
    <w:p w14:paraId="00DA205F" w14:textId="77777777" w:rsidR="008B5A86" w:rsidRDefault="00255C2F" w:rsidP="00255C2F">
      <w:pPr>
        <w:spacing w:after="0" w:line="240" w:lineRule="auto"/>
        <w:rPr>
          <w:rFonts w:ascii="Cambria" w:eastAsia="Times New Roman" w:hAnsi="Cambria" w:cs="Arial"/>
          <w:lang w:eastAsia="sk-SK"/>
        </w:rPr>
      </w:pPr>
      <w:r w:rsidRPr="00255C2F">
        <w:rPr>
          <w:rFonts w:ascii="Cambria" w:eastAsia="Times New Roman" w:hAnsi="Cambria" w:cs="Arial"/>
          <w:u w:val="single"/>
          <w:lang w:eastAsia="sk-SK"/>
        </w:rPr>
        <w:lastRenderedPageBreak/>
        <w:t>Projektové  vyučovanie</w:t>
      </w:r>
      <w:r>
        <w:rPr>
          <w:rFonts w:ascii="Cambria" w:eastAsia="Times New Roman" w:hAnsi="Cambria" w:cs="Arial"/>
          <w:lang w:eastAsia="sk-SK"/>
        </w:rPr>
        <w:t xml:space="preserve"> </w:t>
      </w:r>
      <w:r w:rsidRPr="00255C2F">
        <w:rPr>
          <w:rFonts w:ascii="Cambria" w:eastAsia="Times New Roman" w:hAnsi="Cambria" w:cs="Arial"/>
          <w:lang w:eastAsia="sk-SK"/>
        </w:rPr>
        <w:t>je jednou z ďalších možností využitia IKT. Ide o formu výučby, založenej na tom, že</w:t>
      </w:r>
      <w:r>
        <w:rPr>
          <w:rFonts w:ascii="Cambria" w:eastAsia="Times New Roman" w:hAnsi="Cambria" w:cs="Arial"/>
          <w:lang w:eastAsia="sk-SK"/>
        </w:rPr>
        <w:t xml:space="preserve"> </w:t>
      </w:r>
      <w:r w:rsidRPr="00255C2F">
        <w:rPr>
          <w:rFonts w:ascii="Cambria" w:eastAsia="Times New Roman" w:hAnsi="Cambria" w:cs="Arial"/>
          <w:lang w:eastAsia="sk-SK"/>
        </w:rPr>
        <w:t>sa v rámci výučby rieši hlbšie a komplexnejšie väčší problém, ktorého definovanie a</w:t>
      </w:r>
      <w:r>
        <w:rPr>
          <w:rFonts w:ascii="Cambria" w:eastAsia="Times New Roman" w:hAnsi="Cambria" w:cs="Arial"/>
          <w:lang w:eastAsia="sk-SK"/>
        </w:rPr>
        <w:t> </w:t>
      </w:r>
      <w:r w:rsidRPr="00255C2F">
        <w:rPr>
          <w:rFonts w:ascii="Cambria" w:eastAsia="Times New Roman" w:hAnsi="Cambria" w:cs="Arial"/>
          <w:lang w:eastAsia="sk-SK"/>
        </w:rPr>
        <w:t>spôsob</w:t>
      </w:r>
      <w:r>
        <w:rPr>
          <w:rFonts w:ascii="Cambria" w:eastAsia="Times New Roman" w:hAnsi="Cambria" w:cs="Arial"/>
          <w:lang w:eastAsia="sk-SK"/>
        </w:rPr>
        <w:t xml:space="preserve"> </w:t>
      </w:r>
      <w:r w:rsidRPr="00255C2F">
        <w:rPr>
          <w:rFonts w:ascii="Cambria" w:eastAsia="Times New Roman" w:hAnsi="Cambria" w:cs="Arial"/>
          <w:lang w:eastAsia="sk-SK"/>
        </w:rPr>
        <w:t xml:space="preserve">riešenia sa chápe ako projekt. </w:t>
      </w:r>
      <w:r>
        <w:rPr>
          <w:rFonts w:ascii="Cambria" w:eastAsia="Times New Roman" w:hAnsi="Cambria" w:cs="Arial"/>
          <w:lang w:eastAsia="sk-SK"/>
        </w:rPr>
        <w:t xml:space="preserve">Výstupom bude plagát alebo </w:t>
      </w:r>
      <w:r w:rsidRPr="00255C2F">
        <w:rPr>
          <w:rFonts w:ascii="Cambria" w:eastAsia="Times New Roman" w:hAnsi="Cambria" w:cs="Arial"/>
          <w:lang w:eastAsia="sk-SK"/>
        </w:rPr>
        <w:t>prezentácia</w:t>
      </w:r>
      <w:r w:rsidR="009A72F8">
        <w:rPr>
          <w:rFonts w:ascii="Cambria" w:eastAsia="Times New Roman" w:hAnsi="Cambria" w:cs="Arial"/>
          <w:lang w:eastAsia="sk-SK"/>
        </w:rPr>
        <w:t>.</w:t>
      </w:r>
    </w:p>
    <w:p w14:paraId="4B1889D8" w14:textId="77777777" w:rsidR="00B42BD8" w:rsidRDefault="00B42BD8" w:rsidP="00255C2F">
      <w:pPr>
        <w:spacing w:after="0" w:line="240" w:lineRule="auto"/>
        <w:rPr>
          <w:rFonts w:ascii="Cambria" w:eastAsia="Times New Roman" w:hAnsi="Cambria" w:cs="Arial"/>
          <w:lang w:eastAsia="sk-SK"/>
        </w:rPr>
      </w:pPr>
    </w:p>
    <w:p w14:paraId="076CF931" w14:textId="77777777" w:rsidR="002E1C9B" w:rsidRPr="002E1C9B" w:rsidRDefault="002E1C9B" w:rsidP="002E1C9B">
      <w:pPr>
        <w:spacing w:after="0" w:line="240" w:lineRule="auto"/>
        <w:rPr>
          <w:rFonts w:ascii="Cambria" w:eastAsia="Times New Roman" w:hAnsi="Cambria" w:cs="Arial"/>
          <w:lang w:eastAsia="sk-SK"/>
        </w:rPr>
      </w:pPr>
      <w:r w:rsidRPr="002E1C9B">
        <w:rPr>
          <w:rFonts w:ascii="Cambria" w:eastAsia="Times New Roman" w:hAnsi="Cambria" w:cs="Arial"/>
          <w:u w:val="single"/>
          <w:lang w:eastAsia="sk-SK"/>
        </w:rPr>
        <w:t>Výklad a prednášku</w:t>
      </w:r>
      <w:r>
        <w:rPr>
          <w:rFonts w:ascii="Cambria" w:eastAsia="Times New Roman" w:hAnsi="Cambria" w:cs="Arial"/>
          <w:lang w:eastAsia="sk-SK"/>
        </w:rPr>
        <w:t xml:space="preserve"> </w:t>
      </w:r>
      <w:r w:rsidRPr="002E1C9B">
        <w:rPr>
          <w:rFonts w:ascii="Cambria" w:eastAsia="Times New Roman" w:hAnsi="Cambria" w:cs="Arial"/>
          <w:lang w:eastAsia="sk-SK"/>
        </w:rPr>
        <w:t>budeme používať</w:t>
      </w:r>
      <w:r>
        <w:rPr>
          <w:rFonts w:ascii="Cambria" w:eastAsia="Times New Roman" w:hAnsi="Cambria" w:cs="Arial"/>
          <w:lang w:eastAsia="sk-SK"/>
        </w:rPr>
        <w:t xml:space="preserve"> </w:t>
      </w:r>
      <w:r w:rsidRPr="002E1C9B">
        <w:rPr>
          <w:rFonts w:ascii="Cambria" w:eastAsia="Times New Roman" w:hAnsi="Cambria" w:cs="Arial"/>
          <w:lang w:eastAsia="sk-SK"/>
        </w:rPr>
        <w:t>iba tam, kde je potrebné žiakom objasniť</w:t>
      </w:r>
      <w:r>
        <w:rPr>
          <w:rFonts w:ascii="Cambria" w:eastAsia="Times New Roman" w:hAnsi="Cambria" w:cs="Arial"/>
          <w:lang w:eastAsia="sk-SK"/>
        </w:rPr>
        <w:t xml:space="preserve"> </w:t>
      </w:r>
      <w:r w:rsidRPr="002E1C9B">
        <w:rPr>
          <w:rFonts w:ascii="Cambria" w:eastAsia="Times New Roman" w:hAnsi="Cambria" w:cs="Arial"/>
          <w:lang w:eastAsia="sk-SK"/>
        </w:rPr>
        <w:t>zložitejšie</w:t>
      </w:r>
    </w:p>
    <w:p w14:paraId="7AA083F2" w14:textId="77777777" w:rsidR="00722D10" w:rsidRDefault="002E1C9B" w:rsidP="00F23F76">
      <w:pPr>
        <w:spacing w:after="0" w:line="240" w:lineRule="auto"/>
        <w:rPr>
          <w:rFonts w:ascii="Cambria" w:eastAsia="Times New Roman" w:hAnsi="Cambria" w:cs="Arial"/>
          <w:lang w:eastAsia="sk-SK"/>
        </w:rPr>
      </w:pPr>
      <w:r w:rsidRPr="002E1C9B">
        <w:rPr>
          <w:rFonts w:ascii="Cambria" w:eastAsia="Times New Roman" w:hAnsi="Cambria" w:cs="Arial"/>
          <w:lang w:eastAsia="sk-SK"/>
        </w:rPr>
        <w:t>otázky, časti učiva v osnovách (právna problematika).</w:t>
      </w:r>
    </w:p>
    <w:p w14:paraId="7AF2CF20" w14:textId="77777777" w:rsidR="00722D10" w:rsidRDefault="00722D10" w:rsidP="00F23F76">
      <w:pPr>
        <w:spacing w:after="0" w:line="240" w:lineRule="auto"/>
        <w:rPr>
          <w:rFonts w:ascii="Cambria" w:eastAsia="Times New Roman" w:hAnsi="Cambria" w:cs="Arial"/>
          <w:lang w:eastAsia="sk-SK"/>
        </w:rPr>
      </w:pPr>
    </w:p>
    <w:p w14:paraId="5000F456" w14:textId="77777777" w:rsidR="00722D10" w:rsidRDefault="00722D10" w:rsidP="00F23F76">
      <w:pPr>
        <w:spacing w:after="0" w:line="240" w:lineRule="auto"/>
        <w:rPr>
          <w:rFonts w:ascii="Cambria" w:eastAsia="Times New Roman" w:hAnsi="Cambria" w:cs="Arial"/>
          <w:lang w:eastAsia="sk-SK"/>
        </w:rPr>
      </w:pPr>
    </w:p>
    <w:p w14:paraId="4FAA6EDE" w14:textId="77777777" w:rsidR="00B81538" w:rsidRDefault="00B81538" w:rsidP="00F23F76">
      <w:pPr>
        <w:spacing w:after="0" w:line="240" w:lineRule="auto"/>
        <w:rPr>
          <w:rFonts w:ascii="Cambria" w:eastAsia="Times New Roman" w:hAnsi="Cambria" w:cs="Arial"/>
          <w:lang w:eastAsia="sk-SK"/>
        </w:rPr>
      </w:pPr>
    </w:p>
    <w:p w14:paraId="586C1C81" w14:textId="77777777" w:rsidR="00722D10" w:rsidRDefault="00722D10" w:rsidP="00F23F76">
      <w:pPr>
        <w:spacing w:after="0" w:line="240" w:lineRule="auto"/>
        <w:rPr>
          <w:rFonts w:ascii="Cambria" w:eastAsia="Times New Roman" w:hAnsi="Cambria" w:cs="Arial"/>
          <w:lang w:eastAsia="sk-SK"/>
        </w:rPr>
      </w:pPr>
    </w:p>
    <w:p w14:paraId="468E633E" w14:textId="77777777" w:rsidR="003D0F1A" w:rsidRPr="00E85059" w:rsidRDefault="003D0F1A" w:rsidP="00787D12">
      <w:pPr>
        <w:pStyle w:val="Odsekzoznamu"/>
        <w:numPr>
          <w:ilvl w:val="0"/>
          <w:numId w:val="6"/>
        </w:numPr>
        <w:shd w:val="clear" w:color="auto" w:fill="000000" w:themeFill="text1"/>
        <w:spacing w:after="0" w:line="276" w:lineRule="auto"/>
        <w:ind w:left="426" w:hanging="426"/>
        <w:rPr>
          <w:rFonts w:eastAsia="Calibri" w:cstheme="minorHAnsi"/>
          <w:b/>
          <w:bCs/>
          <w:sz w:val="28"/>
          <w:szCs w:val="28"/>
        </w:rPr>
      </w:pPr>
      <w:r w:rsidRPr="00E85059">
        <w:rPr>
          <w:rFonts w:eastAsia="Calibri" w:cstheme="minorHAnsi"/>
          <w:b/>
          <w:bCs/>
          <w:sz w:val="28"/>
          <w:szCs w:val="28"/>
        </w:rPr>
        <w:t>HODNOTENIE PREDMETU</w:t>
      </w:r>
    </w:p>
    <w:p w14:paraId="5F822E51" w14:textId="77777777" w:rsidR="002E1C9B" w:rsidRDefault="002E1C9B" w:rsidP="002E1C9B">
      <w:pPr>
        <w:spacing w:after="0" w:line="240" w:lineRule="auto"/>
        <w:jc w:val="both"/>
        <w:rPr>
          <w:rFonts w:ascii="Cambria" w:eastAsia="Times New Roman" w:hAnsi="Cambria" w:cs="Arial"/>
          <w:b/>
          <w:lang w:eastAsia="sk-SK"/>
        </w:rPr>
      </w:pPr>
    </w:p>
    <w:p w14:paraId="2037CFBD" w14:textId="77777777" w:rsidR="002E1C9B" w:rsidRPr="00722D10" w:rsidRDefault="002E1C9B" w:rsidP="001F2FC3">
      <w:pPr>
        <w:spacing w:after="0" w:line="240" w:lineRule="auto"/>
        <w:jc w:val="both"/>
        <w:rPr>
          <w:rFonts w:ascii="Cambria" w:eastAsia="Times New Roman" w:hAnsi="Cambria" w:cs="Arial"/>
          <w:b/>
          <w:lang w:eastAsia="sk-SK"/>
        </w:rPr>
      </w:pPr>
    </w:p>
    <w:p w14:paraId="1829583C" w14:textId="77777777" w:rsidR="002E1C9B" w:rsidRDefault="002E1C9B" w:rsidP="001F2FC3">
      <w:pPr>
        <w:spacing w:after="0" w:line="240" w:lineRule="auto"/>
        <w:jc w:val="both"/>
        <w:rPr>
          <w:rFonts w:ascii="Cambria" w:eastAsia="Times New Roman" w:hAnsi="Cambria" w:cs="Arial"/>
          <w:lang w:eastAsia="sk-SK"/>
        </w:rPr>
      </w:pPr>
      <w:r w:rsidRPr="00722D10">
        <w:rPr>
          <w:rFonts w:ascii="Cambria" w:eastAsia="Times New Roman" w:hAnsi="Cambria" w:cs="Arial"/>
          <w:lang w:eastAsia="sk-SK"/>
        </w:rPr>
        <w:t>Občianka náuka je zameraná predovšetkým na vytváranie postojov, formovanie vlastných</w:t>
      </w:r>
      <w:r>
        <w:rPr>
          <w:rFonts w:ascii="Cambria" w:eastAsia="Times New Roman" w:hAnsi="Cambria" w:cs="Arial"/>
          <w:lang w:eastAsia="sk-SK"/>
        </w:rPr>
        <w:t xml:space="preserve"> </w:t>
      </w:r>
      <w:r w:rsidRPr="00722D10">
        <w:rPr>
          <w:rFonts w:ascii="Cambria" w:eastAsia="Times New Roman" w:hAnsi="Cambria" w:cs="Arial"/>
          <w:lang w:eastAsia="sk-SK"/>
        </w:rPr>
        <w:t>názorov, vyjadrovaniu vlastných myšlienok, názorov a postojov. Hodnotenie žiaka musí byť</w:t>
      </w:r>
      <w:r>
        <w:rPr>
          <w:rFonts w:ascii="Cambria" w:eastAsia="Times New Roman" w:hAnsi="Cambria" w:cs="Arial"/>
          <w:lang w:eastAsia="sk-SK"/>
        </w:rPr>
        <w:t xml:space="preserve"> </w:t>
      </w:r>
      <w:r w:rsidRPr="00722D10">
        <w:rPr>
          <w:rFonts w:ascii="Cambria" w:eastAsia="Times New Roman" w:hAnsi="Cambria" w:cs="Arial"/>
          <w:lang w:eastAsia="sk-SK"/>
        </w:rPr>
        <w:t>preto komplexné, založené na individuálnom prístupe k osobnosti žiaka a</w:t>
      </w:r>
      <w:r>
        <w:rPr>
          <w:rFonts w:ascii="Cambria" w:eastAsia="Times New Roman" w:hAnsi="Cambria" w:cs="Arial"/>
          <w:lang w:eastAsia="sk-SK"/>
        </w:rPr>
        <w:t> </w:t>
      </w:r>
      <w:r w:rsidRPr="00722D10">
        <w:rPr>
          <w:rFonts w:ascii="Cambria" w:eastAsia="Times New Roman" w:hAnsi="Cambria" w:cs="Arial"/>
          <w:lang w:eastAsia="sk-SK"/>
        </w:rPr>
        <w:t>pozitívne</w:t>
      </w:r>
      <w:r>
        <w:rPr>
          <w:rFonts w:ascii="Cambria" w:eastAsia="Times New Roman" w:hAnsi="Cambria" w:cs="Arial"/>
          <w:lang w:eastAsia="sk-SK"/>
        </w:rPr>
        <w:t xml:space="preserve"> </w:t>
      </w:r>
      <w:r w:rsidRPr="00722D10">
        <w:rPr>
          <w:rFonts w:ascii="Cambria" w:eastAsia="Times New Roman" w:hAnsi="Cambria" w:cs="Arial"/>
          <w:lang w:eastAsia="sk-SK"/>
        </w:rPr>
        <w:t>orientované. Učiteľ</w:t>
      </w:r>
      <w:r>
        <w:rPr>
          <w:rFonts w:ascii="Cambria" w:eastAsia="Times New Roman" w:hAnsi="Cambria" w:cs="Arial"/>
          <w:lang w:eastAsia="sk-SK"/>
        </w:rPr>
        <w:t xml:space="preserve"> </w:t>
      </w:r>
      <w:r w:rsidRPr="00722D10">
        <w:rPr>
          <w:rFonts w:ascii="Cambria" w:eastAsia="Times New Roman" w:hAnsi="Cambria" w:cs="Arial"/>
          <w:lang w:eastAsia="sk-SK"/>
        </w:rPr>
        <w:t>nehodnotí výkony žiakov sám, ale postupne zapája do hodnotenia aj</w:t>
      </w:r>
      <w:r>
        <w:rPr>
          <w:rFonts w:ascii="Cambria" w:eastAsia="Times New Roman" w:hAnsi="Cambria" w:cs="Arial"/>
          <w:lang w:eastAsia="sk-SK"/>
        </w:rPr>
        <w:t xml:space="preserve"> </w:t>
      </w:r>
      <w:r w:rsidRPr="00722D10">
        <w:rPr>
          <w:rFonts w:ascii="Cambria" w:eastAsia="Times New Roman" w:hAnsi="Cambria" w:cs="Arial"/>
          <w:lang w:eastAsia="sk-SK"/>
        </w:rPr>
        <w:t>žiakov, žiaci sa učia sebahodnoteniu. Žiakom treba dať</w:t>
      </w:r>
      <w:r>
        <w:rPr>
          <w:rFonts w:ascii="Cambria" w:eastAsia="Times New Roman" w:hAnsi="Cambria" w:cs="Arial"/>
          <w:lang w:eastAsia="sk-SK"/>
        </w:rPr>
        <w:t xml:space="preserve"> </w:t>
      </w:r>
      <w:r w:rsidRPr="00722D10">
        <w:rPr>
          <w:rFonts w:ascii="Cambria" w:eastAsia="Times New Roman" w:hAnsi="Cambria" w:cs="Arial"/>
          <w:lang w:eastAsia="sk-SK"/>
        </w:rPr>
        <w:t>príležitosť</w:t>
      </w:r>
      <w:r>
        <w:rPr>
          <w:rFonts w:ascii="Cambria" w:eastAsia="Times New Roman" w:hAnsi="Cambria" w:cs="Arial"/>
          <w:lang w:eastAsia="sk-SK"/>
        </w:rPr>
        <w:t xml:space="preserve"> </w:t>
      </w:r>
      <w:r w:rsidRPr="00722D10">
        <w:rPr>
          <w:rFonts w:ascii="Cambria" w:eastAsia="Times New Roman" w:hAnsi="Cambria" w:cs="Arial"/>
          <w:lang w:eastAsia="sk-SK"/>
        </w:rPr>
        <w:t>prežiť</w:t>
      </w:r>
      <w:r>
        <w:rPr>
          <w:rFonts w:ascii="Cambria" w:eastAsia="Times New Roman" w:hAnsi="Cambria" w:cs="Arial"/>
          <w:lang w:eastAsia="sk-SK"/>
        </w:rPr>
        <w:t xml:space="preserve"> </w:t>
      </w:r>
      <w:r w:rsidRPr="00722D10">
        <w:rPr>
          <w:rFonts w:ascii="Cambria" w:eastAsia="Times New Roman" w:hAnsi="Cambria" w:cs="Arial"/>
          <w:lang w:eastAsia="sk-SK"/>
        </w:rPr>
        <w:t>pocit radosti</w:t>
      </w:r>
      <w:r>
        <w:rPr>
          <w:rFonts w:ascii="Cambria" w:eastAsia="Times New Roman" w:hAnsi="Cambria" w:cs="Arial"/>
          <w:lang w:eastAsia="sk-SK"/>
        </w:rPr>
        <w:t xml:space="preserve"> </w:t>
      </w:r>
      <w:r w:rsidRPr="00722D10">
        <w:rPr>
          <w:rFonts w:ascii="Cambria" w:eastAsia="Times New Roman" w:hAnsi="Cambria" w:cs="Arial"/>
          <w:lang w:eastAsia="sk-SK"/>
        </w:rPr>
        <w:t>z úspechu, pretože v každom žiakovi možno nájsť</w:t>
      </w:r>
      <w:r>
        <w:rPr>
          <w:rFonts w:ascii="Cambria" w:eastAsia="Times New Roman" w:hAnsi="Cambria" w:cs="Arial"/>
          <w:lang w:eastAsia="sk-SK"/>
        </w:rPr>
        <w:t xml:space="preserve"> </w:t>
      </w:r>
      <w:r w:rsidRPr="00722D10">
        <w:rPr>
          <w:rFonts w:ascii="Cambria" w:eastAsia="Times New Roman" w:hAnsi="Cambria" w:cs="Arial"/>
          <w:lang w:eastAsia="sk-SK"/>
        </w:rPr>
        <w:t>niečo, za čo ho možno pochváliť,</w:t>
      </w:r>
      <w:r>
        <w:rPr>
          <w:rFonts w:ascii="Cambria" w:eastAsia="Times New Roman" w:hAnsi="Cambria" w:cs="Arial"/>
          <w:lang w:eastAsia="sk-SK"/>
        </w:rPr>
        <w:t xml:space="preserve"> </w:t>
      </w:r>
      <w:r w:rsidRPr="00722D10">
        <w:rPr>
          <w:rFonts w:ascii="Cambria" w:eastAsia="Times New Roman" w:hAnsi="Cambria" w:cs="Arial"/>
          <w:lang w:eastAsia="sk-SK"/>
        </w:rPr>
        <w:t>povzbudiť</w:t>
      </w:r>
      <w:r>
        <w:rPr>
          <w:rFonts w:ascii="Cambria" w:eastAsia="Times New Roman" w:hAnsi="Cambria" w:cs="Arial"/>
          <w:lang w:eastAsia="sk-SK"/>
        </w:rPr>
        <w:t>.</w:t>
      </w:r>
    </w:p>
    <w:p w14:paraId="052AAFB8" w14:textId="77777777" w:rsidR="002E1C9B" w:rsidRDefault="002E1C9B" w:rsidP="001F2FC3">
      <w:pPr>
        <w:spacing w:after="0" w:line="240" w:lineRule="auto"/>
        <w:jc w:val="both"/>
        <w:rPr>
          <w:rFonts w:ascii="Cambria" w:eastAsia="Times New Roman" w:hAnsi="Cambria" w:cs="Arial"/>
          <w:lang w:eastAsia="sk-SK"/>
        </w:rPr>
      </w:pPr>
      <w:r w:rsidRPr="009D3511">
        <w:rPr>
          <w:rFonts w:ascii="Cambria" w:eastAsia="Times New Roman" w:hAnsi="Cambria" w:cs="Arial"/>
          <w:lang w:eastAsia="sk-SK"/>
        </w:rPr>
        <w:t>Hodnotenie žiaka sa vykonáva</w:t>
      </w:r>
      <w:r>
        <w:rPr>
          <w:rFonts w:ascii="Cambria" w:eastAsia="Times New Roman" w:hAnsi="Cambria" w:cs="Arial"/>
          <w:lang w:eastAsia="sk-SK"/>
        </w:rPr>
        <w:t xml:space="preserve"> </w:t>
      </w:r>
      <w:r w:rsidRPr="009D3511">
        <w:rPr>
          <w:rFonts w:ascii="Cambria" w:eastAsia="Times New Roman" w:hAnsi="Cambria" w:cs="Arial"/>
          <w:lang w:eastAsia="sk-SK"/>
        </w:rPr>
        <w:t>klasifikáciou</w:t>
      </w:r>
      <w:r>
        <w:rPr>
          <w:rFonts w:ascii="Cambria" w:eastAsia="Times New Roman" w:hAnsi="Cambria" w:cs="Arial"/>
          <w:lang w:eastAsia="sk-SK"/>
        </w:rPr>
        <w:t xml:space="preserve"> </w:t>
      </w:r>
      <w:r w:rsidRPr="009D3511">
        <w:rPr>
          <w:rFonts w:ascii="Cambria" w:eastAsia="Times New Roman" w:hAnsi="Cambria" w:cs="Arial"/>
          <w:lang w:eastAsia="sk-SK"/>
        </w:rPr>
        <w:t>podľa platných metodických pokynov na</w:t>
      </w:r>
      <w:r>
        <w:rPr>
          <w:rFonts w:ascii="Cambria" w:eastAsia="Times New Roman" w:hAnsi="Cambria" w:cs="Arial"/>
          <w:lang w:eastAsia="sk-SK"/>
        </w:rPr>
        <w:t xml:space="preserve"> </w:t>
      </w:r>
      <w:r w:rsidRPr="009D3511">
        <w:rPr>
          <w:rFonts w:ascii="Cambria" w:eastAsia="Times New Roman" w:hAnsi="Cambria" w:cs="Arial"/>
          <w:lang w:eastAsia="sk-SK"/>
        </w:rPr>
        <w:t>hodnotenie a klasifikáciu žiakov ZŠ</w:t>
      </w:r>
      <w:r>
        <w:rPr>
          <w:rFonts w:ascii="Cambria" w:eastAsia="Times New Roman" w:hAnsi="Cambria" w:cs="Arial"/>
          <w:lang w:eastAsia="sk-SK"/>
        </w:rPr>
        <w:t>.</w:t>
      </w:r>
    </w:p>
    <w:p w14:paraId="51A3E8FB" w14:textId="77777777" w:rsidR="00C2528E" w:rsidRPr="009D3511" w:rsidRDefault="00C2528E" w:rsidP="001F2FC3">
      <w:pPr>
        <w:spacing w:after="0" w:line="240" w:lineRule="auto"/>
        <w:jc w:val="both"/>
        <w:rPr>
          <w:rFonts w:ascii="Cambria" w:eastAsia="Times New Roman" w:hAnsi="Cambria" w:cs="Arial"/>
          <w:lang w:eastAsia="sk-SK"/>
        </w:rPr>
      </w:pPr>
    </w:p>
    <w:p w14:paraId="182DB56F" w14:textId="77777777" w:rsidR="002E1C9B" w:rsidRDefault="002E1C9B" w:rsidP="001F2FC3">
      <w:pPr>
        <w:spacing w:after="0" w:line="240" w:lineRule="auto"/>
        <w:jc w:val="both"/>
        <w:rPr>
          <w:rFonts w:ascii="Cambria" w:eastAsia="Times New Roman" w:hAnsi="Cambria" w:cs="Arial"/>
          <w:lang w:eastAsia="sk-SK"/>
        </w:rPr>
      </w:pPr>
      <w:r w:rsidRPr="00C04AAB">
        <w:rPr>
          <w:rFonts w:ascii="Cambria" w:eastAsia="Times New Roman" w:hAnsi="Cambria" w:cs="Arial"/>
          <w:lang w:eastAsia="sk-SK"/>
        </w:rPr>
        <w:t>Vo výchovno-vzdelávacom procese sa uskutočňuje priebežné a celkové hodnotenie:</w:t>
      </w:r>
    </w:p>
    <w:p w14:paraId="2C962B68" w14:textId="77777777" w:rsidR="00C2528E" w:rsidRPr="00C04AAB" w:rsidRDefault="00C2528E" w:rsidP="001F2FC3">
      <w:pPr>
        <w:spacing w:after="0" w:line="240" w:lineRule="auto"/>
        <w:jc w:val="both"/>
        <w:rPr>
          <w:rFonts w:ascii="Cambria" w:eastAsia="Times New Roman" w:hAnsi="Cambria" w:cs="Arial"/>
          <w:lang w:eastAsia="sk-SK"/>
        </w:rPr>
      </w:pPr>
    </w:p>
    <w:p w14:paraId="180C0495" w14:textId="77777777" w:rsidR="002E1C9B" w:rsidRPr="00C04AAB" w:rsidRDefault="002E1C9B" w:rsidP="001F2FC3">
      <w:pPr>
        <w:spacing w:after="0" w:line="240" w:lineRule="auto"/>
        <w:jc w:val="both"/>
        <w:rPr>
          <w:rFonts w:ascii="Cambria" w:eastAsia="Times New Roman" w:hAnsi="Cambria" w:cs="Arial"/>
          <w:lang w:eastAsia="sk-SK"/>
        </w:rPr>
      </w:pPr>
      <w:r w:rsidRPr="00C04AAB">
        <w:rPr>
          <w:rFonts w:ascii="Cambria" w:eastAsia="Times New Roman" w:hAnsi="Cambria" w:cs="Arial"/>
          <w:lang w:eastAsia="sk-SK"/>
        </w:rPr>
        <w:t>·</w:t>
      </w:r>
      <w:r>
        <w:rPr>
          <w:rFonts w:ascii="Cambria" w:eastAsia="Times New Roman" w:hAnsi="Cambria" w:cs="Arial"/>
          <w:lang w:eastAsia="sk-SK"/>
        </w:rPr>
        <w:t xml:space="preserve"> </w:t>
      </w:r>
      <w:r w:rsidRPr="00C2528E">
        <w:rPr>
          <w:rFonts w:ascii="Cambria" w:eastAsia="Times New Roman" w:hAnsi="Cambria" w:cs="Arial"/>
          <w:b/>
          <w:lang w:eastAsia="sk-SK"/>
        </w:rPr>
        <w:t>priebežné hodnotenie</w:t>
      </w:r>
      <w:r w:rsidRPr="00C04AAB">
        <w:rPr>
          <w:rFonts w:ascii="Cambria" w:eastAsia="Times New Roman" w:hAnsi="Cambria" w:cs="Arial"/>
          <w:lang w:eastAsia="sk-SK"/>
        </w:rPr>
        <w:t xml:space="preserve"> sa uskutočňuje pri hodnotení čiastkových výsledkov a</w:t>
      </w:r>
      <w:r>
        <w:rPr>
          <w:rFonts w:ascii="Cambria" w:eastAsia="Times New Roman" w:hAnsi="Cambria" w:cs="Arial"/>
          <w:lang w:eastAsia="sk-SK"/>
        </w:rPr>
        <w:t> </w:t>
      </w:r>
      <w:r w:rsidRPr="00C04AAB">
        <w:rPr>
          <w:rFonts w:ascii="Cambria" w:eastAsia="Times New Roman" w:hAnsi="Cambria" w:cs="Arial"/>
          <w:lang w:eastAsia="sk-SK"/>
        </w:rPr>
        <w:t>prejavov</w:t>
      </w:r>
      <w:r>
        <w:rPr>
          <w:rFonts w:ascii="Cambria" w:eastAsia="Times New Roman" w:hAnsi="Cambria" w:cs="Arial"/>
          <w:lang w:eastAsia="sk-SK"/>
        </w:rPr>
        <w:t xml:space="preserve"> </w:t>
      </w:r>
      <w:r w:rsidR="001F2FC3">
        <w:rPr>
          <w:rFonts w:ascii="Cambria" w:eastAsia="Times New Roman" w:hAnsi="Cambria" w:cs="Arial"/>
          <w:lang w:eastAsia="sk-SK"/>
        </w:rPr>
        <w:t>žiaka na vyučovacej  hodine</w:t>
      </w:r>
      <w:r w:rsidRPr="00C04AAB">
        <w:rPr>
          <w:rFonts w:ascii="Cambria" w:eastAsia="Times New Roman" w:hAnsi="Cambria" w:cs="Arial"/>
          <w:lang w:eastAsia="sk-SK"/>
        </w:rPr>
        <w:t xml:space="preserve"> a má hlavne motivačný charakter;</w:t>
      </w:r>
      <w:r>
        <w:rPr>
          <w:rFonts w:ascii="Cambria" w:eastAsia="Times New Roman" w:hAnsi="Cambria" w:cs="Arial"/>
          <w:lang w:eastAsia="sk-SK"/>
        </w:rPr>
        <w:t xml:space="preserve"> </w:t>
      </w:r>
      <w:r w:rsidRPr="00C04AAB">
        <w:rPr>
          <w:rFonts w:ascii="Cambria" w:eastAsia="Times New Roman" w:hAnsi="Cambria" w:cs="Arial"/>
          <w:lang w:eastAsia="sk-SK"/>
        </w:rPr>
        <w:t xml:space="preserve"> učiteľ</w:t>
      </w:r>
      <w:r>
        <w:rPr>
          <w:rFonts w:ascii="Cambria" w:eastAsia="Times New Roman" w:hAnsi="Cambria" w:cs="Arial"/>
          <w:lang w:eastAsia="sk-SK"/>
        </w:rPr>
        <w:t xml:space="preserve"> </w:t>
      </w:r>
      <w:r w:rsidRPr="00C04AAB">
        <w:rPr>
          <w:rFonts w:ascii="Cambria" w:eastAsia="Times New Roman" w:hAnsi="Cambria" w:cs="Arial"/>
          <w:lang w:eastAsia="sk-SK"/>
        </w:rPr>
        <w:t>zohľadňuje</w:t>
      </w:r>
      <w:r>
        <w:rPr>
          <w:rFonts w:ascii="Cambria" w:eastAsia="Times New Roman" w:hAnsi="Cambria" w:cs="Arial"/>
          <w:lang w:eastAsia="sk-SK"/>
        </w:rPr>
        <w:t xml:space="preserve"> </w:t>
      </w:r>
      <w:r w:rsidRPr="00C04AAB">
        <w:rPr>
          <w:rFonts w:ascii="Cambria" w:eastAsia="Times New Roman" w:hAnsi="Cambria" w:cs="Arial"/>
          <w:lang w:eastAsia="sk-SK"/>
        </w:rPr>
        <w:t>vekové a individuálne osobitosti žiaka a prihliada na jeho momentálnu psychickú</w:t>
      </w:r>
      <w:r>
        <w:rPr>
          <w:rFonts w:ascii="Cambria" w:eastAsia="Times New Roman" w:hAnsi="Cambria" w:cs="Arial"/>
          <w:lang w:eastAsia="sk-SK"/>
        </w:rPr>
        <w:t xml:space="preserve"> </w:t>
      </w:r>
      <w:r w:rsidRPr="00C04AAB">
        <w:rPr>
          <w:rFonts w:ascii="Cambria" w:eastAsia="Times New Roman" w:hAnsi="Cambria" w:cs="Arial"/>
          <w:lang w:eastAsia="sk-SK"/>
        </w:rPr>
        <w:t>i fyzickú disponovanosť,</w:t>
      </w:r>
    </w:p>
    <w:p w14:paraId="20188CC4" w14:textId="77777777" w:rsidR="002E1C9B" w:rsidRDefault="002E1C9B" w:rsidP="001F2FC3">
      <w:pPr>
        <w:spacing w:after="0" w:line="240" w:lineRule="auto"/>
        <w:jc w:val="both"/>
        <w:rPr>
          <w:rFonts w:ascii="Cambria" w:eastAsia="Times New Roman" w:hAnsi="Cambria" w:cs="Arial"/>
          <w:lang w:eastAsia="sk-SK"/>
        </w:rPr>
      </w:pPr>
      <w:r w:rsidRPr="00C04AAB">
        <w:rPr>
          <w:rFonts w:ascii="Cambria" w:eastAsia="Times New Roman" w:hAnsi="Cambria" w:cs="Arial"/>
          <w:lang w:eastAsia="sk-SK"/>
        </w:rPr>
        <w:t>·</w:t>
      </w:r>
      <w:r>
        <w:rPr>
          <w:rFonts w:ascii="Cambria" w:eastAsia="Times New Roman" w:hAnsi="Cambria" w:cs="Arial"/>
          <w:lang w:eastAsia="sk-SK"/>
        </w:rPr>
        <w:t xml:space="preserve"> </w:t>
      </w:r>
      <w:r w:rsidRPr="00C2528E">
        <w:rPr>
          <w:rFonts w:ascii="Cambria" w:eastAsia="Times New Roman" w:hAnsi="Cambria" w:cs="Arial"/>
          <w:b/>
          <w:lang w:eastAsia="sk-SK"/>
        </w:rPr>
        <w:t>celkové hodnotenie</w:t>
      </w:r>
      <w:r w:rsidRPr="00C04AAB">
        <w:rPr>
          <w:rFonts w:ascii="Cambria" w:eastAsia="Times New Roman" w:hAnsi="Cambria" w:cs="Arial"/>
          <w:lang w:eastAsia="sk-SK"/>
        </w:rPr>
        <w:t xml:space="preserve"> </w:t>
      </w:r>
      <w:r>
        <w:rPr>
          <w:rFonts w:ascii="Cambria" w:eastAsia="Times New Roman" w:hAnsi="Cambria" w:cs="Arial"/>
          <w:lang w:eastAsia="sk-SK"/>
        </w:rPr>
        <w:t xml:space="preserve">žiaka vo vyučovacom  predmete </w:t>
      </w:r>
      <w:r w:rsidRPr="00C04AAB">
        <w:rPr>
          <w:rFonts w:ascii="Cambria" w:eastAsia="Times New Roman" w:hAnsi="Cambria" w:cs="Arial"/>
          <w:lang w:eastAsia="sk-SK"/>
        </w:rPr>
        <w:t xml:space="preserve"> sa uskutočňuje na</w:t>
      </w:r>
      <w:r>
        <w:rPr>
          <w:rFonts w:ascii="Cambria" w:eastAsia="Times New Roman" w:hAnsi="Cambria" w:cs="Arial"/>
          <w:lang w:eastAsia="sk-SK"/>
        </w:rPr>
        <w:t xml:space="preserve"> </w:t>
      </w:r>
      <w:r w:rsidRPr="00C04AAB">
        <w:rPr>
          <w:rFonts w:ascii="Cambria" w:eastAsia="Times New Roman" w:hAnsi="Cambria" w:cs="Arial"/>
          <w:lang w:eastAsia="sk-SK"/>
        </w:rPr>
        <w:t>konci prvého polroka a druhého polroka v školskom roku a má čo najobjektívnejšie</w:t>
      </w:r>
      <w:r>
        <w:rPr>
          <w:rFonts w:ascii="Cambria" w:eastAsia="Times New Roman" w:hAnsi="Cambria" w:cs="Arial"/>
          <w:lang w:eastAsia="sk-SK"/>
        </w:rPr>
        <w:t xml:space="preserve"> </w:t>
      </w:r>
      <w:r w:rsidRPr="00C04AAB">
        <w:rPr>
          <w:rFonts w:ascii="Cambria" w:eastAsia="Times New Roman" w:hAnsi="Cambria" w:cs="Arial"/>
          <w:lang w:eastAsia="sk-SK"/>
        </w:rPr>
        <w:t>zhodnotiť</w:t>
      </w:r>
      <w:r>
        <w:rPr>
          <w:rFonts w:ascii="Cambria" w:eastAsia="Times New Roman" w:hAnsi="Cambria" w:cs="Arial"/>
          <w:lang w:eastAsia="sk-SK"/>
        </w:rPr>
        <w:t xml:space="preserve"> </w:t>
      </w:r>
      <w:r w:rsidRPr="00C04AAB">
        <w:rPr>
          <w:rFonts w:ascii="Cambria" w:eastAsia="Times New Roman" w:hAnsi="Cambria" w:cs="Arial"/>
          <w:lang w:eastAsia="sk-SK"/>
        </w:rPr>
        <w:t>úroveň</w:t>
      </w:r>
      <w:r>
        <w:rPr>
          <w:rFonts w:ascii="Cambria" w:eastAsia="Times New Roman" w:hAnsi="Cambria" w:cs="Arial"/>
          <w:lang w:eastAsia="sk-SK"/>
        </w:rPr>
        <w:t xml:space="preserve"> </w:t>
      </w:r>
      <w:r w:rsidRPr="00C04AAB">
        <w:rPr>
          <w:rFonts w:ascii="Cambria" w:eastAsia="Times New Roman" w:hAnsi="Cambria" w:cs="Arial"/>
          <w:lang w:eastAsia="sk-SK"/>
        </w:rPr>
        <w:t>jeho vedomostí, zručností a návykov v danom vyučovacom</w:t>
      </w:r>
      <w:r>
        <w:rPr>
          <w:rFonts w:ascii="Cambria" w:eastAsia="Times New Roman" w:hAnsi="Cambria" w:cs="Arial"/>
          <w:lang w:eastAsia="sk-SK"/>
        </w:rPr>
        <w:t xml:space="preserve"> </w:t>
      </w:r>
      <w:r w:rsidRPr="00C04AAB">
        <w:rPr>
          <w:rFonts w:ascii="Cambria" w:eastAsia="Times New Roman" w:hAnsi="Cambria" w:cs="Arial"/>
          <w:lang w:eastAsia="sk-SK"/>
        </w:rPr>
        <w:t>predmete</w:t>
      </w:r>
      <w:r>
        <w:rPr>
          <w:rFonts w:ascii="Cambria" w:eastAsia="Times New Roman" w:hAnsi="Cambria" w:cs="Arial"/>
          <w:lang w:eastAsia="sk-SK"/>
        </w:rPr>
        <w:t>.</w:t>
      </w:r>
    </w:p>
    <w:p w14:paraId="68DCFD5D" w14:textId="77777777" w:rsidR="00C2528E" w:rsidRDefault="00C2528E" w:rsidP="001F2FC3">
      <w:pPr>
        <w:spacing w:after="0" w:line="240" w:lineRule="auto"/>
        <w:jc w:val="both"/>
        <w:rPr>
          <w:rFonts w:ascii="Cambria" w:eastAsia="Times New Roman" w:hAnsi="Cambria" w:cs="Arial"/>
          <w:lang w:eastAsia="sk-SK"/>
        </w:rPr>
      </w:pPr>
    </w:p>
    <w:p w14:paraId="00F0C18A" w14:textId="77777777" w:rsidR="002E1C9B" w:rsidRPr="00C04AAB" w:rsidRDefault="002E1C9B" w:rsidP="001F2FC3">
      <w:pPr>
        <w:spacing w:after="0" w:line="240" w:lineRule="auto"/>
        <w:jc w:val="both"/>
        <w:rPr>
          <w:rFonts w:ascii="Cambria" w:eastAsia="Times New Roman" w:hAnsi="Cambria" w:cs="Arial"/>
          <w:lang w:eastAsia="sk-SK"/>
        </w:rPr>
      </w:pPr>
      <w:r w:rsidRPr="00692B0E">
        <w:rPr>
          <w:rFonts w:ascii="Cambria" w:eastAsia="Times New Roman" w:hAnsi="Cambria" w:cs="Arial"/>
          <w:lang w:eastAsia="sk-SK"/>
        </w:rPr>
        <w:t>V procese hodnotenia učiteľ</w:t>
      </w:r>
      <w:r>
        <w:rPr>
          <w:rFonts w:ascii="Cambria" w:eastAsia="Times New Roman" w:hAnsi="Cambria" w:cs="Arial"/>
          <w:lang w:eastAsia="sk-SK"/>
        </w:rPr>
        <w:t xml:space="preserve"> </w:t>
      </w:r>
      <w:r w:rsidRPr="00692B0E">
        <w:rPr>
          <w:rFonts w:ascii="Cambria" w:eastAsia="Times New Roman" w:hAnsi="Cambria" w:cs="Arial"/>
          <w:lang w:eastAsia="sk-SK"/>
        </w:rPr>
        <w:t>uplatňuje primeranú náročnosť, pedagogický takt voči žiakovi,</w:t>
      </w:r>
      <w:r>
        <w:rPr>
          <w:rFonts w:ascii="Cambria" w:eastAsia="Times New Roman" w:hAnsi="Cambria" w:cs="Arial"/>
          <w:lang w:eastAsia="sk-SK"/>
        </w:rPr>
        <w:t xml:space="preserve"> </w:t>
      </w:r>
      <w:r w:rsidRPr="00692B0E">
        <w:rPr>
          <w:rFonts w:ascii="Cambria" w:eastAsia="Times New Roman" w:hAnsi="Cambria" w:cs="Arial"/>
          <w:lang w:eastAsia="sk-SK"/>
        </w:rPr>
        <w:t>rešpektuje práva dieťaťa a humánne sa správa voči žiakovi. Predmetom hodnotenia vo</w:t>
      </w:r>
      <w:r>
        <w:rPr>
          <w:rFonts w:ascii="Cambria" w:eastAsia="Times New Roman" w:hAnsi="Cambria" w:cs="Arial"/>
          <w:lang w:eastAsia="sk-SK"/>
        </w:rPr>
        <w:t xml:space="preserve"> </w:t>
      </w:r>
      <w:r w:rsidRPr="00692B0E">
        <w:rPr>
          <w:rFonts w:ascii="Cambria" w:eastAsia="Times New Roman" w:hAnsi="Cambria" w:cs="Arial"/>
          <w:lang w:eastAsia="sk-SK"/>
        </w:rPr>
        <w:t>výchovno-vzdelávacom procese sú najmä učebné výsledky žiaka, ktoré dosiahol vo</w:t>
      </w:r>
      <w:r>
        <w:rPr>
          <w:rFonts w:ascii="Cambria" w:eastAsia="Times New Roman" w:hAnsi="Cambria" w:cs="Arial"/>
          <w:lang w:eastAsia="sk-SK"/>
        </w:rPr>
        <w:t xml:space="preserve"> vyučovacom predmete</w:t>
      </w:r>
      <w:r w:rsidRPr="00692B0E">
        <w:rPr>
          <w:rFonts w:ascii="Cambria" w:eastAsia="Times New Roman" w:hAnsi="Cambria" w:cs="Arial"/>
          <w:lang w:eastAsia="sk-SK"/>
        </w:rPr>
        <w:t xml:space="preserve"> v súlade s požiadavkami vymedzenými v učebných osnovách,</w:t>
      </w:r>
      <w:r>
        <w:rPr>
          <w:rFonts w:ascii="Cambria" w:eastAsia="Times New Roman" w:hAnsi="Cambria" w:cs="Arial"/>
          <w:lang w:eastAsia="sk-SK"/>
        </w:rPr>
        <w:t xml:space="preserve"> </w:t>
      </w:r>
      <w:r w:rsidRPr="00692B0E">
        <w:rPr>
          <w:rFonts w:ascii="Cambria" w:eastAsia="Times New Roman" w:hAnsi="Cambria" w:cs="Arial"/>
          <w:lang w:eastAsia="sk-SK"/>
        </w:rPr>
        <w:t>osvojené kľúčové kompetencie, ako aj usilovnosť, osobnostný rast, rešpektovanie práv iných</w:t>
      </w:r>
      <w:r>
        <w:rPr>
          <w:rFonts w:ascii="Cambria" w:eastAsia="Times New Roman" w:hAnsi="Cambria" w:cs="Arial"/>
          <w:lang w:eastAsia="sk-SK"/>
        </w:rPr>
        <w:t xml:space="preserve"> </w:t>
      </w:r>
      <w:r w:rsidRPr="00692B0E">
        <w:rPr>
          <w:rFonts w:ascii="Cambria" w:eastAsia="Times New Roman" w:hAnsi="Cambria" w:cs="Arial"/>
          <w:lang w:eastAsia="sk-SK"/>
        </w:rPr>
        <w:t>osôb, ochota spolupracovať</w:t>
      </w:r>
      <w:r>
        <w:rPr>
          <w:rFonts w:ascii="Cambria" w:eastAsia="Times New Roman" w:hAnsi="Cambria" w:cs="Arial"/>
          <w:lang w:eastAsia="sk-SK"/>
        </w:rPr>
        <w:t xml:space="preserve"> </w:t>
      </w:r>
      <w:r w:rsidRPr="00692B0E">
        <w:rPr>
          <w:rFonts w:ascii="Cambria" w:eastAsia="Times New Roman" w:hAnsi="Cambria" w:cs="Arial"/>
          <w:lang w:eastAsia="sk-SK"/>
        </w:rPr>
        <w:t>a správanie žiaka podľa školského poriadku. Hodnotenie slúži</w:t>
      </w:r>
      <w:r>
        <w:rPr>
          <w:rFonts w:ascii="Cambria" w:eastAsia="Times New Roman" w:hAnsi="Cambria" w:cs="Arial"/>
          <w:lang w:eastAsia="sk-SK"/>
        </w:rPr>
        <w:t xml:space="preserve"> </w:t>
      </w:r>
      <w:r w:rsidRPr="00692B0E">
        <w:rPr>
          <w:rFonts w:ascii="Cambria" w:eastAsia="Times New Roman" w:hAnsi="Cambria" w:cs="Arial"/>
          <w:lang w:eastAsia="sk-SK"/>
        </w:rPr>
        <w:t>ako prostriedok pozitívnej podpory zdravého rozvoja osobnosti žiaka.</w:t>
      </w:r>
    </w:p>
    <w:p w14:paraId="2F3D7C10" w14:textId="77777777" w:rsidR="002E1C9B" w:rsidRDefault="002E1C9B" w:rsidP="001F2FC3">
      <w:pPr>
        <w:spacing w:after="0" w:line="240" w:lineRule="auto"/>
        <w:jc w:val="both"/>
        <w:rPr>
          <w:rFonts w:ascii="Cambria" w:eastAsia="Times New Roman" w:hAnsi="Cambria" w:cs="Arial"/>
          <w:lang w:eastAsia="sk-SK"/>
        </w:rPr>
      </w:pPr>
    </w:p>
    <w:p w14:paraId="64CD3CBD" w14:textId="77777777" w:rsidR="002E1C9B"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Hodnotiť</w:t>
      </w:r>
      <w:r>
        <w:rPr>
          <w:rFonts w:ascii="Cambria" w:eastAsia="Times New Roman" w:hAnsi="Cambria" w:cs="Arial"/>
          <w:lang w:eastAsia="sk-SK"/>
        </w:rPr>
        <w:t xml:space="preserve"> </w:t>
      </w:r>
      <w:r w:rsidRPr="00FF2FB5">
        <w:rPr>
          <w:rFonts w:ascii="Cambria" w:eastAsia="Times New Roman" w:hAnsi="Cambria" w:cs="Arial"/>
          <w:lang w:eastAsia="sk-SK"/>
        </w:rPr>
        <w:t>sa budú hlavne tieto oblasti:</w:t>
      </w:r>
    </w:p>
    <w:p w14:paraId="30A01C94" w14:textId="77777777" w:rsidR="00C2528E" w:rsidRPr="00FF2FB5" w:rsidRDefault="00C2528E" w:rsidP="002E1C9B">
      <w:pPr>
        <w:spacing w:after="0" w:line="240" w:lineRule="auto"/>
        <w:rPr>
          <w:rFonts w:ascii="Cambria" w:eastAsia="Times New Roman" w:hAnsi="Cambria" w:cs="Arial"/>
          <w:lang w:eastAsia="sk-SK"/>
        </w:rPr>
      </w:pPr>
    </w:p>
    <w:p w14:paraId="097529F1" w14:textId="77777777" w:rsidR="002E1C9B" w:rsidRPr="00FF2FB5"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w:t>
      </w:r>
      <w:r>
        <w:rPr>
          <w:rFonts w:ascii="Cambria" w:eastAsia="Times New Roman" w:hAnsi="Cambria" w:cs="Arial"/>
          <w:lang w:eastAsia="sk-SK"/>
        </w:rPr>
        <w:t xml:space="preserve"> </w:t>
      </w:r>
      <w:r w:rsidRPr="00FF2FB5">
        <w:rPr>
          <w:rFonts w:ascii="Cambria" w:eastAsia="Times New Roman" w:hAnsi="Cambria" w:cs="Arial"/>
          <w:lang w:eastAsia="sk-SK"/>
        </w:rPr>
        <w:t>schopnosť</w:t>
      </w:r>
      <w:r>
        <w:rPr>
          <w:rFonts w:ascii="Cambria" w:eastAsia="Times New Roman" w:hAnsi="Cambria" w:cs="Arial"/>
          <w:lang w:eastAsia="sk-SK"/>
        </w:rPr>
        <w:t xml:space="preserve"> </w:t>
      </w:r>
      <w:r w:rsidRPr="00FF2FB5">
        <w:rPr>
          <w:rFonts w:ascii="Cambria" w:eastAsia="Times New Roman" w:hAnsi="Cambria" w:cs="Arial"/>
          <w:lang w:eastAsia="sk-SK"/>
        </w:rPr>
        <w:t>samostatnej a skupinovej práce pri tvorbe projektov</w:t>
      </w:r>
    </w:p>
    <w:p w14:paraId="6ED6C3A9" w14:textId="77777777" w:rsidR="002E1C9B" w:rsidRPr="00FF2FB5"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w:t>
      </w:r>
      <w:r>
        <w:rPr>
          <w:rFonts w:ascii="Cambria" w:eastAsia="Times New Roman" w:hAnsi="Cambria" w:cs="Arial"/>
          <w:lang w:eastAsia="sk-SK"/>
        </w:rPr>
        <w:t xml:space="preserve"> </w:t>
      </w:r>
      <w:r w:rsidRPr="00FF2FB5">
        <w:rPr>
          <w:rFonts w:ascii="Cambria" w:eastAsia="Times New Roman" w:hAnsi="Cambria" w:cs="Arial"/>
          <w:lang w:eastAsia="sk-SK"/>
        </w:rPr>
        <w:t xml:space="preserve">zručnosti pri vyhľadávaní a spracovávaní informácií, </w:t>
      </w:r>
      <w:r w:rsidR="001F2FC3">
        <w:rPr>
          <w:rFonts w:ascii="Cambria" w:eastAsia="Times New Roman" w:hAnsi="Cambria" w:cs="Arial"/>
          <w:lang w:eastAsia="sk-SK"/>
        </w:rPr>
        <w:t xml:space="preserve"> </w:t>
      </w:r>
      <w:r w:rsidRPr="00FF2FB5">
        <w:rPr>
          <w:rFonts w:ascii="Cambria" w:eastAsia="Times New Roman" w:hAnsi="Cambria" w:cs="Arial"/>
          <w:lang w:eastAsia="sk-SK"/>
        </w:rPr>
        <w:t xml:space="preserve">údajov, </w:t>
      </w:r>
      <w:r w:rsidR="001F2FC3">
        <w:rPr>
          <w:rFonts w:ascii="Cambria" w:eastAsia="Times New Roman" w:hAnsi="Cambria" w:cs="Arial"/>
          <w:lang w:eastAsia="sk-SK"/>
        </w:rPr>
        <w:t xml:space="preserve"> </w:t>
      </w:r>
      <w:r w:rsidRPr="00FF2FB5">
        <w:rPr>
          <w:rFonts w:ascii="Cambria" w:eastAsia="Times New Roman" w:hAnsi="Cambria" w:cs="Arial"/>
          <w:lang w:eastAsia="sk-SK"/>
        </w:rPr>
        <w:t>práca s textom, čítanie</w:t>
      </w:r>
    </w:p>
    <w:p w14:paraId="401D24AE" w14:textId="77777777" w:rsidR="002E1C9B" w:rsidRPr="00FF2FB5"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s porozumením</w:t>
      </w:r>
    </w:p>
    <w:p w14:paraId="3914EB79" w14:textId="77777777" w:rsidR="002E1C9B" w:rsidRPr="00FF2FB5"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w:t>
      </w:r>
      <w:r>
        <w:rPr>
          <w:rFonts w:ascii="Cambria" w:eastAsia="Times New Roman" w:hAnsi="Cambria" w:cs="Arial"/>
          <w:lang w:eastAsia="sk-SK"/>
        </w:rPr>
        <w:t xml:space="preserve"> </w:t>
      </w:r>
      <w:r w:rsidRPr="00FF2FB5">
        <w:rPr>
          <w:rFonts w:ascii="Cambria" w:eastAsia="Times New Roman" w:hAnsi="Cambria" w:cs="Arial"/>
          <w:lang w:eastAsia="sk-SK"/>
        </w:rPr>
        <w:t>výber a spracovanie aktuálnych správ – vlastnými slovami, zdôvodnenie výberu</w:t>
      </w:r>
    </w:p>
    <w:p w14:paraId="729A46A3" w14:textId="77777777" w:rsidR="002E1C9B" w:rsidRPr="00FF2FB5"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w:t>
      </w:r>
      <w:r>
        <w:rPr>
          <w:rFonts w:ascii="Cambria" w:eastAsia="Times New Roman" w:hAnsi="Cambria" w:cs="Arial"/>
          <w:lang w:eastAsia="sk-SK"/>
        </w:rPr>
        <w:t xml:space="preserve"> </w:t>
      </w:r>
      <w:r w:rsidRPr="00FF2FB5">
        <w:rPr>
          <w:rFonts w:ascii="Cambria" w:eastAsia="Times New Roman" w:hAnsi="Cambria" w:cs="Arial"/>
          <w:lang w:eastAsia="sk-SK"/>
        </w:rPr>
        <w:t>schopnosť</w:t>
      </w:r>
      <w:r>
        <w:rPr>
          <w:rFonts w:ascii="Cambria" w:eastAsia="Times New Roman" w:hAnsi="Cambria" w:cs="Arial"/>
          <w:lang w:eastAsia="sk-SK"/>
        </w:rPr>
        <w:t xml:space="preserve"> </w:t>
      </w:r>
      <w:r w:rsidRPr="00FF2FB5">
        <w:rPr>
          <w:rFonts w:ascii="Cambria" w:eastAsia="Times New Roman" w:hAnsi="Cambria" w:cs="Arial"/>
          <w:lang w:eastAsia="sk-SK"/>
        </w:rPr>
        <w:t>vyjadriť</w:t>
      </w:r>
      <w:r>
        <w:rPr>
          <w:rFonts w:ascii="Cambria" w:eastAsia="Times New Roman" w:hAnsi="Cambria" w:cs="Arial"/>
          <w:lang w:eastAsia="sk-SK"/>
        </w:rPr>
        <w:t xml:space="preserve"> </w:t>
      </w:r>
      <w:r w:rsidRPr="00FF2FB5">
        <w:rPr>
          <w:rFonts w:ascii="Cambria" w:eastAsia="Times New Roman" w:hAnsi="Cambria" w:cs="Arial"/>
          <w:lang w:eastAsia="sk-SK"/>
        </w:rPr>
        <w:t>svoj názor, aktivita na hodinách, schopnosť</w:t>
      </w:r>
      <w:r>
        <w:rPr>
          <w:rFonts w:ascii="Cambria" w:eastAsia="Times New Roman" w:hAnsi="Cambria" w:cs="Arial"/>
          <w:lang w:eastAsia="sk-SK"/>
        </w:rPr>
        <w:t xml:space="preserve"> </w:t>
      </w:r>
      <w:r w:rsidRPr="00FF2FB5">
        <w:rPr>
          <w:rFonts w:ascii="Cambria" w:eastAsia="Times New Roman" w:hAnsi="Cambria" w:cs="Arial"/>
          <w:lang w:eastAsia="sk-SK"/>
        </w:rPr>
        <w:t>argumentovať, obhájiť</w:t>
      </w:r>
    </w:p>
    <w:p w14:paraId="2394D892" w14:textId="77777777" w:rsidR="002E1C9B" w:rsidRPr="00FF2FB5"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svoj názor, vypočuť</w:t>
      </w:r>
      <w:r>
        <w:rPr>
          <w:rFonts w:ascii="Cambria" w:eastAsia="Times New Roman" w:hAnsi="Cambria" w:cs="Arial"/>
          <w:lang w:eastAsia="sk-SK"/>
        </w:rPr>
        <w:t xml:space="preserve"> </w:t>
      </w:r>
      <w:r w:rsidRPr="00FF2FB5">
        <w:rPr>
          <w:rFonts w:ascii="Cambria" w:eastAsia="Times New Roman" w:hAnsi="Cambria" w:cs="Arial"/>
          <w:lang w:eastAsia="sk-SK"/>
        </w:rPr>
        <w:t>názory druhých</w:t>
      </w:r>
    </w:p>
    <w:p w14:paraId="20452E89" w14:textId="77777777" w:rsidR="002E1C9B" w:rsidRPr="00FF2FB5"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·overenie teoretických vedomostí tradičnými metódami (ústne skúšanie a didaktické</w:t>
      </w:r>
    </w:p>
    <w:p w14:paraId="1916FAEA" w14:textId="77777777" w:rsidR="002E1C9B" w:rsidRPr="00FF2FB5"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testy).</w:t>
      </w:r>
    </w:p>
    <w:p w14:paraId="21A49EE1" w14:textId="77777777" w:rsidR="002E1C9B" w:rsidRPr="00FF2FB5" w:rsidRDefault="002E1C9B" w:rsidP="002E1C9B">
      <w:pPr>
        <w:spacing w:after="0" w:line="240" w:lineRule="auto"/>
        <w:rPr>
          <w:rFonts w:ascii="Cambria" w:eastAsia="Times New Roman" w:hAnsi="Cambria" w:cs="Arial"/>
          <w:lang w:eastAsia="sk-SK"/>
        </w:rPr>
      </w:pPr>
      <w:r w:rsidRPr="00FF2FB5">
        <w:rPr>
          <w:rFonts w:ascii="Cambria" w:eastAsia="Times New Roman" w:hAnsi="Cambria" w:cs="Arial"/>
          <w:lang w:eastAsia="sk-SK"/>
        </w:rPr>
        <w:t>·tematický celok sa uzatvára tematickou previerkou alebo celohodinovým ústnym</w:t>
      </w:r>
    </w:p>
    <w:p w14:paraId="436FD63C" w14:textId="77777777" w:rsidR="00B42BD8" w:rsidRDefault="002E1C9B" w:rsidP="002E1C9B">
      <w:pPr>
        <w:spacing w:after="0" w:line="276" w:lineRule="auto"/>
        <w:rPr>
          <w:rFonts w:ascii="Cambria" w:eastAsia="Times New Roman" w:hAnsi="Cambria" w:cs="Arial"/>
          <w:lang w:eastAsia="sk-SK"/>
        </w:rPr>
      </w:pPr>
      <w:r>
        <w:rPr>
          <w:rFonts w:ascii="Cambria" w:eastAsia="Times New Roman" w:hAnsi="Cambria" w:cs="Arial"/>
          <w:lang w:eastAsia="sk-SK"/>
        </w:rPr>
        <w:t>s</w:t>
      </w:r>
      <w:r w:rsidRPr="00FF2FB5">
        <w:rPr>
          <w:rFonts w:ascii="Cambria" w:eastAsia="Times New Roman" w:hAnsi="Cambria" w:cs="Arial"/>
          <w:lang w:eastAsia="sk-SK"/>
        </w:rPr>
        <w:t>kúšaním</w:t>
      </w:r>
      <w:r>
        <w:rPr>
          <w:rFonts w:ascii="Cambria" w:eastAsia="Times New Roman" w:hAnsi="Cambria" w:cs="Arial"/>
          <w:lang w:eastAsia="sk-SK"/>
        </w:rPr>
        <w:t>.</w:t>
      </w:r>
    </w:p>
    <w:p w14:paraId="347A93FD" w14:textId="77777777" w:rsidR="00E511AD" w:rsidRDefault="00E511AD" w:rsidP="002E1C9B">
      <w:pPr>
        <w:spacing w:after="0" w:line="276" w:lineRule="auto"/>
        <w:rPr>
          <w:rFonts w:cstheme="minorHAnsi"/>
          <w:sz w:val="24"/>
          <w:szCs w:val="24"/>
        </w:rPr>
      </w:pPr>
    </w:p>
    <w:p w14:paraId="5D8C22BB" w14:textId="77777777" w:rsidR="003D0F1A" w:rsidRDefault="003D0F1A" w:rsidP="001F2FC3">
      <w:pPr>
        <w:spacing w:after="0" w:line="276" w:lineRule="auto"/>
        <w:rPr>
          <w:rFonts w:ascii="Cambria" w:eastAsia="Calibri" w:hAnsi="Cambria" w:cstheme="minorHAnsi"/>
        </w:rPr>
      </w:pPr>
      <w:r w:rsidRPr="009F28FA">
        <w:rPr>
          <w:rFonts w:ascii="Cambria" w:eastAsia="Calibri" w:hAnsi="Cambria" w:cstheme="minorHAnsi"/>
        </w:rPr>
        <w:lastRenderedPageBreak/>
        <w:t>Na konci každého klasifikačného obdobia sú žiaci na vysvedčení hodnotení klasifikačným stupňom podľa platnej klasifikačnej stupnice – výborný, chválitebný, dobrý, dostatočný, nedostatočný (</w:t>
      </w:r>
      <w:r w:rsidRPr="009F28FA">
        <w:rPr>
          <w:rFonts w:ascii="Cambria" w:eastAsia="Calibri" w:hAnsi="Cambria" w:cstheme="minorHAnsi"/>
          <w:i/>
        </w:rPr>
        <w:t>Metodický pokyn č. 22/2011 č. 2011-3121/12824-4-921 na hodnotenie žiakov základnej školy</w:t>
      </w:r>
      <w:r w:rsidR="00C46A0F" w:rsidRPr="009F28FA">
        <w:rPr>
          <w:rFonts w:ascii="Cambria" w:eastAsia="Calibri" w:hAnsi="Cambria" w:cstheme="minorHAnsi"/>
        </w:rPr>
        <w:t xml:space="preserve"> a </w:t>
      </w:r>
      <w:r w:rsidR="00C46A0F" w:rsidRPr="009F28FA">
        <w:rPr>
          <w:rFonts w:ascii="Cambria" w:eastAsia="Calibri" w:hAnsi="Cambria" w:cstheme="minorHAnsi"/>
          <w:i/>
        </w:rPr>
        <w:t>Príloha č. 2 k metodickému pokynu č. 22/2011 – Zásady hodnotenia žiaka so zdravotným znevýhodnením začleneného v základnej škole</w:t>
      </w:r>
      <w:r w:rsidRPr="009F28FA">
        <w:rPr>
          <w:rFonts w:ascii="Cambria" w:eastAsia="Calibri" w:hAnsi="Cambria" w:cstheme="minorHAnsi"/>
        </w:rPr>
        <w:t>)</w:t>
      </w:r>
      <w:r w:rsidR="00C46A0F" w:rsidRPr="009F28FA">
        <w:rPr>
          <w:rFonts w:ascii="Cambria" w:eastAsia="Calibri" w:hAnsi="Cambria" w:cstheme="minorHAnsi"/>
        </w:rPr>
        <w:t xml:space="preserve">. </w:t>
      </w:r>
    </w:p>
    <w:p w14:paraId="641D4742" w14:textId="77777777" w:rsidR="00C2528E" w:rsidRDefault="00C2528E" w:rsidP="001F2FC3">
      <w:pPr>
        <w:spacing w:after="0" w:line="276" w:lineRule="auto"/>
        <w:rPr>
          <w:rFonts w:ascii="Cambria" w:eastAsia="Calibri" w:hAnsi="Cambria" w:cstheme="minorHAnsi"/>
        </w:rPr>
      </w:pPr>
    </w:p>
    <w:p w14:paraId="52439B52" w14:textId="77777777" w:rsidR="00B81538" w:rsidRDefault="00B81538" w:rsidP="001F2FC3">
      <w:pPr>
        <w:spacing w:after="0" w:line="276" w:lineRule="auto"/>
        <w:rPr>
          <w:rFonts w:ascii="Cambria" w:eastAsia="Calibri" w:hAnsi="Cambria" w:cstheme="minorHAnsi"/>
        </w:rPr>
      </w:pPr>
    </w:p>
    <w:p w14:paraId="06AA8BA8" w14:textId="77777777" w:rsidR="00B81538" w:rsidRDefault="00B81538" w:rsidP="001F2FC3">
      <w:pPr>
        <w:spacing w:after="0" w:line="276" w:lineRule="auto"/>
        <w:rPr>
          <w:rFonts w:ascii="Cambria" w:eastAsia="Calibri" w:hAnsi="Cambria" w:cstheme="minorHAnsi"/>
        </w:rPr>
      </w:pPr>
    </w:p>
    <w:p w14:paraId="57BC70F7" w14:textId="77777777" w:rsidR="00B81538" w:rsidRDefault="00B81538" w:rsidP="001F2FC3">
      <w:pPr>
        <w:spacing w:after="0" w:line="276" w:lineRule="auto"/>
        <w:rPr>
          <w:rFonts w:ascii="Cambria" w:eastAsia="Calibri" w:hAnsi="Cambria" w:cstheme="minorHAnsi"/>
        </w:rPr>
      </w:pPr>
    </w:p>
    <w:tbl>
      <w:tblPr>
        <w:tblpPr w:leftFromText="141" w:rightFromText="141" w:vertAnchor="text" w:horzAnchor="margin" w:tblpXSpec="center" w:tblpY="285"/>
        <w:tblW w:w="3240" w:type="dxa"/>
        <w:tblCellMar>
          <w:left w:w="70" w:type="dxa"/>
          <w:right w:w="70" w:type="dxa"/>
        </w:tblCellMar>
        <w:tblLook w:val="04A0" w:firstRow="1" w:lastRow="0" w:firstColumn="1" w:lastColumn="0" w:noHBand="0" w:noVBand="1"/>
      </w:tblPr>
      <w:tblGrid>
        <w:gridCol w:w="1080"/>
        <w:gridCol w:w="1176"/>
        <w:gridCol w:w="984"/>
      </w:tblGrid>
      <w:tr w:rsidR="00870D6F" w:rsidRPr="00AF3505" w14:paraId="0813A88A" w14:textId="77777777" w:rsidTr="005635A3">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734691C3" w14:textId="77777777" w:rsidR="00870D6F" w:rsidRPr="00AF3505" w:rsidRDefault="00870D6F" w:rsidP="005635A3">
            <w:pPr>
              <w:spacing w:after="0" w:line="240" w:lineRule="auto"/>
              <w:jc w:val="center"/>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7552E477" w14:textId="77777777" w:rsidR="00870D6F" w:rsidRPr="00AF3505" w:rsidRDefault="00870D6F" w:rsidP="005635A3">
            <w:pPr>
              <w:spacing w:after="0" w:line="240" w:lineRule="auto"/>
              <w:jc w:val="center"/>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Úspešnosť</w:t>
            </w:r>
          </w:p>
        </w:tc>
      </w:tr>
      <w:tr w:rsidR="00870D6F" w:rsidRPr="00AF3505" w14:paraId="22B542D6" w14:textId="77777777" w:rsidTr="005635A3">
        <w:trPr>
          <w:trHeight w:val="315"/>
        </w:trPr>
        <w:tc>
          <w:tcPr>
            <w:tcW w:w="1080" w:type="dxa"/>
            <w:tcBorders>
              <w:top w:val="nil"/>
              <w:left w:val="single" w:sz="8" w:space="0" w:color="auto"/>
              <w:bottom w:val="nil"/>
              <w:right w:val="nil"/>
            </w:tcBorders>
            <w:shd w:val="clear" w:color="000000" w:fill="000000"/>
            <w:noWrap/>
            <w:vAlign w:val="center"/>
            <w:hideMark/>
          </w:tcPr>
          <w:p w14:paraId="75355A9F" w14:textId="77777777" w:rsidR="00870D6F" w:rsidRPr="00AF3505" w:rsidRDefault="00870D6F" w:rsidP="005635A3">
            <w:pPr>
              <w:spacing w:after="0" w:line="240" w:lineRule="auto"/>
              <w:jc w:val="center"/>
              <w:rPr>
                <w:rFonts w:ascii="Calibri" w:eastAsia="Times New Roman" w:hAnsi="Calibri" w:cs="Calibri"/>
                <w:color w:val="000000"/>
                <w:lang w:eastAsia="sk-SK"/>
              </w:rPr>
            </w:pPr>
            <w:r w:rsidRPr="00AF3505">
              <w:rPr>
                <w:rFonts w:ascii="Calibri" w:eastAsia="Times New Roman" w:hAnsi="Calibri" w:cs="Calibri"/>
                <w:color w:val="000000"/>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1AE27136" w14:textId="77777777" w:rsidR="00870D6F" w:rsidRPr="00AF3505" w:rsidRDefault="00870D6F" w:rsidP="005635A3">
            <w:pPr>
              <w:spacing w:after="0" w:line="240" w:lineRule="auto"/>
              <w:jc w:val="center"/>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7C1DEA5F" w14:textId="77777777" w:rsidR="00870D6F" w:rsidRPr="00AF3505" w:rsidRDefault="00870D6F" w:rsidP="005635A3">
            <w:pPr>
              <w:spacing w:after="0" w:line="240" w:lineRule="auto"/>
              <w:jc w:val="center"/>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DO</w:t>
            </w:r>
          </w:p>
        </w:tc>
      </w:tr>
      <w:tr w:rsidR="00870D6F" w:rsidRPr="00AF3505" w14:paraId="300F08E0" w14:textId="77777777" w:rsidTr="005635A3">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1ED1DD31" w14:textId="77777777" w:rsidR="00870D6F" w:rsidRPr="00AF3505" w:rsidRDefault="00870D6F" w:rsidP="005635A3">
            <w:pPr>
              <w:spacing w:after="0" w:line="240" w:lineRule="auto"/>
              <w:jc w:val="center"/>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1</w:t>
            </w:r>
          </w:p>
        </w:tc>
        <w:tc>
          <w:tcPr>
            <w:tcW w:w="1176" w:type="dxa"/>
            <w:tcBorders>
              <w:top w:val="nil"/>
              <w:left w:val="nil"/>
              <w:bottom w:val="single" w:sz="4" w:space="0" w:color="auto"/>
              <w:right w:val="single" w:sz="4" w:space="0" w:color="auto"/>
            </w:tcBorders>
            <w:noWrap/>
            <w:vAlign w:val="center"/>
            <w:hideMark/>
          </w:tcPr>
          <w:p w14:paraId="741F6548" w14:textId="77777777" w:rsidR="00870D6F" w:rsidRPr="00AF3505" w:rsidRDefault="00870D6F" w:rsidP="005635A3">
            <w:pPr>
              <w:spacing w:after="0" w:line="240" w:lineRule="auto"/>
              <w:jc w:val="center"/>
              <w:rPr>
                <w:rFonts w:ascii="Calibri" w:eastAsia="Times New Roman" w:hAnsi="Calibri" w:cs="Calibri"/>
                <w:color w:val="000000"/>
                <w:lang w:eastAsia="sk-SK"/>
              </w:rPr>
            </w:pPr>
            <w:r w:rsidRPr="00AF3505">
              <w:rPr>
                <w:rFonts w:ascii="Calibri" w:eastAsia="Times New Roman" w:hAnsi="Calibri" w:cs="Calibri"/>
                <w:color w:val="000000"/>
                <w:lang w:eastAsia="sk-SK"/>
              </w:rPr>
              <w:t>100,0</w:t>
            </w:r>
            <w:r>
              <w:rPr>
                <w:rFonts w:ascii="Calibri" w:eastAsia="Times New Roman" w:hAnsi="Calibri" w:cs="Calibri"/>
                <w:color w:val="000000"/>
                <w:lang w:eastAsia="sk-SK"/>
              </w:rPr>
              <w:t xml:space="preserve"> </w:t>
            </w:r>
            <w:r w:rsidRPr="00AF3505">
              <w:rPr>
                <w:rFonts w:ascii="Calibri" w:eastAsia="Times New Roman" w:hAnsi="Calibri" w:cs="Calibri"/>
                <w:color w:val="000000"/>
                <w:lang w:eastAsia="sk-SK"/>
              </w:rPr>
              <w:t>%</w:t>
            </w:r>
          </w:p>
        </w:tc>
        <w:tc>
          <w:tcPr>
            <w:tcW w:w="984" w:type="dxa"/>
            <w:tcBorders>
              <w:top w:val="nil"/>
              <w:left w:val="nil"/>
              <w:bottom w:val="single" w:sz="4" w:space="0" w:color="auto"/>
              <w:right w:val="single" w:sz="8" w:space="0" w:color="auto"/>
            </w:tcBorders>
            <w:noWrap/>
            <w:vAlign w:val="center"/>
            <w:hideMark/>
          </w:tcPr>
          <w:p w14:paraId="737D7C1B" w14:textId="77777777" w:rsidR="00870D6F" w:rsidRPr="00AF3505" w:rsidRDefault="00870D6F" w:rsidP="005635A3">
            <w:pPr>
              <w:spacing w:after="0" w:line="240" w:lineRule="auto"/>
              <w:jc w:val="center"/>
              <w:rPr>
                <w:rFonts w:ascii="Calibri" w:eastAsia="Times New Roman" w:hAnsi="Calibri" w:cs="Calibri"/>
                <w:lang w:eastAsia="sk-SK"/>
              </w:rPr>
            </w:pPr>
            <w:r w:rsidRPr="00AF3505">
              <w:rPr>
                <w:rFonts w:ascii="Calibri" w:eastAsia="Times New Roman" w:hAnsi="Calibri" w:cs="Calibri"/>
                <w:lang w:eastAsia="sk-SK"/>
              </w:rPr>
              <w:t>90,0</w:t>
            </w:r>
            <w:r>
              <w:rPr>
                <w:rFonts w:ascii="Calibri" w:eastAsia="Times New Roman" w:hAnsi="Calibri" w:cs="Calibri"/>
                <w:lang w:eastAsia="sk-SK"/>
              </w:rPr>
              <w:t xml:space="preserve"> </w:t>
            </w:r>
            <w:r w:rsidRPr="00AF3505">
              <w:rPr>
                <w:rFonts w:ascii="Calibri" w:eastAsia="Times New Roman" w:hAnsi="Calibri" w:cs="Calibri"/>
                <w:lang w:eastAsia="sk-SK"/>
              </w:rPr>
              <w:t>%</w:t>
            </w:r>
          </w:p>
        </w:tc>
      </w:tr>
      <w:tr w:rsidR="00870D6F" w:rsidRPr="00AF3505" w14:paraId="01927DD1"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4BD456F6" w14:textId="77777777" w:rsidR="00870D6F" w:rsidRPr="00AF3505" w:rsidRDefault="00870D6F" w:rsidP="005635A3">
            <w:pPr>
              <w:spacing w:after="0" w:line="240" w:lineRule="auto"/>
              <w:jc w:val="center"/>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2</w:t>
            </w:r>
          </w:p>
        </w:tc>
        <w:tc>
          <w:tcPr>
            <w:tcW w:w="1176" w:type="dxa"/>
            <w:tcBorders>
              <w:top w:val="nil"/>
              <w:left w:val="nil"/>
              <w:bottom w:val="single" w:sz="4" w:space="0" w:color="auto"/>
              <w:right w:val="single" w:sz="4" w:space="0" w:color="auto"/>
            </w:tcBorders>
            <w:noWrap/>
            <w:vAlign w:val="center"/>
            <w:hideMark/>
          </w:tcPr>
          <w:p w14:paraId="2C18F030" w14:textId="77777777" w:rsidR="00870D6F" w:rsidRPr="00AF3505" w:rsidRDefault="00870D6F" w:rsidP="005635A3">
            <w:pPr>
              <w:spacing w:after="0" w:line="240" w:lineRule="auto"/>
              <w:jc w:val="center"/>
              <w:rPr>
                <w:rFonts w:ascii="Calibri" w:eastAsia="Times New Roman" w:hAnsi="Calibri" w:cs="Calibri"/>
                <w:color w:val="000000"/>
                <w:lang w:eastAsia="sk-SK"/>
              </w:rPr>
            </w:pPr>
            <w:r w:rsidRPr="00AF3505">
              <w:rPr>
                <w:rFonts w:ascii="Calibri" w:eastAsia="Times New Roman" w:hAnsi="Calibri" w:cs="Calibri"/>
                <w:color w:val="000000"/>
                <w:lang w:eastAsia="sk-SK"/>
              </w:rPr>
              <w:t>89,0</w:t>
            </w:r>
            <w:r>
              <w:rPr>
                <w:rFonts w:ascii="Calibri" w:eastAsia="Times New Roman" w:hAnsi="Calibri" w:cs="Calibri"/>
                <w:color w:val="000000"/>
                <w:lang w:eastAsia="sk-SK"/>
              </w:rPr>
              <w:t xml:space="preserve"> </w:t>
            </w:r>
            <w:r w:rsidRPr="00AF3505">
              <w:rPr>
                <w:rFonts w:ascii="Calibri" w:eastAsia="Times New Roman" w:hAnsi="Calibri" w:cs="Calibri"/>
                <w:color w:val="000000"/>
                <w:lang w:eastAsia="sk-SK"/>
              </w:rPr>
              <w:t>%</w:t>
            </w:r>
          </w:p>
        </w:tc>
        <w:tc>
          <w:tcPr>
            <w:tcW w:w="984" w:type="dxa"/>
            <w:tcBorders>
              <w:top w:val="nil"/>
              <w:left w:val="nil"/>
              <w:bottom w:val="single" w:sz="4" w:space="0" w:color="auto"/>
              <w:right w:val="single" w:sz="8" w:space="0" w:color="auto"/>
            </w:tcBorders>
            <w:noWrap/>
            <w:vAlign w:val="center"/>
            <w:hideMark/>
          </w:tcPr>
          <w:p w14:paraId="53C32C97" w14:textId="77777777" w:rsidR="00870D6F" w:rsidRPr="00AF3505" w:rsidRDefault="00870D6F" w:rsidP="005635A3">
            <w:pPr>
              <w:spacing w:after="0" w:line="240" w:lineRule="auto"/>
              <w:jc w:val="center"/>
              <w:rPr>
                <w:rFonts w:ascii="Calibri" w:eastAsia="Times New Roman" w:hAnsi="Calibri" w:cs="Calibri"/>
                <w:lang w:eastAsia="sk-SK"/>
              </w:rPr>
            </w:pPr>
            <w:r w:rsidRPr="00AF3505">
              <w:rPr>
                <w:rFonts w:ascii="Calibri" w:eastAsia="Times New Roman" w:hAnsi="Calibri" w:cs="Calibri"/>
                <w:lang w:eastAsia="sk-SK"/>
              </w:rPr>
              <w:t>75,0</w:t>
            </w:r>
            <w:r>
              <w:rPr>
                <w:rFonts w:ascii="Calibri" w:eastAsia="Times New Roman" w:hAnsi="Calibri" w:cs="Calibri"/>
                <w:lang w:eastAsia="sk-SK"/>
              </w:rPr>
              <w:t xml:space="preserve"> </w:t>
            </w:r>
            <w:r w:rsidRPr="00AF3505">
              <w:rPr>
                <w:rFonts w:ascii="Calibri" w:eastAsia="Times New Roman" w:hAnsi="Calibri" w:cs="Calibri"/>
                <w:lang w:eastAsia="sk-SK"/>
              </w:rPr>
              <w:t>%</w:t>
            </w:r>
          </w:p>
        </w:tc>
      </w:tr>
      <w:tr w:rsidR="00870D6F" w:rsidRPr="00AF3505" w14:paraId="2D536C28"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6BF1700C" w14:textId="77777777" w:rsidR="00870D6F" w:rsidRPr="00AF3505" w:rsidRDefault="00870D6F" w:rsidP="005635A3">
            <w:pPr>
              <w:spacing w:after="0" w:line="240" w:lineRule="auto"/>
              <w:jc w:val="center"/>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3</w:t>
            </w:r>
          </w:p>
        </w:tc>
        <w:tc>
          <w:tcPr>
            <w:tcW w:w="1176" w:type="dxa"/>
            <w:tcBorders>
              <w:top w:val="nil"/>
              <w:left w:val="nil"/>
              <w:bottom w:val="single" w:sz="4" w:space="0" w:color="auto"/>
              <w:right w:val="single" w:sz="4" w:space="0" w:color="auto"/>
            </w:tcBorders>
            <w:noWrap/>
            <w:vAlign w:val="center"/>
            <w:hideMark/>
          </w:tcPr>
          <w:p w14:paraId="2864743F" w14:textId="77777777" w:rsidR="00870D6F" w:rsidRPr="00AF3505" w:rsidRDefault="00870D6F" w:rsidP="005635A3">
            <w:pPr>
              <w:spacing w:after="0" w:line="240" w:lineRule="auto"/>
              <w:jc w:val="center"/>
              <w:rPr>
                <w:rFonts w:ascii="Calibri" w:eastAsia="Times New Roman" w:hAnsi="Calibri" w:cs="Calibri"/>
                <w:color w:val="000000"/>
                <w:lang w:eastAsia="sk-SK"/>
              </w:rPr>
            </w:pPr>
            <w:r w:rsidRPr="00AF3505">
              <w:rPr>
                <w:rFonts w:ascii="Calibri" w:eastAsia="Times New Roman" w:hAnsi="Calibri" w:cs="Calibri"/>
                <w:color w:val="000000"/>
                <w:lang w:eastAsia="sk-SK"/>
              </w:rPr>
              <w:t>74,0</w:t>
            </w:r>
            <w:r>
              <w:rPr>
                <w:rFonts w:ascii="Calibri" w:eastAsia="Times New Roman" w:hAnsi="Calibri" w:cs="Calibri"/>
                <w:color w:val="000000"/>
                <w:lang w:eastAsia="sk-SK"/>
              </w:rPr>
              <w:t xml:space="preserve"> </w:t>
            </w:r>
            <w:r w:rsidRPr="00AF3505">
              <w:rPr>
                <w:rFonts w:ascii="Calibri" w:eastAsia="Times New Roman" w:hAnsi="Calibri" w:cs="Calibri"/>
                <w:color w:val="000000"/>
                <w:lang w:eastAsia="sk-SK"/>
              </w:rPr>
              <w:t>%</w:t>
            </w:r>
          </w:p>
        </w:tc>
        <w:tc>
          <w:tcPr>
            <w:tcW w:w="984" w:type="dxa"/>
            <w:tcBorders>
              <w:top w:val="nil"/>
              <w:left w:val="nil"/>
              <w:bottom w:val="single" w:sz="4" w:space="0" w:color="auto"/>
              <w:right w:val="single" w:sz="8" w:space="0" w:color="auto"/>
            </w:tcBorders>
            <w:noWrap/>
            <w:vAlign w:val="center"/>
            <w:hideMark/>
          </w:tcPr>
          <w:p w14:paraId="30CC6BE1" w14:textId="77777777" w:rsidR="00870D6F" w:rsidRPr="00AF3505" w:rsidRDefault="00870D6F" w:rsidP="005635A3">
            <w:pPr>
              <w:spacing w:after="0" w:line="240" w:lineRule="auto"/>
              <w:jc w:val="center"/>
              <w:rPr>
                <w:rFonts w:ascii="Calibri" w:eastAsia="Times New Roman" w:hAnsi="Calibri" w:cs="Calibri"/>
                <w:lang w:eastAsia="sk-SK"/>
              </w:rPr>
            </w:pPr>
            <w:r w:rsidRPr="00AF3505">
              <w:rPr>
                <w:rFonts w:ascii="Calibri" w:eastAsia="Times New Roman" w:hAnsi="Calibri" w:cs="Calibri"/>
                <w:lang w:eastAsia="sk-SK"/>
              </w:rPr>
              <w:t>50,0</w:t>
            </w:r>
            <w:r>
              <w:rPr>
                <w:rFonts w:ascii="Calibri" w:eastAsia="Times New Roman" w:hAnsi="Calibri" w:cs="Calibri"/>
                <w:lang w:eastAsia="sk-SK"/>
              </w:rPr>
              <w:t xml:space="preserve"> </w:t>
            </w:r>
            <w:r w:rsidRPr="00AF3505">
              <w:rPr>
                <w:rFonts w:ascii="Calibri" w:eastAsia="Times New Roman" w:hAnsi="Calibri" w:cs="Calibri"/>
                <w:lang w:eastAsia="sk-SK"/>
              </w:rPr>
              <w:t>%</w:t>
            </w:r>
          </w:p>
        </w:tc>
      </w:tr>
      <w:tr w:rsidR="00870D6F" w:rsidRPr="00AF3505" w14:paraId="6932E092"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74691711" w14:textId="77777777" w:rsidR="00870D6F" w:rsidRPr="00AF3505" w:rsidRDefault="00870D6F" w:rsidP="005635A3">
            <w:pPr>
              <w:spacing w:after="0" w:line="240" w:lineRule="auto"/>
              <w:jc w:val="center"/>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4</w:t>
            </w:r>
          </w:p>
        </w:tc>
        <w:tc>
          <w:tcPr>
            <w:tcW w:w="1176" w:type="dxa"/>
            <w:tcBorders>
              <w:top w:val="nil"/>
              <w:left w:val="nil"/>
              <w:bottom w:val="single" w:sz="4" w:space="0" w:color="auto"/>
              <w:right w:val="single" w:sz="4" w:space="0" w:color="auto"/>
            </w:tcBorders>
            <w:noWrap/>
            <w:vAlign w:val="center"/>
            <w:hideMark/>
          </w:tcPr>
          <w:p w14:paraId="7EA6CD86" w14:textId="77777777" w:rsidR="00870D6F" w:rsidRPr="00AF3505" w:rsidRDefault="00870D6F" w:rsidP="005635A3">
            <w:pPr>
              <w:spacing w:after="0" w:line="240" w:lineRule="auto"/>
              <w:jc w:val="center"/>
              <w:rPr>
                <w:rFonts w:ascii="Calibri" w:eastAsia="Times New Roman" w:hAnsi="Calibri" w:cs="Calibri"/>
                <w:color w:val="000000"/>
                <w:lang w:eastAsia="sk-SK"/>
              </w:rPr>
            </w:pPr>
            <w:r w:rsidRPr="00AF3505">
              <w:rPr>
                <w:rFonts w:ascii="Calibri" w:eastAsia="Times New Roman" w:hAnsi="Calibri" w:cs="Calibri"/>
                <w:color w:val="000000"/>
                <w:lang w:eastAsia="sk-SK"/>
              </w:rPr>
              <w:t>49,0</w:t>
            </w:r>
            <w:r>
              <w:rPr>
                <w:rFonts w:ascii="Calibri" w:eastAsia="Times New Roman" w:hAnsi="Calibri" w:cs="Calibri"/>
                <w:color w:val="000000"/>
                <w:lang w:eastAsia="sk-SK"/>
              </w:rPr>
              <w:t xml:space="preserve"> </w:t>
            </w:r>
            <w:r w:rsidRPr="00AF3505">
              <w:rPr>
                <w:rFonts w:ascii="Calibri" w:eastAsia="Times New Roman" w:hAnsi="Calibri" w:cs="Calibri"/>
                <w:color w:val="000000"/>
                <w:lang w:eastAsia="sk-SK"/>
              </w:rPr>
              <w:t>%</w:t>
            </w:r>
          </w:p>
        </w:tc>
        <w:tc>
          <w:tcPr>
            <w:tcW w:w="984" w:type="dxa"/>
            <w:tcBorders>
              <w:top w:val="nil"/>
              <w:left w:val="nil"/>
              <w:bottom w:val="single" w:sz="4" w:space="0" w:color="auto"/>
              <w:right w:val="single" w:sz="8" w:space="0" w:color="auto"/>
            </w:tcBorders>
            <w:noWrap/>
            <w:vAlign w:val="center"/>
            <w:hideMark/>
          </w:tcPr>
          <w:p w14:paraId="602792AD" w14:textId="64B8548C" w:rsidR="00870D6F" w:rsidRPr="00AF3505" w:rsidRDefault="00C4118D" w:rsidP="005635A3">
            <w:pPr>
              <w:spacing w:after="0" w:line="240" w:lineRule="auto"/>
              <w:jc w:val="center"/>
              <w:rPr>
                <w:rFonts w:ascii="Calibri" w:eastAsia="Times New Roman" w:hAnsi="Calibri" w:cs="Calibri"/>
                <w:lang w:eastAsia="sk-SK"/>
              </w:rPr>
            </w:pPr>
            <w:r>
              <w:rPr>
                <w:rFonts w:ascii="Calibri" w:eastAsia="Times New Roman" w:hAnsi="Calibri" w:cs="Calibri"/>
                <w:lang w:eastAsia="sk-SK"/>
              </w:rPr>
              <w:t>30</w:t>
            </w:r>
            <w:r w:rsidR="00870D6F" w:rsidRPr="00AF3505">
              <w:rPr>
                <w:rFonts w:ascii="Calibri" w:eastAsia="Times New Roman" w:hAnsi="Calibri" w:cs="Calibri"/>
                <w:lang w:eastAsia="sk-SK"/>
              </w:rPr>
              <w:t>,0</w:t>
            </w:r>
            <w:r w:rsidR="00870D6F">
              <w:rPr>
                <w:rFonts w:ascii="Calibri" w:eastAsia="Times New Roman" w:hAnsi="Calibri" w:cs="Calibri"/>
                <w:lang w:eastAsia="sk-SK"/>
              </w:rPr>
              <w:t xml:space="preserve"> </w:t>
            </w:r>
            <w:r w:rsidR="00870D6F" w:rsidRPr="00AF3505">
              <w:rPr>
                <w:rFonts w:ascii="Calibri" w:eastAsia="Times New Roman" w:hAnsi="Calibri" w:cs="Calibri"/>
                <w:lang w:eastAsia="sk-SK"/>
              </w:rPr>
              <w:t>%</w:t>
            </w:r>
          </w:p>
        </w:tc>
      </w:tr>
      <w:tr w:rsidR="00870D6F" w:rsidRPr="00AF3505" w14:paraId="5FF9D89C" w14:textId="77777777" w:rsidTr="005635A3">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5FDE2631" w14:textId="77777777" w:rsidR="00870D6F" w:rsidRPr="00AF3505" w:rsidRDefault="00870D6F" w:rsidP="005635A3">
            <w:pPr>
              <w:spacing w:after="0" w:line="240" w:lineRule="auto"/>
              <w:jc w:val="center"/>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5</w:t>
            </w:r>
          </w:p>
        </w:tc>
        <w:tc>
          <w:tcPr>
            <w:tcW w:w="1176" w:type="dxa"/>
            <w:tcBorders>
              <w:top w:val="nil"/>
              <w:left w:val="nil"/>
              <w:bottom w:val="single" w:sz="8" w:space="0" w:color="auto"/>
              <w:right w:val="single" w:sz="4" w:space="0" w:color="auto"/>
            </w:tcBorders>
            <w:noWrap/>
            <w:vAlign w:val="center"/>
            <w:hideMark/>
          </w:tcPr>
          <w:p w14:paraId="686C07E1" w14:textId="56EECB6D" w:rsidR="00870D6F" w:rsidRPr="00AF3505" w:rsidRDefault="00870D6F" w:rsidP="005635A3">
            <w:pPr>
              <w:spacing w:after="0" w:line="240" w:lineRule="auto"/>
              <w:jc w:val="center"/>
              <w:rPr>
                <w:rFonts w:ascii="Calibri" w:eastAsia="Times New Roman" w:hAnsi="Calibri" w:cs="Calibri"/>
                <w:color w:val="000000"/>
                <w:lang w:eastAsia="sk-SK"/>
              </w:rPr>
            </w:pPr>
            <w:r w:rsidRPr="00AF3505">
              <w:rPr>
                <w:rFonts w:ascii="Calibri" w:eastAsia="Times New Roman" w:hAnsi="Calibri" w:cs="Calibri"/>
                <w:color w:val="000000"/>
                <w:lang w:eastAsia="sk-SK"/>
              </w:rPr>
              <w:t>2</w:t>
            </w:r>
            <w:r w:rsidR="00C4118D">
              <w:rPr>
                <w:rFonts w:ascii="Calibri" w:eastAsia="Times New Roman" w:hAnsi="Calibri" w:cs="Calibri"/>
                <w:color w:val="000000"/>
                <w:lang w:eastAsia="sk-SK"/>
              </w:rPr>
              <w:t>5</w:t>
            </w:r>
            <w:r w:rsidRPr="00AF3505">
              <w:rPr>
                <w:rFonts w:ascii="Calibri" w:eastAsia="Times New Roman" w:hAnsi="Calibri" w:cs="Calibri"/>
                <w:color w:val="000000"/>
                <w:lang w:eastAsia="sk-SK"/>
              </w:rPr>
              <w:t>,0</w:t>
            </w:r>
            <w:r>
              <w:rPr>
                <w:rFonts w:ascii="Calibri" w:eastAsia="Times New Roman" w:hAnsi="Calibri" w:cs="Calibri"/>
                <w:color w:val="000000"/>
                <w:lang w:eastAsia="sk-SK"/>
              </w:rPr>
              <w:t xml:space="preserve"> </w:t>
            </w:r>
            <w:r w:rsidRPr="00AF3505">
              <w:rPr>
                <w:rFonts w:ascii="Calibri" w:eastAsia="Times New Roman" w:hAnsi="Calibri" w:cs="Calibri"/>
                <w:color w:val="000000"/>
                <w:lang w:eastAsia="sk-SK"/>
              </w:rPr>
              <w:t>%</w:t>
            </w:r>
          </w:p>
        </w:tc>
        <w:tc>
          <w:tcPr>
            <w:tcW w:w="984" w:type="dxa"/>
            <w:tcBorders>
              <w:top w:val="nil"/>
              <w:left w:val="nil"/>
              <w:bottom w:val="single" w:sz="8" w:space="0" w:color="auto"/>
              <w:right w:val="single" w:sz="8" w:space="0" w:color="auto"/>
            </w:tcBorders>
            <w:noWrap/>
            <w:vAlign w:val="center"/>
            <w:hideMark/>
          </w:tcPr>
          <w:p w14:paraId="13773A07" w14:textId="77777777" w:rsidR="00870D6F" w:rsidRPr="00AF3505" w:rsidRDefault="00870D6F" w:rsidP="005635A3">
            <w:pPr>
              <w:spacing w:after="0" w:line="240" w:lineRule="auto"/>
              <w:jc w:val="center"/>
              <w:rPr>
                <w:rFonts w:ascii="Calibri" w:eastAsia="Times New Roman" w:hAnsi="Calibri" w:cs="Calibri"/>
                <w:lang w:eastAsia="sk-SK"/>
              </w:rPr>
            </w:pPr>
            <w:r w:rsidRPr="00AF3505">
              <w:rPr>
                <w:rFonts w:ascii="Calibri" w:eastAsia="Times New Roman" w:hAnsi="Calibri" w:cs="Calibri"/>
                <w:lang w:eastAsia="sk-SK"/>
              </w:rPr>
              <w:t>0,0</w:t>
            </w:r>
            <w:r>
              <w:rPr>
                <w:rFonts w:ascii="Calibri" w:eastAsia="Times New Roman" w:hAnsi="Calibri" w:cs="Calibri"/>
                <w:lang w:eastAsia="sk-SK"/>
              </w:rPr>
              <w:t xml:space="preserve"> </w:t>
            </w:r>
            <w:r w:rsidRPr="00AF3505">
              <w:rPr>
                <w:rFonts w:ascii="Calibri" w:eastAsia="Times New Roman" w:hAnsi="Calibri" w:cs="Calibri"/>
                <w:lang w:eastAsia="sk-SK"/>
              </w:rPr>
              <w:t>%</w:t>
            </w:r>
          </w:p>
        </w:tc>
      </w:tr>
    </w:tbl>
    <w:p w14:paraId="0EF7D01C" w14:textId="77777777" w:rsidR="00870D6F" w:rsidRDefault="00870D6F" w:rsidP="00870D6F">
      <w:pPr>
        <w:pStyle w:val="Zkladntext"/>
        <w:spacing w:line="276" w:lineRule="auto"/>
        <w:jc w:val="both"/>
        <w:rPr>
          <w:rFonts w:asciiTheme="minorHAnsi" w:hAnsiTheme="minorHAnsi" w:cstheme="minorHAnsi"/>
          <w:lang w:val="sk-SK"/>
        </w:rPr>
      </w:pPr>
    </w:p>
    <w:p w14:paraId="53F78A2D" w14:textId="77777777" w:rsidR="009F28FA" w:rsidRDefault="009F28FA" w:rsidP="00870D6F">
      <w:pPr>
        <w:pStyle w:val="Zkladntext"/>
        <w:spacing w:line="276" w:lineRule="auto"/>
        <w:jc w:val="both"/>
        <w:rPr>
          <w:rFonts w:asciiTheme="minorHAnsi" w:hAnsiTheme="minorHAnsi" w:cstheme="minorHAnsi"/>
          <w:lang w:val="sk-SK"/>
        </w:rPr>
      </w:pPr>
    </w:p>
    <w:p w14:paraId="5A7CCF8A" w14:textId="77777777" w:rsidR="009F28FA" w:rsidRDefault="009F28FA" w:rsidP="00870D6F">
      <w:pPr>
        <w:pStyle w:val="Zkladntext"/>
        <w:spacing w:line="276" w:lineRule="auto"/>
        <w:jc w:val="both"/>
        <w:rPr>
          <w:rFonts w:asciiTheme="minorHAnsi" w:hAnsiTheme="minorHAnsi" w:cstheme="minorHAnsi"/>
          <w:lang w:val="sk-SK"/>
        </w:rPr>
      </w:pPr>
    </w:p>
    <w:p w14:paraId="0132D041" w14:textId="77777777" w:rsidR="00870D6F" w:rsidRDefault="00870D6F" w:rsidP="008B5A86">
      <w:pPr>
        <w:pStyle w:val="Zkladntext"/>
        <w:spacing w:line="276" w:lineRule="auto"/>
        <w:ind w:left="0" w:firstLine="0"/>
        <w:jc w:val="both"/>
        <w:rPr>
          <w:rFonts w:asciiTheme="minorHAnsi" w:hAnsiTheme="minorHAnsi" w:cstheme="minorHAnsi"/>
          <w:lang w:val="sk-SK"/>
        </w:rPr>
      </w:pPr>
    </w:p>
    <w:p w14:paraId="156C0F67" w14:textId="77777777" w:rsidR="008B5A86" w:rsidRDefault="008B5A86" w:rsidP="008B5A86">
      <w:pPr>
        <w:pStyle w:val="Zkladntext"/>
        <w:spacing w:line="276" w:lineRule="auto"/>
        <w:ind w:left="0" w:firstLine="0"/>
        <w:jc w:val="both"/>
        <w:rPr>
          <w:rFonts w:asciiTheme="minorHAnsi" w:hAnsiTheme="minorHAnsi" w:cstheme="minorHAnsi"/>
          <w:lang w:val="sk-SK"/>
        </w:rPr>
      </w:pPr>
    </w:p>
    <w:p w14:paraId="6D97A853" w14:textId="77777777" w:rsidR="00870D6F" w:rsidRDefault="00870D6F" w:rsidP="00870D6F">
      <w:pPr>
        <w:pStyle w:val="Zkladntext"/>
        <w:spacing w:line="276" w:lineRule="auto"/>
        <w:jc w:val="both"/>
        <w:rPr>
          <w:rFonts w:asciiTheme="minorHAnsi" w:hAnsiTheme="minorHAnsi" w:cstheme="minorHAnsi"/>
          <w:lang w:val="sk-SK"/>
        </w:rPr>
      </w:pPr>
    </w:p>
    <w:p w14:paraId="6E216F8C" w14:textId="77777777" w:rsidR="008B5A86" w:rsidRDefault="008B5A86" w:rsidP="00870D6F">
      <w:pPr>
        <w:pStyle w:val="Zkladntext"/>
        <w:spacing w:line="276" w:lineRule="auto"/>
        <w:jc w:val="both"/>
        <w:rPr>
          <w:rFonts w:asciiTheme="minorHAnsi" w:hAnsiTheme="minorHAnsi" w:cstheme="minorHAnsi"/>
          <w:lang w:val="sk-SK"/>
        </w:rPr>
      </w:pPr>
    </w:p>
    <w:p w14:paraId="13C14BF7" w14:textId="77777777" w:rsidR="008B5A86" w:rsidRDefault="008B5A86" w:rsidP="00870D6F">
      <w:pPr>
        <w:pStyle w:val="Zkladntext"/>
        <w:spacing w:line="276" w:lineRule="auto"/>
        <w:jc w:val="both"/>
        <w:rPr>
          <w:rFonts w:asciiTheme="minorHAnsi" w:hAnsiTheme="minorHAnsi" w:cstheme="minorHAnsi"/>
          <w:lang w:val="sk-SK"/>
        </w:rPr>
      </w:pPr>
    </w:p>
    <w:p w14:paraId="798C112D" w14:textId="77777777" w:rsidR="008B5A86" w:rsidRPr="00870D6F" w:rsidRDefault="008B5A86" w:rsidP="00870D6F">
      <w:pPr>
        <w:pStyle w:val="Zkladntext"/>
        <w:spacing w:line="276" w:lineRule="auto"/>
        <w:jc w:val="both"/>
        <w:rPr>
          <w:rFonts w:asciiTheme="minorHAnsi" w:hAnsiTheme="minorHAnsi" w:cstheme="minorHAnsi"/>
          <w:lang w:val="sk-SK"/>
        </w:rPr>
      </w:pPr>
    </w:p>
    <w:p w14:paraId="0D7BF25F" w14:textId="77777777" w:rsidR="00362280" w:rsidRPr="00362280" w:rsidRDefault="00362280" w:rsidP="00362280">
      <w:pPr>
        <w:spacing w:line="276" w:lineRule="auto"/>
        <w:ind w:firstLine="284"/>
        <w:rPr>
          <w:rFonts w:eastAsia="Calibri" w:cstheme="minorHAnsi"/>
          <w:sz w:val="24"/>
          <w:szCs w:val="24"/>
        </w:rPr>
      </w:pPr>
    </w:p>
    <w:p w14:paraId="670DE646" w14:textId="77777777" w:rsidR="00372C9A" w:rsidRPr="00362280" w:rsidRDefault="00362280" w:rsidP="00362280">
      <w:pPr>
        <w:pStyle w:val="Odsekzoznamu"/>
        <w:numPr>
          <w:ilvl w:val="0"/>
          <w:numId w:val="6"/>
        </w:numPr>
        <w:shd w:val="clear" w:color="auto" w:fill="000000" w:themeFill="text1"/>
        <w:spacing w:line="276" w:lineRule="auto"/>
        <w:ind w:left="426" w:hanging="426"/>
        <w:rPr>
          <w:rFonts w:cstheme="minorHAnsi"/>
          <w:b/>
          <w:sz w:val="24"/>
          <w:szCs w:val="24"/>
        </w:rPr>
      </w:pPr>
      <w:r w:rsidRPr="00362280">
        <w:rPr>
          <w:rFonts w:cstheme="minorHAnsi"/>
          <w:b/>
          <w:sz w:val="24"/>
          <w:szCs w:val="24"/>
        </w:rPr>
        <w:t xml:space="preserve">UČEBNÉ </w:t>
      </w:r>
      <w:r w:rsidR="00372C9A" w:rsidRPr="00362280">
        <w:rPr>
          <w:rFonts w:cstheme="minorHAnsi"/>
          <w:b/>
          <w:sz w:val="24"/>
          <w:szCs w:val="24"/>
        </w:rPr>
        <w:t>ZDROJE</w:t>
      </w:r>
    </w:p>
    <w:p w14:paraId="1B47FB60" w14:textId="10732E7D" w:rsidR="00372C9A" w:rsidRDefault="00FE6CD4" w:rsidP="00D1289F">
      <w:pPr>
        <w:spacing w:after="0" w:line="240" w:lineRule="auto"/>
        <w:rPr>
          <w:rFonts w:cstheme="minorHAnsi"/>
          <w:spacing w:val="53"/>
        </w:rPr>
      </w:pPr>
      <w:r w:rsidRPr="00D1289F">
        <w:rPr>
          <w:rFonts w:ascii="Cambria" w:eastAsia="Times New Roman" w:hAnsi="Cambria" w:cs="Arial"/>
          <w:lang w:eastAsia="sk-SK"/>
        </w:rPr>
        <w:t>Učebné zdroje plnia významnú úlohu pri získavaní poznatkov a vedomostí žiakov v oblasti významu a funkcie človeka v spoločnosti. Učebné zdroje sú zdrojom informácií pre žiakov. Sú to predovšetkým učebnice, odborná literatúra, dokumenty, zákony, náučné slovníky, odborné časopisy, denná tlač, internet, materiálno</w:t>
      </w:r>
      <w:r w:rsidR="00D1289F">
        <w:rPr>
          <w:rFonts w:ascii="Cambria" w:eastAsia="Times New Roman" w:hAnsi="Cambria" w:cs="Arial"/>
          <w:lang w:eastAsia="sk-SK"/>
        </w:rPr>
        <w:t>-</w:t>
      </w:r>
      <w:r w:rsidRPr="00D1289F">
        <w:rPr>
          <w:rFonts w:ascii="Cambria" w:eastAsia="Times New Roman" w:hAnsi="Cambria" w:cs="Arial"/>
          <w:lang w:eastAsia="sk-SK"/>
        </w:rPr>
        <w:t>technické a didaktické prostriedky.</w:t>
      </w:r>
      <w:r w:rsidR="00372C9A" w:rsidRPr="00362280">
        <w:rPr>
          <w:rFonts w:cstheme="minorHAnsi"/>
          <w:spacing w:val="53"/>
        </w:rPr>
        <w:t xml:space="preserve"> </w:t>
      </w:r>
    </w:p>
    <w:p w14:paraId="2DCB1EE5" w14:textId="77777777" w:rsidR="0005204F" w:rsidRDefault="0005204F" w:rsidP="00D1289F">
      <w:pPr>
        <w:spacing w:after="0" w:line="240" w:lineRule="auto"/>
        <w:rPr>
          <w:rFonts w:cstheme="minorHAnsi"/>
          <w:spacing w:val="53"/>
        </w:rPr>
      </w:pPr>
    </w:p>
    <w:p w14:paraId="11E9A3A3" w14:textId="5711C18C" w:rsidR="00A43E50" w:rsidRDefault="0005204F" w:rsidP="00D1289F">
      <w:pPr>
        <w:spacing w:after="0" w:line="240" w:lineRule="auto"/>
        <w:rPr>
          <w:rFonts w:ascii="Cambria" w:hAnsi="Cambria"/>
          <w:b/>
          <w:bCs/>
        </w:rPr>
      </w:pPr>
      <w:r w:rsidRPr="00B625FC">
        <w:rPr>
          <w:rFonts w:ascii="Cambria" w:hAnsi="Cambria"/>
          <w:b/>
          <w:bCs/>
        </w:rPr>
        <w:t xml:space="preserve">Učebnice: </w:t>
      </w:r>
    </w:p>
    <w:p w14:paraId="5F3B0793" w14:textId="77777777" w:rsidR="00B625FC" w:rsidRDefault="00B625FC" w:rsidP="00D1289F">
      <w:pPr>
        <w:spacing w:after="0" w:line="240" w:lineRule="auto"/>
        <w:rPr>
          <w:rFonts w:ascii="Cambria" w:hAnsi="Cambria"/>
          <w:b/>
          <w:bCs/>
        </w:rPr>
      </w:pPr>
    </w:p>
    <w:p w14:paraId="0DF93EC3" w14:textId="56FD1A13" w:rsidR="00B625FC" w:rsidRPr="00B625FC" w:rsidRDefault="00B625FC" w:rsidP="00D1289F">
      <w:pPr>
        <w:spacing w:after="0" w:line="240" w:lineRule="auto"/>
        <w:rPr>
          <w:rFonts w:ascii="Cambria" w:hAnsi="Cambria"/>
        </w:rPr>
      </w:pPr>
      <w:r w:rsidRPr="00B625FC">
        <w:rPr>
          <w:rFonts w:ascii="Cambria" w:hAnsi="Cambria"/>
        </w:rPr>
        <w:t>5. ročník</w:t>
      </w:r>
      <w:r>
        <w:rPr>
          <w:rFonts w:ascii="Cambria" w:hAnsi="Cambria"/>
        </w:rPr>
        <w:t xml:space="preserve"> - </w:t>
      </w:r>
      <w:r w:rsidRPr="0005204F">
        <w:rPr>
          <w:rFonts w:ascii="Cambria" w:hAnsi="Cambria"/>
        </w:rPr>
        <w:t xml:space="preserve">Alena </w:t>
      </w:r>
      <w:proofErr w:type="spellStart"/>
      <w:r w:rsidRPr="0005204F">
        <w:rPr>
          <w:rFonts w:ascii="Cambria" w:hAnsi="Cambria"/>
        </w:rPr>
        <w:t>Drozdíková</w:t>
      </w:r>
      <w:proofErr w:type="spellEnd"/>
      <w:r w:rsidRPr="0005204F">
        <w:rPr>
          <w:rFonts w:ascii="Cambria" w:hAnsi="Cambria"/>
        </w:rPr>
        <w:t xml:space="preserve"> a kolektív, Občianska náuka pre 5. roč. zákl. škôl, SPN </w:t>
      </w:r>
      <w:r w:rsidR="00C4118D">
        <w:rPr>
          <w:rFonts w:ascii="Cambria" w:hAnsi="Cambria"/>
        </w:rPr>
        <w:t>2009</w:t>
      </w:r>
    </w:p>
    <w:p w14:paraId="1C5DC240" w14:textId="0ED33260" w:rsidR="00B625FC" w:rsidRDefault="0005204F" w:rsidP="00D1289F">
      <w:pPr>
        <w:spacing w:after="0" w:line="240" w:lineRule="auto"/>
        <w:rPr>
          <w:rFonts w:ascii="Cambria" w:hAnsi="Cambria"/>
        </w:rPr>
      </w:pPr>
      <w:r w:rsidRPr="0005204F">
        <w:rPr>
          <w:rFonts w:ascii="Cambria" w:hAnsi="Cambria"/>
        </w:rPr>
        <w:t>6. roč</w:t>
      </w:r>
      <w:r w:rsidR="00B625FC">
        <w:rPr>
          <w:rFonts w:ascii="Cambria" w:hAnsi="Cambria"/>
        </w:rPr>
        <w:t>ník</w:t>
      </w:r>
      <w:r w:rsidRPr="0005204F">
        <w:rPr>
          <w:rFonts w:ascii="Cambria" w:hAnsi="Cambria"/>
        </w:rPr>
        <w:t xml:space="preserve"> </w:t>
      </w:r>
      <w:r w:rsidR="00B625FC">
        <w:rPr>
          <w:rFonts w:ascii="Cambria" w:hAnsi="Cambria"/>
        </w:rPr>
        <w:t xml:space="preserve">- </w:t>
      </w:r>
      <w:r w:rsidRPr="0005204F">
        <w:rPr>
          <w:rFonts w:ascii="Cambria" w:hAnsi="Cambria"/>
        </w:rPr>
        <w:t xml:space="preserve">Alena </w:t>
      </w:r>
      <w:proofErr w:type="spellStart"/>
      <w:r w:rsidRPr="0005204F">
        <w:rPr>
          <w:rFonts w:ascii="Cambria" w:hAnsi="Cambria"/>
        </w:rPr>
        <w:t>Drozdíková</w:t>
      </w:r>
      <w:proofErr w:type="spellEnd"/>
      <w:r w:rsidRPr="0005204F">
        <w:rPr>
          <w:rFonts w:ascii="Cambria" w:hAnsi="Cambria"/>
        </w:rPr>
        <w:t xml:space="preserve"> a kolektív, Občianska náuka pre 6. roč. zákl. škôl, SPN 20</w:t>
      </w:r>
      <w:r w:rsidR="00C4118D">
        <w:rPr>
          <w:rFonts w:ascii="Cambria" w:hAnsi="Cambria"/>
        </w:rPr>
        <w:t>09</w:t>
      </w:r>
      <w:r w:rsidRPr="0005204F">
        <w:rPr>
          <w:rFonts w:ascii="Cambria" w:hAnsi="Cambria"/>
        </w:rPr>
        <w:t xml:space="preserve"> + Alena </w:t>
      </w:r>
      <w:proofErr w:type="spellStart"/>
      <w:r w:rsidRPr="0005204F">
        <w:rPr>
          <w:rFonts w:ascii="Cambria" w:hAnsi="Cambria"/>
        </w:rPr>
        <w:t>Drozdíková</w:t>
      </w:r>
      <w:proofErr w:type="spellEnd"/>
      <w:r w:rsidRPr="0005204F">
        <w:rPr>
          <w:rFonts w:ascii="Cambria" w:hAnsi="Cambria"/>
        </w:rPr>
        <w:t xml:space="preserve"> a kolektív, Občianska náuka pre 5. roč. zákl. škôl, SPN </w:t>
      </w:r>
      <w:r w:rsidR="00C4118D">
        <w:rPr>
          <w:rFonts w:ascii="Cambria" w:hAnsi="Cambria"/>
        </w:rPr>
        <w:t>2009</w:t>
      </w:r>
    </w:p>
    <w:p w14:paraId="3479B2F0" w14:textId="77777777" w:rsidR="00B625FC" w:rsidRDefault="0005204F" w:rsidP="00D1289F">
      <w:pPr>
        <w:spacing w:after="0" w:line="240" w:lineRule="auto"/>
        <w:rPr>
          <w:rFonts w:ascii="Cambria" w:hAnsi="Cambria"/>
        </w:rPr>
      </w:pPr>
      <w:r w:rsidRPr="0005204F">
        <w:rPr>
          <w:rFonts w:ascii="Cambria" w:hAnsi="Cambria"/>
        </w:rPr>
        <w:t>7. ročník</w:t>
      </w:r>
      <w:r w:rsidR="00B625FC">
        <w:rPr>
          <w:rFonts w:ascii="Cambria" w:hAnsi="Cambria"/>
        </w:rPr>
        <w:t xml:space="preserve"> - </w:t>
      </w:r>
      <w:r w:rsidRPr="0005204F">
        <w:rPr>
          <w:rFonts w:ascii="Cambria" w:hAnsi="Cambria"/>
        </w:rPr>
        <w:t xml:space="preserve">Alena </w:t>
      </w:r>
      <w:proofErr w:type="spellStart"/>
      <w:r w:rsidRPr="0005204F">
        <w:rPr>
          <w:rFonts w:ascii="Cambria" w:hAnsi="Cambria"/>
        </w:rPr>
        <w:t>Drozdíková</w:t>
      </w:r>
      <w:proofErr w:type="spellEnd"/>
      <w:r w:rsidRPr="0005204F">
        <w:rPr>
          <w:rFonts w:ascii="Cambria" w:hAnsi="Cambria"/>
        </w:rPr>
        <w:t xml:space="preserve">, Občianska náuka pre 7. ročník ZŠ a 2. ročník gymnázií s osemročným štúdiom, SPN 2017 </w:t>
      </w:r>
    </w:p>
    <w:p w14:paraId="186E0321" w14:textId="05D60F69" w:rsidR="00B625FC" w:rsidRDefault="0005204F" w:rsidP="00D1289F">
      <w:pPr>
        <w:spacing w:after="0" w:line="240" w:lineRule="auto"/>
        <w:rPr>
          <w:rFonts w:ascii="Cambria" w:hAnsi="Cambria"/>
        </w:rPr>
      </w:pPr>
      <w:r w:rsidRPr="0005204F">
        <w:rPr>
          <w:rFonts w:ascii="Cambria" w:hAnsi="Cambria"/>
        </w:rPr>
        <w:t>8. ročník</w:t>
      </w:r>
      <w:r w:rsidR="00B625FC">
        <w:rPr>
          <w:rFonts w:ascii="Cambria" w:hAnsi="Cambria"/>
        </w:rPr>
        <w:t xml:space="preserve"> - </w:t>
      </w:r>
      <w:proofErr w:type="spellStart"/>
      <w:r w:rsidRPr="0005204F">
        <w:rPr>
          <w:rFonts w:ascii="Cambria" w:hAnsi="Cambria"/>
        </w:rPr>
        <w:t>Ďurajková</w:t>
      </w:r>
      <w:proofErr w:type="spellEnd"/>
      <w:r w:rsidRPr="0005204F">
        <w:rPr>
          <w:rFonts w:ascii="Cambria" w:hAnsi="Cambria"/>
        </w:rPr>
        <w:t>, Vargová, Občianska výchova pre 8. ročník ZŠ a 3. ročník gymnázií s osemročným štúdiom, SPN 20</w:t>
      </w:r>
      <w:r w:rsidR="00C4118D">
        <w:rPr>
          <w:rFonts w:ascii="Cambria" w:hAnsi="Cambria"/>
        </w:rPr>
        <w:t>20</w:t>
      </w:r>
    </w:p>
    <w:p w14:paraId="6167C7F9" w14:textId="7EACE1AF" w:rsidR="0005204F" w:rsidRPr="00B625FC" w:rsidRDefault="0005204F" w:rsidP="00D1289F">
      <w:pPr>
        <w:spacing w:after="0" w:line="240" w:lineRule="auto"/>
        <w:rPr>
          <w:rFonts w:ascii="Cambria" w:hAnsi="Cambria"/>
        </w:rPr>
      </w:pPr>
      <w:r w:rsidRPr="0005204F">
        <w:rPr>
          <w:rFonts w:ascii="Cambria" w:hAnsi="Cambria"/>
        </w:rPr>
        <w:t>9. ročník</w:t>
      </w:r>
      <w:r w:rsidR="00B625FC">
        <w:rPr>
          <w:rFonts w:ascii="Cambria" w:hAnsi="Cambria"/>
        </w:rPr>
        <w:t xml:space="preserve"> - </w:t>
      </w:r>
      <w:proofErr w:type="spellStart"/>
      <w:r w:rsidRPr="0005204F">
        <w:rPr>
          <w:rFonts w:ascii="Cambria" w:hAnsi="Cambria"/>
        </w:rPr>
        <w:t>H.Kopecká</w:t>
      </w:r>
      <w:proofErr w:type="spellEnd"/>
      <w:r w:rsidRPr="0005204F">
        <w:rPr>
          <w:rFonts w:ascii="Cambria" w:hAnsi="Cambria"/>
        </w:rPr>
        <w:t>, E. Muchová, Občianska náuka pre 9. ročník ZŠ a 4. ročník gymnázií s osemročným štúdiom, SPN 201</w:t>
      </w:r>
      <w:r w:rsidR="00C4118D">
        <w:rPr>
          <w:rFonts w:ascii="Cambria" w:hAnsi="Cambria"/>
        </w:rPr>
        <w:t>9</w:t>
      </w:r>
    </w:p>
    <w:p w14:paraId="33835397" w14:textId="77777777" w:rsidR="000C0E7F" w:rsidRPr="0005204F" w:rsidRDefault="000C0E7F" w:rsidP="00FE6CD4">
      <w:pPr>
        <w:widowControl w:val="0"/>
        <w:overflowPunct w:val="0"/>
        <w:autoSpaceDE w:val="0"/>
        <w:autoSpaceDN w:val="0"/>
        <w:adjustRightInd w:val="0"/>
        <w:spacing w:after="0" w:line="276" w:lineRule="auto"/>
        <w:ind w:left="720"/>
        <w:jc w:val="both"/>
        <w:rPr>
          <w:rFonts w:ascii="Cambria" w:hAnsi="Cambria" w:cs="Arial"/>
        </w:rPr>
      </w:pPr>
    </w:p>
    <w:p w14:paraId="502A86CB" w14:textId="77777777" w:rsidR="000C0E7F" w:rsidRPr="00D1289F" w:rsidRDefault="000C0E7F" w:rsidP="000C0E7F">
      <w:pPr>
        <w:rPr>
          <w:rFonts w:ascii="Cambria" w:hAnsi="Cambria" w:cstheme="minorHAnsi"/>
          <w:i/>
        </w:rPr>
      </w:pPr>
    </w:p>
    <w:p w14:paraId="0A8209C4" w14:textId="77777777" w:rsidR="000426BE" w:rsidRPr="000426BE" w:rsidRDefault="000426BE" w:rsidP="000426BE">
      <w:pPr>
        <w:pStyle w:val="Odsekzoznamu"/>
        <w:rPr>
          <w:rFonts w:cstheme="minorHAnsi"/>
          <w:i/>
          <w:sz w:val="24"/>
          <w:szCs w:val="24"/>
        </w:rPr>
      </w:pPr>
    </w:p>
    <w:sectPr w:rsidR="000426BE" w:rsidRPr="000426BE" w:rsidSect="00E85059">
      <w:pgSz w:w="11900" w:h="16838"/>
      <w:pgMar w:top="1411" w:right="1410" w:bottom="1440" w:left="1418" w:header="0" w:footer="0" w:gutter="0"/>
      <w:cols w:space="708" w:equalWidth="0">
        <w:col w:w="90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60B"/>
    <w:multiLevelType w:val="hybridMultilevel"/>
    <w:tmpl w:val="521ED9D2"/>
    <w:lvl w:ilvl="0" w:tplc="EB825936">
      <w:start w:val="1"/>
      <w:numFmt w:val="decimal"/>
      <w:lvlText w:val="%1."/>
      <w:lvlJc w:val="left"/>
      <w:pPr>
        <w:ind w:left="720" w:hanging="360"/>
      </w:pPr>
      <w:rPr>
        <w:rFonts w:ascii="Arial" w:hAnsi="Arial" w:hint="default"/>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1773C3"/>
    <w:multiLevelType w:val="hybridMultilevel"/>
    <w:tmpl w:val="AB8ED60E"/>
    <w:lvl w:ilvl="0" w:tplc="7AAA51C2">
      <w:start w:val="1"/>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4EE166E"/>
    <w:multiLevelType w:val="hybridMultilevel"/>
    <w:tmpl w:val="924008F4"/>
    <w:lvl w:ilvl="0" w:tplc="B2561D98">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1ACD6D3E"/>
    <w:multiLevelType w:val="hybridMultilevel"/>
    <w:tmpl w:val="CC569AEA"/>
    <w:lvl w:ilvl="0" w:tplc="A6745864">
      <w:start w:val="1"/>
      <w:numFmt w:val="decimal"/>
      <w:lvlText w:val="%1)"/>
      <w:lvlJc w:val="left"/>
      <w:pPr>
        <w:ind w:left="466" w:hanging="341"/>
      </w:pPr>
      <w:rPr>
        <w:rFonts w:ascii="Calibri" w:eastAsia="Calibri" w:hAnsi="Calibri" w:hint="default"/>
        <w:b/>
        <w:spacing w:val="-2"/>
        <w:sz w:val="24"/>
        <w:szCs w:val="24"/>
      </w:rPr>
    </w:lvl>
    <w:lvl w:ilvl="1" w:tplc="3580BEA2">
      <w:start w:val="1"/>
      <w:numFmt w:val="lowerLetter"/>
      <w:lvlText w:val="%2)"/>
      <w:lvlJc w:val="left"/>
      <w:pPr>
        <w:ind w:left="1546" w:hanging="360"/>
      </w:pPr>
      <w:rPr>
        <w:rFonts w:ascii="Calibri" w:eastAsia="Calibri" w:hAnsi="Calibri" w:hint="default"/>
        <w:sz w:val="24"/>
        <w:szCs w:val="24"/>
      </w:rPr>
    </w:lvl>
    <w:lvl w:ilvl="2" w:tplc="05747002">
      <w:start w:val="1"/>
      <w:numFmt w:val="bullet"/>
      <w:lvlText w:val="•"/>
      <w:lvlJc w:val="left"/>
      <w:pPr>
        <w:ind w:left="2597" w:hanging="360"/>
      </w:pPr>
      <w:rPr>
        <w:rFonts w:hint="default"/>
      </w:rPr>
    </w:lvl>
    <w:lvl w:ilvl="3" w:tplc="5DC605EC">
      <w:start w:val="1"/>
      <w:numFmt w:val="bullet"/>
      <w:lvlText w:val="•"/>
      <w:lvlJc w:val="left"/>
      <w:pPr>
        <w:ind w:left="3648" w:hanging="360"/>
      </w:pPr>
      <w:rPr>
        <w:rFonts w:hint="default"/>
      </w:rPr>
    </w:lvl>
    <w:lvl w:ilvl="4" w:tplc="9D5C410C">
      <w:start w:val="1"/>
      <w:numFmt w:val="bullet"/>
      <w:lvlText w:val="•"/>
      <w:lvlJc w:val="left"/>
      <w:pPr>
        <w:ind w:left="4698" w:hanging="360"/>
      </w:pPr>
      <w:rPr>
        <w:rFonts w:hint="default"/>
      </w:rPr>
    </w:lvl>
    <w:lvl w:ilvl="5" w:tplc="C6FA16A2">
      <w:start w:val="1"/>
      <w:numFmt w:val="bullet"/>
      <w:lvlText w:val="•"/>
      <w:lvlJc w:val="left"/>
      <w:pPr>
        <w:ind w:left="5749" w:hanging="360"/>
      </w:pPr>
      <w:rPr>
        <w:rFonts w:hint="default"/>
      </w:rPr>
    </w:lvl>
    <w:lvl w:ilvl="6" w:tplc="BDBC695A">
      <w:start w:val="1"/>
      <w:numFmt w:val="bullet"/>
      <w:lvlText w:val="•"/>
      <w:lvlJc w:val="left"/>
      <w:pPr>
        <w:ind w:left="6800" w:hanging="360"/>
      </w:pPr>
      <w:rPr>
        <w:rFonts w:hint="default"/>
      </w:rPr>
    </w:lvl>
    <w:lvl w:ilvl="7" w:tplc="033ED634">
      <w:start w:val="1"/>
      <w:numFmt w:val="bullet"/>
      <w:lvlText w:val="•"/>
      <w:lvlJc w:val="left"/>
      <w:pPr>
        <w:ind w:left="7851" w:hanging="360"/>
      </w:pPr>
      <w:rPr>
        <w:rFonts w:hint="default"/>
      </w:rPr>
    </w:lvl>
    <w:lvl w:ilvl="8" w:tplc="3772678E">
      <w:start w:val="1"/>
      <w:numFmt w:val="bullet"/>
      <w:lvlText w:val="•"/>
      <w:lvlJc w:val="left"/>
      <w:pPr>
        <w:ind w:left="8902" w:hanging="360"/>
      </w:pPr>
      <w:rPr>
        <w:rFonts w:hint="default"/>
      </w:rPr>
    </w:lvl>
  </w:abstractNum>
  <w:abstractNum w:abstractNumId="4" w15:restartNumberingAfterBreak="0">
    <w:nsid w:val="275115C8"/>
    <w:multiLevelType w:val="hybridMultilevel"/>
    <w:tmpl w:val="BE72AE4C"/>
    <w:lvl w:ilvl="0" w:tplc="6EDA122E">
      <w:start w:val="1"/>
      <w:numFmt w:val="decimal"/>
      <w:lvlText w:val="%1."/>
      <w:lvlJc w:val="left"/>
      <w:pPr>
        <w:ind w:left="480" w:hanging="360"/>
      </w:pPr>
      <w:rPr>
        <w:rFonts w:eastAsia="Calibri" w:hint="default"/>
        <w:b/>
        <w:u w:val="single"/>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5" w15:restartNumberingAfterBreak="0">
    <w:nsid w:val="278B3273"/>
    <w:multiLevelType w:val="hybridMultilevel"/>
    <w:tmpl w:val="4620A5FA"/>
    <w:lvl w:ilvl="0" w:tplc="08E6C720">
      <w:start w:val="1"/>
      <w:numFmt w:val="decimal"/>
      <w:lvlText w:val="%1."/>
      <w:lvlJc w:val="left"/>
      <w:pPr>
        <w:ind w:left="1546" w:hanging="360"/>
      </w:pPr>
      <w:rPr>
        <w:rFonts w:ascii="Calibri" w:eastAsia="Calibri" w:hAnsi="Calibri" w:hint="default"/>
        <w:spacing w:val="-2"/>
        <w:sz w:val="24"/>
        <w:szCs w:val="24"/>
      </w:rPr>
    </w:lvl>
    <w:lvl w:ilvl="1" w:tplc="8BB87D24">
      <w:start w:val="1"/>
      <w:numFmt w:val="bullet"/>
      <w:lvlText w:val="•"/>
      <w:lvlJc w:val="left"/>
      <w:pPr>
        <w:ind w:left="2490" w:hanging="360"/>
      </w:pPr>
      <w:rPr>
        <w:rFonts w:hint="default"/>
      </w:rPr>
    </w:lvl>
    <w:lvl w:ilvl="2" w:tplc="44B09F28">
      <w:start w:val="1"/>
      <w:numFmt w:val="bullet"/>
      <w:lvlText w:val="•"/>
      <w:lvlJc w:val="left"/>
      <w:pPr>
        <w:ind w:left="3433" w:hanging="360"/>
      </w:pPr>
      <w:rPr>
        <w:rFonts w:hint="default"/>
      </w:rPr>
    </w:lvl>
    <w:lvl w:ilvl="3" w:tplc="46A0F3E6">
      <w:start w:val="1"/>
      <w:numFmt w:val="bullet"/>
      <w:lvlText w:val="•"/>
      <w:lvlJc w:val="left"/>
      <w:pPr>
        <w:ind w:left="4377" w:hanging="360"/>
      </w:pPr>
      <w:rPr>
        <w:rFonts w:hint="default"/>
      </w:rPr>
    </w:lvl>
    <w:lvl w:ilvl="4" w:tplc="7C960C68">
      <w:start w:val="1"/>
      <w:numFmt w:val="bullet"/>
      <w:lvlText w:val="•"/>
      <w:lvlJc w:val="left"/>
      <w:pPr>
        <w:ind w:left="5321" w:hanging="360"/>
      </w:pPr>
      <w:rPr>
        <w:rFonts w:hint="default"/>
      </w:rPr>
    </w:lvl>
    <w:lvl w:ilvl="5" w:tplc="55E6F31C">
      <w:start w:val="1"/>
      <w:numFmt w:val="bullet"/>
      <w:lvlText w:val="•"/>
      <w:lvlJc w:val="left"/>
      <w:pPr>
        <w:ind w:left="6265" w:hanging="360"/>
      </w:pPr>
      <w:rPr>
        <w:rFonts w:hint="default"/>
      </w:rPr>
    </w:lvl>
    <w:lvl w:ilvl="6" w:tplc="180AA03C">
      <w:start w:val="1"/>
      <w:numFmt w:val="bullet"/>
      <w:lvlText w:val="•"/>
      <w:lvlJc w:val="left"/>
      <w:pPr>
        <w:ind w:left="7208" w:hanging="360"/>
      </w:pPr>
      <w:rPr>
        <w:rFonts w:hint="default"/>
      </w:rPr>
    </w:lvl>
    <w:lvl w:ilvl="7" w:tplc="8DC8D90E">
      <w:start w:val="1"/>
      <w:numFmt w:val="bullet"/>
      <w:lvlText w:val="•"/>
      <w:lvlJc w:val="left"/>
      <w:pPr>
        <w:ind w:left="8152" w:hanging="360"/>
      </w:pPr>
      <w:rPr>
        <w:rFonts w:hint="default"/>
      </w:rPr>
    </w:lvl>
    <w:lvl w:ilvl="8" w:tplc="AD7E3526">
      <w:start w:val="1"/>
      <w:numFmt w:val="bullet"/>
      <w:lvlText w:val="•"/>
      <w:lvlJc w:val="left"/>
      <w:pPr>
        <w:ind w:left="9096" w:hanging="360"/>
      </w:pPr>
      <w:rPr>
        <w:rFonts w:hint="default"/>
      </w:rPr>
    </w:lvl>
  </w:abstractNum>
  <w:abstractNum w:abstractNumId="6" w15:restartNumberingAfterBreak="0">
    <w:nsid w:val="2956027F"/>
    <w:multiLevelType w:val="hybridMultilevel"/>
    <w:tmpl w:val="A36CD36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7" w15:restartNumberingAfterBreak="0">
    <w:nsid w:val="2EB91958"/>
    <w:multiLevelType w:val="hybridMultilevel"/>
    <w:tmpl w:val="E05E26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743539B"/>
    <w:multiLevelType w:val="hybridMultilevel"/>
    <w:tmpl w:val="BFD614A6"/>
    <w:lvl w:ilvl="0" w:tplc="A2B6BC60">
      <w:start w:val="1"/>
      <w:numFmt w:val="decimal"/>
      <w:lvlText w:val="%1."/>
      <w:lvlJc w:val="left"/>
      <w:pPr>
        <w:ind w:left="720" w:hanging="360"/>
      </w:pPr>
      <w:rPr>
        <w:rFonts w:eastAsia="Calibr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E0B6486"/>
    <w:multiLevelType w:val="hybridMultilevel"/>
    <w:tmpl w:val="356E2E48"/>
    <w:lvl w:ilvl="0" w:tplc="041B0001">
      <w:start w:val="1"/>
      <w:numFmt w:val="bullet"/>
      <w:lvlText w:val=""/>
      <w:lvlJc w:val="left"/>
      <w:pPr>
        <w:ind w:left="888" w:hanging="360"/>
      </w:pPr>
      <w:rPr>
        <w:rFonts w:ascii="Symbol" w:hAnsi="Symbol" w:hint="default"/>
        <w:w w:val="183"/>
        <w:sz w:val="24"/>
        <w:szCs w:val="24"/>
      </w:rPr>
    </w:lvl>
    <w:lvl w:ilvl="1" w:tplc="1E3661B2">
      <w:start w:val="1"/>
      <w:numFmt w:val="bullet"/>
      <w:lvlText w:val="•"/>
      <w:lvlJc w:val="left"/>
      <w:pPr>
        <w:ind w:left="1898" w:hanging="360"/>
      </w:pPr>
      <w:rPr>
        <w:rFonts w:hint="default"/>
      </w:rPr>
    </w:lvl>
    <w:lvl w:ilvl="2" w:tplc="48729734">
      <w:start w:val="1"/>
      <w:numFmt w:val="bullet"/>
      <w:lvlText w:val="•"/>
      <w:lvlJc w:val="left"/>
      <w:pPr>
        <w:ind w:left="2907" w:hanging="360"/>
      </w:pPr>
      <w:rPr>
        <w:rFonts w:hint="default"/>
      </w:rPr>
    </w:lvl>
    <w:lvl w:ilvl="3" w:tplc="497EDA78">
      <w:start w:val="1"/>
      <w:numFmt w:val="bullet"/>
      <w:lvlText w:val="•"/>
      <w:lvlJc w:val="left"/>
      <w:pPr>
        <w:ind w:left="3917" w:hanging="360"/>
      </w:pPr>
      <w:rPr>
        <w:rFonts w:hint="default"/>
      </w:rPr>
    </w:lvl>
    <w:lvl w:ilvl="4" w:tplc="C7907E72">
      <w:start w:val="1"/>
      <w:numFmt w:val="bullet"/>
      <w:lvlText w:val="•"/>
      <w:lvlJc w:val="left"/>
      <w:pPr>
        <w:ind w:left="4926" w:hanging="360"/>
      </w:pPr>
      <w:rPr>
        <w:rFonts w:hint="default"/>
      </w:rPr>
    </w:lvl>
    <w:lvl w:ilvl="5" w:tplc="6FA4537C">
      <w:start w:val="1"/>
      <w:numFmt w:val="bullet"/>
      <w:lvlText w:val="•"/>
      <w:lvlJc w:val="left"/>
      <w:pPr>
        <w:ind w:left="5936" w:hanging="360"/>
      </w:pPr>
      <w:rPr>
        <w:rFonts w:hint="default"/>
      </w:rPr>
    </w:lvl>
    <w:lvl w:ilvl="6" w:tplc="28E08AE6">
      <w:start w:val="1"/>
      <w:numFmt w:val="bullet"/>
      <w:lvlText w:val="•"/>
      <w:lvlJc w:val="left"/>
      <w:pPr>
        <w:ind w:left="6945" w:hanging="360"/>
      </w:pPr>
      <w:rPr>
        <w:rFonts w:hint="default"/>
      </w:rPr>
    </w:lvl>
    <w:lvl w:ilvl="7" w:tplc="FA24F268">
      <w:start w:val="1"/>
      <w:numFmt w:val="bullet"/>
      <w:lvlText w:val="•"/>
      <w:lvlJc w:val="left"/>
      <w:pPr>
        <w:ind w:left="7955" w:hanging="360"/>
      </w:pPr>
      <w:rPr>
        <w:rFonts w:hint="default"/>
      </w:rPr>
    </w:lvl>
    <w:lvl w:ilvl="8" w:tplc="17F20F3E">
      <w:start w:val="1"/>
      <w:numFmt w:val="bullet"/>
      <w:lvlText w:val="•"/>
      <w:lvlJc w:val="left"/>
      <w:pPr>
        <w:ind w:left="8964" w:hanging="360"/>
      </w:pPr>
      <w:rPr>
        <w:rFonts w:hint="default"/>
      </w:rPr>
    </w:lvl>
  </w:abstractNum>
  <w:abstractNum w:abstractNumId="10" w15:restartNumberingAfterBreak="0">
    <w:nsid w:val="544A589B"/>
    <w:multiLevelType w:val="hybridMultilevel"/>
    <w:tmpl w:val="1C4AB39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1" w15:restartNumberingAfterBreak="0">
    <w:nsid w:val="552E0BC8"/>
    <w:multiLevelType w:val="hybridMultilevel"/>
    <w:tmpl w:val="CFEE63C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2" w15:restartNumberingAfterBreak="0">
    <w:nsid w:val="5B657E9C"/>
    <w:multiLevelType w:val="hybridMultilevel"/>
    <w:tmpl w:val="CCA0BD58"/>
    <w:lvl w:ilvl="0" w:tplc="39AAB420">
      <w:numFmt w:val="bullet"/>
      <w:lvlText w:val="-"/>
      <w:lvlJc w:val="left"/>
      <w:pPr>
        <w:ind w:left="720" w:hanging="360"/>
      </w:pPr>
      <w:rPr>
        <w:rFonts w:ascii="Cambria" w:eastAsia="Times New Roman" w:hAnsi="Cambria"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F8B27CD"/>
    <w:multiLevelType w:val="hybridMultilevel"/>
    <w:tmpl w:val="2AA2ECA6"/>
    <w:lvl w:ilvl="0" w:tplc="27600506">
      <w:start w:val="1"/>
      <w:numFmt w:val="decimal"/>
      <w:lvlText w:val="%1."/>
      <w:lvlJc w:val="left"/>
      <w:pPr>
        <w:ind w:left="720" w:hanging="360"/>
      </w:pPr>
      <w:rPr>
        <w:rFonts w:eastAsia="Calibri"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643C9869"/>
    <w:multiLevelType w:val="hybridMultilevel"/>
    <w:tmpl w:val="D2C216FE"/>
    <w:lvl w:ilvl="0" w:tplc="2F9497AE">
      <w:start w:val="1"/>
      <w:numFmt w:val="bullet"/>
      <w:lvlText w:val=""/>
      <w:lvlJc w:val="left"/>
      <w:rPr>
        <w:rFonts w:ascii="Symbol" w:hAnsi="Symbol" w:hint="default"/>
        <w:color w:val="auto"/>
      </w:rPr>
    </w:lvl>
    <w:lvl w:ilvl="1" w:tplc="ABE28076">
      <w:numFmt w:val="decimal"/>
      <w:lvlText w:val=""/>
      <w:lvlJc w:val="left"/>
    </w:lvl>
    <w:lvl w:ilvl="2" w:tplc="BE72B9A2">
      <w:numFmt w:val="decimal"/>
      <w:lvlText w:val=""/>
      <w:lvlJc w:val="left"/>
    </w:lvl>
    <w:lvl w:ilvl="3" w:tplc="34167708">
      <w:numFmt w:val="decimal"/>
      <w:lvlText w:val=""/>
      <w:lvlJc w:val="left"/>
    </w:lvl>
    <w:lvl w:ilvl="4" w:tplc="09DE0B98">
      <w:numFmt w:val="decimal"/>
      <w:lvlText w:val=""/>
      <w:lvlJc w:val="left"/>
    </w:lvl>
    <w:lvl w:ilvl="5" w:tplc="06461F02">
      <w:numFmt w:val="decimal"/>
      <w:lvlText w:val=""/>
      <w:lvlJc w:val="left"/>
    </w:lvl>
    <w:lvl w:ilvl="6" w:tplc="041C0112">
      <w:numFmt w:val="decimal"/>
      <w:lvlText w:val=""/>
      <w:lvlJc w:val="left"/>
    </w:lvl>
    <w:lvl w:ilvl="7" w:tplc="6B40EBEE">
      <w:numFmt w:val="decimal"/>
      <w:lvlText w:val=""/>
      <w:lvlJc w:val="left"/>
    </w:lvl>
    <w:lvl w:ilvl="8" w:tplc="AF40DB2A">
      <w:numFmt w:val="decimal"/>
      <w:lvlText w:val=""/>
      <w:lvlJc w:val="left"/>
    </w:lvl>
  </w:abstractNum>
  <w:abstractNum w:abstractNumId="15" w15:restartNumberingAfterBreak="0">
    <w:nsid w:val="66334873"/>
    <w:multiLevelType w:val="hybridMultilevel"/>
    <w:tmpl w:val="551A1CC6"/>
    <w:lvl w:ilvl="0" w:tplc="32E84EC6">
      <w:start w:val="5"/>
      <w:numFmt w:val="lowerRoman"/>
      <w:lvlText w:val="%1"/>
      <w:lvlJc w:val="left"/>
    </w:lvl>
    <w:lvl w:ilvl="1" w:tplc="8B5E03D6">
      <w:numFmt w:val="decimal"/>
      <w:lvlText w:val=""/>
      <w:lvlJc w:val="left"/>
    </w:lvl>
    <w:lvl w:ilvl="2" w:tplc="60983890">
      <w:numFmt w:val="decimal"/>
      <w:lvlText w:val=""/>
      <w:lvlJc w:val="left"/>
    </w:lvl>
    <w:lvl w:ilvl="3" w:tplc="4D8EA368">
      <w:numFmt w:val="decimal"/>
      <w:lvlText w:val=""/>
      <w:lvlJc w:val="left"/>
    </w:lvl>
    <w:lvl w:ilvl="4" w:tplc="35927E86">
      <w:numFmt w:val="decimal"/>
      <w:lvlText w:val=""/>
      <w:lvlJc w:val="left"/>
    </w:lvl>
    <w:lvl w:ilvl="5" w:tplc="700AB4BE">
      <w:numFmt w:val="decimal"/>
      <w:lvlText w:val=""/>
      <w:lvlJc w:val="left"/>
    </w:lvl>
    <w:lvl w:ilvl="6" w:tplc="74E84864">
      <w:numFmt w:val="decimal"/>
      <w:lvlText w:val=""/>
      <w:lvlJc w:val="left"/>
    </w:lvl>
    <w:lvl w:ilvl="7" w:tplc="76146E94">
      <w:numFmt w:val="decimal"/>
      <w:lvlText w:val=""/>
      <w:lvlJc w:val="left"/>
    </w:lvl>
    <w:lvl w:ilvl="8" w:tplc="BACCABAE">
      <w:numFmt w:val="decimal"/>
      <w:lvlText w:val=""/>
      <w:lvlJc w:val="left"/>
    </w:lvl>
  </w:abstractNum>
  <w:abstractNum w:abstractNumId="16" w15:restartNumberingAfterBreak="0">
    <w:nsid w:val="6DF92783"/>
    <w:multiLevelType w:val="hybridMultilevel"/>
    <w:tmpl w:val="0EBED1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79754968"/>
    <w:multiLevelType w:val="hybridMultilevel"/>
    <w:tmpl w:val="971C9A4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991058559">
    <w:abstractNumId w:val="14"/>
  </w:num>
  <w:num w:numId="2" w16cid:durableId="257493336">
    <w:abstractNumId w:val="15"/>
  </w:num>
  <w:num w:numId="3" w16cid:durableId="620109348">
    <w:abstractNumId w:val="4"/>
  </w:num>
  <w:num w:numId="4" w16cid:durableId="2127115723">
    <w:abstractNumId w:val="13"/>
  </w:num>
  <w:num w:numId="5" w16cid:durableId="1559049357">
    <w:abstractNumId w:val="8"/>
  </w:num>
  <w:num w:numId="6" w16cid:durableId="636883273">
    <w:abstractNumId w:val="1"/>
  </w:num>
  <w:num w:numId="7" w16cid:durableId="2008747119">
    <w:abstractNumId w:val="7"/>
  </w:num>
  <w:num w:numId="8" w16cid:durableId="85931946">
    <w:abstractNumId w:val="16"/>
  </w:num>
  <w:num w:numId="9" w16cid:durableId="2132358791">
    <w:abstractNumId w:val="5"/>
  </w:num>
  <w:num w:numId="10" w16cid:durableId="194468343">
    <w:abstractNumId w:val="9"/>
  </w:num>
  <w:num w:numId="11" w16cid:durableId="1746876664">
    <w:abstractNumId w:val="3"/>
  </w:num>
  <w:num w:numId="12" w16cid:durableId="386496087">
    <w:abstractNumId w:val="10"/>
  </w:num>
  <w:num w:numId="13" w16cid:durableId="1238974215">
    <w:abstractNumId w:val="6"/>
  </w:num>
  <w:num w:numId="14" w16cid:durableId="2087797501">
    <w:abstractNumId w:val="11"/>
  </w:num>
  <w:num w:numId="15" w16cid:durableId="1700274700">
    <w:abstractNumId w:val="17"/>
  </w:num>
  <w:num w:numId="16" w16cid:durableId="5451266">
    <w:abstractNumId w:val="2"/>
  </w:num>
  <w:num w:numId="17" w16cid:durableId="509805958">
    <w:abstractNumId w:val="0"/>
  </w:num>
  <w:num w:numId="18" w16cid:durableId="10001569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778"/>
    <w:rsid w:val="000066F1"/>
    <w:rsid w:val="00025F1A"/>
    <w:rsid w:val="000426BE"/>
    <w:rsid w:val="0005204F"/>
    <w:rsid w:val="00074186"/>
    <w:rsid w:val="00085CF5"/>
    <w:rsid w:val="000C0E7F"/>
    <w:rsid w:val="000D0B15"/>
    <w:rsid w:val="000D2443"/>
    <w:rsid w:val="00117FEF"/>
    <w:rsid w:val="00140985"/>
    <w:rsid w:val="00166F78"/>
    <w:rsid w:val="0017673A"/>
    <w:rsid w:val="001C12F4"/>
    <w:rsid w:val="001F2FC3"/>
    <w:rsid w:val="001F629B"/>
    <w:rsid w:val="00236E41"/>
    <w:rsid w:val="0025360B"/>
    <w:rsid w:val="00255C2F"/>
    <w:rsid w:val="002806A4"/>
    <w:rsid w:val="002C0E8A"/>
    <w:rsid w:val="002C2E94"/>
    <w:rsid w:val="002D251D"/>
    <w:rsid w:val="002E0687"/>
    <w:rsid w:val="002E1C9B"/>
    <w:rsid w:val="002E2FAC"/>
    <w:rsid w:val="00302723"/>
    <w:rsid w:val="00307E49"/>
    <w:rsid w:val="00316F29"/>
    <w:rsid w:val="00335FA4"/>
    <w:rsid w:val="00362280"/>
    <w:rsid w:val="00362F85"/>
    <w:rsid w:val="00372C9A"/>
    <w:rsid w:val="003D0F1A"/>
    <w:rsid w:val="003D702F"/>
    <w:rsid w:val="003E09A0"/>
    <w:rsid w:val="004008C5"/>
    <w:rsid w:val="00423F36"/>
    <w:rsid w:val="004820DB"/>
    <w:rsid w:val="004B39DD"/>
    <w:rsid w:val="004C7A7B"/>
    <w:rsid w:val="004D638E"/>
    <w:rsid w:val="005635A3"/>
    <w:rsid w:val="00567415"/>
    <w:rsid w:val="0057281A"/>
    <w:rsid w:val="005973B0"/>
    <w:rsid w:val="005D11E5"/>
    <w:rsid w:val="00621029"/>
    <w:rsid w:val="006407ED"/>
    <w:rsid w:val="00647537"/>
    <w:rsid w:val="00660ED7"/>
    <w:rsid w:val="00691ECF"/>
    <w:rsid w:val="00692B0E"/>
    <w:rsid w:val="006B5AC8"/>
    <w:rsid w:val="006C16B4"/>
    <w:rsid w:val="00722D10"/>
    <w:rsid w:val="00743264"/>
    <w:rsid w:val="00754912"/>
    <w:rsid w:val="00760D9E"/>
    <w:rsid w:val="00765A5F"/>
    <w:rsid w:val="0077603B"/>
    <w:rsid w:val="00787D12"/>
    <w:rsid w:val="007B2B1D"/>
    <w:rsid w:val="007C1272"/>
    <w:rsid w:val="007D7F0E"/>
    <w:rsid w:val="007E0047"/>
    <w:rsid w:val="00865AD6"/>
    <w:rsid w:val="00870D6F"/>
    <w:rsid w:val="00877BB4"/>
    <w:rsid w:val="008B5A86"/>
    <w:rsid w:val="008B5A8B"/>
    <w:rsid w:val="0090171C"/>
    <w:rsid w:val="009024BA"/>
    <w:rsid w:val="00912CC9"/>
    <w:rsid w:val="00935C59"/>
    <w:rsid w:val="009378C1"/>
    <w:rsid w:val="00966958"/>
    <w:rsid w:val="0098454A"/>
    <w:rsid w:val="009A52C7"/>
    <w:rsid w:val="009A625A"/>
    <w:rsid w:val="009A72F8"/>
    <w:rsid w:val="009C2D22"/>
    <w:rsid w:val="009D3511"/>
    <w:rsid w:val="009F28FA"/>
    <w:rsid w:val="00A07778"/>
    <w:rsid w:val="00A32A7E"/>
    <w:rsid w:val="00A43E50"/>
    <w:rsid w:val="00A72CFE"/>
    <w:rsid w:val="00A96E16"/>
    <w:rsid w:val="00AB3385"/>
    <w:rsid w:val="00AD0103"/>
    <w:rsid w:val="00AE1E64"/>
    <w:rsid w:val="00AF3505"/>
    <w:rsid w:val="00AF6FD3"/>
    <w:rsid w:val="00B128B9"/>
    <w:rsid w:val="00B14677"/>
    <w:rsid w:val="00B174B6"/>
    <w:rsid w:val="00B42BD8"/>
    <w:rsid w:val="00B625FC"/>
    <w:rsid w:val="00B81538"/>
    <w:rsid w:val="00BC3BF0"/>
    <w:rsid w:val="00BC6E89"/>
    <w:rsid w:val="00C04AAB"/>
    <w:rsid w:val="00C2528E"/>
    <w:rsid w:val="00C260AC"/>
    <w:rsid w:val="00C32E9D"/>
    <w:rsid w:val="00C40FFF"/>
    <w:rsid w:val="00C4118D"/>
    <w:rsid w:val="00C46A0F"/>
    <w:rsid w:val="00C70A41"/>
    <w:rsid w:val="00C728E9"/>
    <w:rsid w:val="00C84CBD"/>
    <w:rsid w:val="00CA140F"/>
    <w:rsid w:val="00CB3A1D"/>
    <w:rsid w:val="00D1289F"/>
    <w:rsid w:val="00D17775"/>
    <w:rsid w:val="00D506EE"/>
    <w:rsid w:val="00DC45DB"/>
    <w:rsid w:val="00DD2468"/>
    <w:rsid w:val="00DD2EAD"/>
    <w:rsid w:val="00DE6451"/>
    <w:rsid w:val="00DF2311"/>
    <w:rsid w:val="00E511AD"/>
    <w:rsid w:val="00E85059"/>
    <w:rsid w:val="00E85E48"/>
    <w:rsid w:val="00EA148B"/>
    <w:rsid w:val="00EC4FBD"/>
    <w:rsid w:val="00F133EE"/>
    <w:rsid w:val="00F1364D"/>
    <w:rsid w:val="00F23F76"/>
    <w:rsid w:val="00FD155E"/>
    <w:rsid w:val="00FE6CD4"/>
    <w:rsid w:val="00FF2FB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9DFC4"/>
  <w15:docId w15:val="{F555D6C9-83B3-4C54-8891-6FFDDB431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D7F0E"/>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7281A"/>
    <w:pPr>
      <w:ind w:left="720"/>
      <w:contextualSpacing/>
    </w:pPr>
  </w:style>
  <w:style w:type="character" w:styleId="Zstupntext">
    <w:name w:val="Placeholder Text"/>
    <w:basedOn w:val="Predvolenpsmoodseku"/>
    <w:uiPriority w:val="99"/>
    <w:semiHidden/>
    <w:rsid w:val="002E2FAC"/>
    <w:rPr>
      <w:color w:val="808080"/>
    </w:rPr>
  </w:style>
  <w:style w:type="paragraph" w:styleId="Textbubliny">
    <w:name w:val="Balloon Text"/>
    <w:basedOn w:val="Normlny"/>
    <w:link w:val="TextbublinyChar"/>
    <w:uiPriority w:val="99"/>
    <w:semiHidden/>
    <w:unhideWhenUsed/>
    <w:rsid w:val="002E2F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E2FAC"/>
    <w:rPr>
      <w:rFonts w:ascii="Tahoma" w:hAnsi="Tahoma" w:cs="Tahoma"/>
      <w:sz w:val="16"/>
      <w:szCs w:val="16"/>
    </w:rPr>
  </w:style>
  <w:style w:type="paragraph" w:customStyle="1" w:styleId="Default">
    <w:name w:val="Default"/>
    <w:rsid w:val="00DD2EAD"/>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372C9A"/>
    <w:rPr>
      <w:rFonts w:ascii="Calibri" w:eastAsia="Calibri" w:hAnsi="Calibri"/>
      <w:sz w:val="24"/>
      <w:szCs w:val="24"/>
      <w:lang w:val="en-US"/>
    </w:rPr>
  </w:style>
  <w:style w:type="character" w:styleId="Hypertextovprepojenie">
    <w:name w:val="Hyperlink"/>
    <w:basedOn w:val="Predvolenpsmoodseku"/>
    <w:uiPriority w:val="99"/>
    <w:unhideWhenUsed/>
    <w:rsid w:val="000426BE"/>
    <w:rPr>
      <w:color w:val="0563C1" w:themeColor="hyperlink"/>
      <w:u w:val="single"/>
    </w:rPr>
  </w:style>
  <w:style w:type="character" w:styleId="PouitHypertextovPrepojenie">
    <w:name w:val="FollowedHyperlink"/>
    <w:basedOn w:val="Predvolenpsmoodseku"/>
    <w:uiPriority w:val="99"/>
    <w:semiHidden/>
    <w:unhideWhenUsed/>
    <w:rsid w:val="000426BE"/>
    <w:rPr>
      <w:color w:val="954F72" w:themeColor="followedHyperlink"/>
      <w:u w:val="single"/>
    </w:rPr>
  </w:style>
  <w:style w:type="paragraph" w:styleId="Zkladntext2">
    <w:name w:val="Body Text 2"/>
    <w:basedOn w:val="Normlny"/>
    <w:link w:val="Zkladntext2Char"/>
    <w:uiPriority w:val="99"/>
    <w:semiHidden/>
    <w:unhideWhenUsed/>
    <w:rsid w:val="001C12F4"/>
    <w:pPr>
      <w:spacing w:after="120" w:line="480" w:lineRule="auto"/>
    </w:pPr>
  </w:style>
  <w:style w:type="character" w:customStyle="1" w:styleId="Zkladntext2Char">
    <w:name w:val="Základný text 2 Char"/>
    <w:basedOn w:val="Predvolenpsmoodseku"/>
    <w:link w:val="Zkladntext2"/>
    <w:uiPriority w:val="99"/>
    <w:semiHidden/>
    <w:rsid w:val="001C12F4"/>
  </w:style>
  <w:style w:type="paragraph" w:styleId="Hlavika">
    <w:name w:val="header"/>
    <w:basedOn w:val="Normlny"/>
    <w:link w:val="HlavikaChar"/>
    <w:semiHidden/>
    <w:rsid w:val="001C12F4"/>
    <w:pPr>
      <w:tabs>
        <w:tab w:val="center" w:pos="4536"/>
        <w:tab w:val="right" w:pos="9072"/>
      </w:tabs>
      <w:spacing w:after="0" w:line="240" w:lineRule="auto"/>
    </w:pPr>
    <w:rPr>
      <w:rFonts w:ascii="Calibri" w:eastAsia="Calibri" w:hAnsi="Calibri" w:cs="Calibri"/>
    </w:rPr>
  </w:style>
  <w:style w:type="character" w:customStyle="1" w:styleId="HlavikaChar">
    <w:name w:val="Hlavička Char"/>
    <w:basedOn w:val="Predvolenpsmoodseku"/>
    <w:link w:val="Hlavika"/>
    <w:semiHidden/>
    <w:rsid w:val="001C12F4"/>
    <w:rPr>
      <w:rFonts w:ascii="Calibri" w:eastAsia="Calibri" w:hAnsi="Calibri" w:cs="Calibri"/>
    </w:rPr>
  </w:style>
  <w:style w:type="table" w:styleId="Mriekatabuky">
    <w:name w:val="Table Grid"/>
    <w:basedOn w:val="Normlnatabuka"/>
    <w:uiPriority w:val="59"/>
    <w:rsid w:val="001C12F4"/>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0649">
      <w:bodyDiv w:val="1"/>
      <w:marLeft w:val="0"/>
      <w:marRight w:val="0"/>
      <w:marTop w:val="0"/>
      <w:marBottom w:val="0"/>
      <w:divBdr>
        <w:top w:val="none" w:sz="0" w:space="0" w:color="auto"/>
        <w:left w:val="none" w:sz="0" w:space="0" w:color="auto"/>
        <w:bottom w:val="none" w:sz="0" w:space="0" w:color="auto"/>
        <w:right w:val="none" w:sz="0" w:space="0" w:color="auto"/>
      </w:divBdr>
      <w:divsChild>
        <w:div w:id="1609006519">
          <w:marLeft w:val="0"/>
          <w:marRight w:val="0"/>
          <w:marTop w:val="0"/>
          <w:marBottom w:val="0"/>
          <w:divBdr>
            <w:top w:val="none" w:sz="0" w:space="0" w:color="auto"/>
            <w:left w:val="none" w:sz="0" w:space="0" w:color="auto"/>
            <w:bottom w:val="none" w:sz="0" w:space="0" w:color="auto"/>
            <w:right w:val="none" w:sz="0" w:space="0" w:color="auto"/>
          </w:divBdr>
        </w:div>
        <w:div w:id="2110422957">
          <w:marLeft w:val="0"/>
          <w:marRight w:val="0"/>
          <w:marTop w:val="0"/>
          <w:marBottom w:val="0"/>
          <w:divBdr>
            <w:top w:val="none" w:sz="0" w:space="0" w:color="auto"/>
            <w:left w:val="none" w:sz="0" w:space="0" w:color="auto"/>
            <w:bottom w:val="none" w:sz="0" w:space="0" w:color="auto"/>
            <w:right w:val="none" w:sz="0" w:space="0" w:color="auto"/>
          </w:divBdr>
        </w:div>
        <w:div w:id="1295407032">
          <w:marLeft w:val="0"/>
          <w:marRight w:val="0"/>
          <w:marTop w:val="0"/>
          <w:marBottom w:val="0"/>
          <w:divBdr>
            <w:top w:val="none" w:sz="0" w:space="0" w:color="auto"/>
            <w:left w:val="none" w:sz="0" w:space="0" w:color="auto"/>
            <w:bottom w:val="none" w:sz="0" w:space="0" w:color="auto"/>
            <w:right w:val="none" w:sz="0" w:space="0" w:color="auto"/>
          </w:divBdr>
        </w:div>
        <w:div w:id="1376351261">
          <w:marLeft w:val="0"/>
          <w:marRight w:val="0"/>
          <w:marTop w:val="0"/>
          <w:marBottom w:val="0"/>
          <w:divBdr>
            <w:top w:val="none" w:sz="0" w:space="0" w:color="auto"/>
            <w:left w:val="none" w:sz="0" w:space="0" w:color="auto"/>
            <w:bottom w:val="none" w:sz="0" w:space="0" w:color="auto"/>
            <w:right w:val="none" w:sz="0" w:space="0" w:color="auto"/>
          </w:divBdr>
        </w:div>
        <w:div w:id="549265829">
          <w:marLeft w:val="0"/>
          <w:marRight w:val="0"/>
          <w:marTop w:val="0"/>
          <w:marBottom w:val="0"/>
          <w:divBdr>
            <w:top w:val="none" w:sz="0" w:space="0" w:color="auto"/>
            <w:left w:val="none" w:sz="0" w:space="0" w:color="auto"/>
            <w:bottom w:val="none" w:sz="0" w:space="0" w:color="auto"/>
            <w:right w:val="none" w:sz="0" w:space="0" w:color="auto"/>
          </w:divBdr>
        </w:div>
        <w:div w:id="947388953">
          <w:marLeft w:val="0"/>
          <w:marRight w:val="0"/>
          <w:marTop w:val="0"/>
          <w:marBottom w:val="0"/>
          <w:divBdr>
            <w:top w:val="none" w:sz="0" w:space="0" w:color="auto"/>
            <w:left w:val="none" w:sz="0" w:space="0" w:color="auto"/>
            <w:bottom w:val="none" w:sz="0" w:space="0" w:color="auto"/>
            <w:right w:val="none" w:sz="0" w:space="0" w:color="auto"/>
          </w:divBdr>
        </w:div>
      </w:divsChild>
    </w:div>
    <w:div w:id="54165270">
      <w:bodyDiv w:val="1"/>
      <w:marLeft w:val="0"/>
      <w:marRight w:val="0"/>
      <w:marTop w:val="0"/>
      <w:marBottom w:val="0"/>
      <w:divBdr>
        <w:top w:val="none" w:sz="0" w:space="0" w:color="auto"/>
        <w:left w:val="none" w:sz="0" w:space="0" w:color="auto"/>
        <w:bottom w:val="none" w:sz="0" w:space="0" w:color="auto"/>
        <w:right w:val="none" w:sz="0" w:space="0" w:color="auto"/>
      </w:divBdr>
      <w:divsChild>
        <w:div w:id="714088033">
          <w:marLeft w:val="0"/>
          <w:marRight w:val="0"/>
          <w:marTop w:val="0"/>
          <w:marBottom w:val="0"/>
          <w:divBdr>
            <w:top w:val="none" w:sz="0" w:space="0" w:color="auto"/>
            <w:left w:val="none" w:sz="0" w:space="0" w:color="auto"/>
            <w:bottom w:val="none" w:sz="0" w:space="0" w:color="auto"/>
            <w:right w:val="none" w:sz="0" w:space="0" w:color="auto"/>
          </w:divBdr>
        </w:div>
        <w:div w:id="121390493">
          <w:marLeft w:val="0"/>
          <w:marRight w:val="0"/>
          <w:marTop w:val="0"/>
          <w:marBottom w:val="0"/>
          <w:divBdr>
            <w:top w:val="none" w:sz="0" w:space="0" w:color="auto"/>
            <w:left w:val="none" w:sz="0" w:space="0" w:color="auto"/>
            <w:bottom w:val="none" w:sz="0" w:space="0" w:color="auto"/>
            <w:right w:val="none" w:sz="0" w:space="0" w:color="auto"/>
          </w:divBdr>
        </w:div>
        <w:div w:id="823005806">
          <w:marLeft w:val="0"/>
          <w:marRight w:val="0"/>
          <w:marTop w:val="0"/>
          <w:marBottom w:val="0"/>
          <w:divBdr>
            <w:top w:val="none" w:sz="0" w:space="0" w:color="auto"/>
            <w:left w:val="none" w:sz="0" w:space="0" w:color="auto"/>
            <w:bottom w:val="none" w:sz="0" w:space="0" w:color="auto"/>
            <w:right w:val="none" w:sz="0" w:space="0" w:color="auto"/>
          </w:divBdr>
        </w:div>
        <w:div w:id="56637937">
          <w:marLeft w:val="0"/>
          <w:marRight w:val="0"/>
          <w:marTop w:val="0"/>
          <w:marBottom w:val="0"/>
          <w:divBdr>
            <w:top w:val="none" w:sz="0" w:space="0" w:color="auto"/>
            <w:left w:val="none" w:sz="0" w:space="0" w:color="auto"/>
            <w:bottom w:val="none" w:sz="0" w:space="0" w:color="auto"/>
            <w:right w:val="none" w:sz="0" w:space="0" w:color="auto"/>
          </w:divBdr>
        </w:div>
        <w:div w:id="1645042583">
          <w:marLeft w:val="0"/>
          <w:marRight w:val="0"/>
          <w:marTop w:val="0"/>
          <w:marBottom w:val="0"/>
          <w:divBdr>
            <w:top w:val="none" w:sz="0" w:space="0" w:color="auto"/>
            <w:left w:val="none" w:sz="0" w:space="0" w:color="auto"/>
            <w:bottom w:val="none" w:sz="0" w:space="0" w:color="auto"/>
            <w:right w:val="none" w:sz="0" w:space="0" w:color="auto"/>
          </w:divBdr>
        </w:div>
        <w:div w:id="1530024082">
          <w:marLeft w:val="0"/>
          <w:marRight w:val="0"/>
          <w:marTop w:val="0"/>
          <w:marBottom w:val="0"/>
          <w:divBdr>
            <w:top w:val="none" w:sz="0" w:space="0" w:color="auto"/>
            <w:left w:val="none" w:sz="0" w:space="0" w:color="auto"/>
            <w:bottom w:val="none" w:sz="0" w:space="0" w:color="auto"/>
            <w:right w:val="none" w:sz="0" w:space="0" w:color="auto"/>
          </w:divBdr>
        </w:div>
        <w:div w:id="538590089">
          <w:marLeft w:val="0"/>
          <w:marRight w:val="0"/>
          <w:marTop w:val="0"/>
          <w:marBottom w:val="0"/>
          <w:divBdr>
            <w:top w:val="none" w:sz="0" w:space="0" w:color="auto"/>
            <w:left w:val="none" w:sz="0" w:space="0" w:color="auto"/>
            <w:bottom w:val="none" w:sz="0" w:space="0" w:color="auto"/>
            <w:right w:val="none" w:sz="0" w:space="0" w:color="auto"/>
          </w:divBdr>
        </w:div>
        <w:div w:id="297297293">
          <w:marLeft w:val="0"/>
          <w:marRight w:val="0"/>
          <w:marTop w:val="0"/>
          <w:marBottom w:val="0"/>
          <w:divBdr>
            <w:top w:val="none" w:sz="0" w:space="0" w:color="auto"/>
            <w:left w:val="none" w:sz="0" w:space="0" w:color="auto"/>
            <w:bottom w:val="none" w:sz="0" w:space="0" w:color="auto"/>
            <w:right w:val="none" w:sz="0" w:space="0" w:color="auto"/>
          </w:divBdr>
        </w:div>
        <w:div w:id="93986018">
          <w:marLeft w:val="0"/>
          <w:marRight w:val="0"/>
          <w:marTop w:val="0"/>
          <w:marBottom w:val="0"/>
          <w:divBdr>
            <w:top w:val="none" w:sz="0" w:space="0" w:color="auto"/>
            <w:left w:val="none" w:sz="0" w:space="0" w:color="auto"/>
            <w:bottom w:val="none" w:sz="0" w:space="0" w:color="auto"/>
            <w:right w:val="none" w:sz="0" w:space="0" w:color="auto"/>
          </w:divBdr>
        </w:div>
        <w:div w:id="745152990">
          <w:marLeft w:val="0"/>
          <w:marRight w:val="0"/>
          <w:marTop w:val="0"/>
          <w:marBottom w:val="0"/>
          <w:divBdr>
            <w:top w:val="none" w:sz="0" w:space="0" w:color="auto"/>
            <w:left w:val="none" w:sz="0" w:space="0" w:color="auto"/>
            <w:bottom w:val="none" w:sz="0" w:space="0" w:color="auto"/>
            <w:right w:val="none" w:sz="0" w:space="0" w:color="auto"/>
          </w:divBdr>
        </w:div>
        <w:div w:id="1104181202">
          <w:marLeft w:val="0"/>
          <w:marRight w:val="0"/>
          <w:marTop w:val="0"/>
          <w:marBottom w:val="0"/>
          <w:divBdr>
            <w:top w:val="none" w:sz="0" w:space="0" w:color="auto"/>
            <w:left w:val="none" w:sz="0" w:space="0" w:color="auto"/>
            <w:bottom w:val="none" w:sz="0" w:space="0" w:color="auto"/>
            <w:right w:val="none" w:sz="0" w:space="0" w:color="auto"/>
          </w:divBdr>
        </w:div>
        <w:div w:id="1703282416">
          <w:marLeft w:val="0"/>
          <w:marRight w:val="0"/>
          <w:marTop w:val="0"/>
          <w:marBottom w:val="0"/>
          <w:divBdr>
            <w:top w:val="none" w:sz="0" w:space="0" w:color="auto"/>
            <w:left w:val="none" w:sz="0" w:space="0" w:color="auto"/>
            <w:bottom w:val="none" w:sz="0" w:space="0" w:color="auto"/>
            <w:right w:val="none" w:sz="0" w:space="0" w:color="auto"/>
          </w:divBdr>
        </w:div>
        <w:div w:id="908686641">
          <w:marLeft w:val="0"/>
          <w:marRight w:val="0"/>
          <w:marTop w:val="0"/>
          <w:marBottom w:val="0"/>
          <w:divBdr>
            <w:top w:val="none" w:sz="0" w:space="0" w:color="auto"/>
            <w:left w:val="none" w:sz="0" w:space="0" w:color="auto"/>
            <w:bottom w:val="none" w:sz="0" w:space="0" w:color="auto"/>
            <w:right w:val="none" w:sz="0" w:space="0" w:color="auto"/>
          </w:divBdr>
        </w:div>
        <w:div w:id="285232623">
          <w:marLeft w:val="0"/>
          <w:marRight w:val="0"/>
          <w:marTop w:val="0"/>
          <w:marBottom w:val="0"/>
          <w:divBdr>
            <w:top w:val="none" w:sz="0" w:space="0" w:color="auto"/>
            <w:left w:val="none" w:sz="0" w:space="0" w:color="auto"/>
            <w:bottom w:val="none" w:sz="0" w:space="0" w:color="auto"/>
            <w:right w:val="none" w:sz="0" w:space="0" w:color="auto"/>
          </w:divBdr>
        </w:div>
        <w:div w:id="1593320914">
          <w:marLeft w:val="0"/>
          <w:marRight w:val="0"/>
          <w:marTop w:val="0"/>
          <w:marBottom w:val="0"/>
          <w:divBdr>
            <w:top w:val="none" w:sz="0" w:space="0" w:color="auto"/>
            <w:left w:val="none" w:sz="0" w:space="0" w:color="auto"/>
            <w:bottom w:val="none" w:sz="0" w:space="0" w:color="auto"/>
            <w:right w:val="none" w:sz="0" w:space="0" w:color="auto"/>
          </w:divBdr>
        </w:div>
        <w:div w:id="1771660022">
          <w:marLeft w:val="0"/>
          <w:marRight w:val="0"/>
          <w:marTop w:val="0"/>
          <w:marBottom w:val="0"/>
          <w:divBdr>
            <w:top w:val="none" w:sz="0" w:space="0" w:color="auto"/>
            <w:left w:val="none" w:sz="0" w:space="0" w:color="auto"/>
            <w:bottom w:val="none" w:sz="0" w:space="0" w:color="auto"/>
            <w:right w:val="none" w:sz="0" w:space="0" w:color="auto"/>
          </w:divBdr>
        </w:div>
        <w:div w:id="793250917">
          <w:marLeft w:val="0"/>
          <w:marRight w:val="0"/>
          <w:marTop w:val="0"/>
          <w:marBottom w:val="0"/>
          <w:divBdr>
            <w:top w:val="none" w:sz="0" w:space="0" w:color="auto"/>
            <w:left w:val="none" w:sz="0" w:space="0" w:color="auto"/>
            <w:bottom w:val="none" w:sz="0" w:space="0" w:color="auto"/>
            <w:right w:val="none" w:sz="0" w:space="0" w:color="auto"/>
          </w:divBdr>
        </w:div>
        <w:div w:id="78067459">
          <w:marLeft w:val="0"/>
          <w:marRight w:val="0"/>
          <w:marTop w:val="0"/>
          <w:marBottom w:val="0"/>
          <w:divBdr>
            <w:top w:val="none" w:sz="0" w:space="0" w:color="auto"/>
            <w:left w:val="none" w:sz="0" w:space="0" w:color="auto"/>
            <w:bottom w:val="none" w:sz="0" w:space="0" w:color="auto"/>
            <w:right w:val="none" w:sz="0" w:space="0" w:color="auto"/>
          </w:divBdr>
        </w:div>
        <w:div w:id="2068261476">
          <w:marLeft w:val="0"/>
          <w:marRight w:val="0"/>
          <w:marTop w:val="0"/>
          <w:marBottom w:val="0"/>
          <w:divBdr>
            <w:top w:val="none" w:sz="0" w:space="0" w:color="auto"/>
            <w:left w:val="none" w:sz="0" w:space="0" w:color="auto"/>
            <w:bottom w:val="none" w:sz="0" w:space="0" w:color="auto"/>
            <w:right w:val="none" w:sz="0" w:space="0" w:color="auto"/>
          </w:divBdr>
        </w:div>
        <w:div w:id="1545291066">
          <w:marLeft w:val="0"/>
          <w:marRight w:val="0"/>
          <w:marTop w:val="0"/>
          <w:marBottom w:val="0"/>
          <w:divBdr>
            <w:top w:val="none" w:sz="0" w:space="0" w:color="auto"/>
            <w:left w:val="none" w:sz="0" w:space="0" w:color="auto"/>
            <w:bottom w:val="none" w:sz="0" w:space="0" w:color="auto"/>
            <w:right w:val="none" w:sz="0" w:space="0" w:color="auto"/>
          </w:divBdr>
        </w:div>
        <w:div w:id="1467115674">
          <w:marLeft w:val="0"/>
          <w:marRight w:val="0"/>
          <w:marTop w:val="0"/>
          <w:marBottom w:val="0"/>
          <w:divBdr>
            <w:top w:val="none" w:sz="0" w:space="0" w:color="auto"/>
            <w:left w:val="none" w:sz="0" w:space="0" w:color="auto"/>
            <w:bottom w:val="none" w:sz="0" w:space="0" w:color="auto"/>
            <w:right w:val="none" w:sz="0" w:space="0" w:color="auto"/>
          </w:divBdr>
        </w:div>
        <w:div w:id="2107772327">
          <w:marLeft w:val="0"/>
          <w:marRight w:val="0"/>
          <w:marTop w:val="0"/>
          <w:marBottom w:val="0"/>
          <w:divBdr>
            <w:top w:val="none" w:sz="0" w:space="0" w:color="auto"/>
            <w:left w:val="none" w:sz="0" w:space="0" w:color="auto"/>
            <w:bottom w:val="none" w:sz="0" w:space="0" w:color="auto"/>
            <w:right w:val="none" w:sz="0" w:space="0" w:color="auto"/>
          </w:divBdr>
        </w:div>
        <w:div w:id="1453554321">
          <w:marLeft w:val="0"/>
          <w:marRight w:val="0"/>
          <w:marTop w:val="0"/>
          <w:marBottom w:val="0"/>
          <w:divBdr>
            <w:top w:val="none" w:sz="0" w:space="0" w:color="auto"/>
            <w:left w:val="none" w:sz="0" w:space="0" w:color="auto"/>
            <w:bottom w:val="none" w:sz="0" w:space="0" w:color="auto"/>
            <w:right w:val="none" w:sz="0" w:space="0" w:color="auto"/>
          </w:divBdr>
        </w:div>
        <w:div w:id="939946570">
          <w:marLeft w:val="0"/>
          <w:marRight w:val="0"/>
          <w:marTop w:val="0"/>
          <w:marBottom w:val="0"/>
          <w:divBdr>
            <w:top w:val="none" w:sz="0" w:space="0" w:color="auto"/>
            <w:left w:val="none" w:sz="0" w:space="0" w:color="auto"/>
            <w:bottom w:val="none" w:sz="0" w:space="0" w:color="auto"/>
            <w:right w:val="none" w:sz="0" w:space="0" w:color="auto"/>
          </w:divBdr>
        </w:div>
        <w:div w:id="1037043152">
          <w:marLeft w:val="0"/>
          <w:marRight w:val="0"/>
          <w:marTop w:val="0"/>
          <w:marBottom w:val="0"/>
          <w:divBdr>
            <w:top w:val="none" w:sz="0" w:space="0" w:color="auto"/>
            <w:left w:val="none" w:sz="0" w:space="0" w:color="auto"/>
            <w:bottom w:val="none" w:sz="0" w:space="0" w:color="auto"/>
            <w:right w:val="none" w:sz="0" w:space="0" w:color="auto"/>
          </w:divBdr>
        </w:div>
        <w:div w:id="30495752">
          <w:marLeft w:val="0"/>
          <w:marRight w:val="0"/>
          <w:marTop w:val="0"/>
          <w:marBottom w:val="0"/>
          <w:divBdr>
            <w:top w:val="none" w:sz="0" w:space="0" w:color="auto"/>
            <w:left w:val="none" w:sz="0" w:space="0" w:color="auto"/>
            <w:bottom w:val="none" w:sz="0" w:space="0" w:color="auto"/>
            <w:right w:val="none" w:sz="0" w:space="0" w:color="auto"/>
          </w:divBdr>
        </w:div>
        <w:div w:id="1593321266">
          <w:marLeft w:val="0"/>
          <w:marRight w:val="0"/>
          <w:marTop w:val="0"/>
          <w:marBottom w:val="0"/>
          <w:divBdr>
            <w:top w:val="none" w:sz="0" w:space="0" w:color="auto"/>
            <w:left w:val="none" w:sz="0" w:space="0" w:color="auto"/>
            <w:bottom w:val="none" w:sz="0" w:space="0" w:color="auto"/>
            <w:right w:val="none" w:sz="0" w:space="0" w:color="auto"/>
          </w:divBdr>
        </w:div>
        <w:div w:id="877744524">
          <w:marLeft w:val="0"/>
          <w:marRight w:val="0"/>
          <w:marTop w:val="0"/>
          <w:marBottom w:val="0"/>
          <w:divBdr>
            <w:top w:val="none" w:sz="0" w:space="0" w:color="auto"/>
            <w:left w:val="none" w:sz="0" w:space="0" w:color="auto"/>
            <w:bottom w:val="none" w:sz="0" w:space="0" w:color="auto"/>
            <w:right w:val="none" w:sz="0" w:space="0" w:color="auto"/>
          </w:divBdr>
        </w:div>
        <w:div w:id="78452071">
          <w:marLeft w:val="0"/>
          <w:marRight w:val="0"/>
          <w:marTop w:val="0"/>
          <w:marBottom w:val="0"/>
          <w:divBdr>
            <w:top w:val="none" w:sz="0" w:space="0" w:color="auto"/>
            <w:left w:val="none" w:sz="0" w:space="0" w:color="auto"/>
            <w:bottom w:val="none" w:sz="0" w:space="0" w:color="auto"/>
            <w:right w:val="none" w:sz="0" w:space="0" w:color="auto"/>
          </w:divBdr>
        </w:div>
        <w:div w:id="610554623">
          <w:marLeft w:val="0"/>
          <w:marRight w:val="0"/>
          <w:marTop w:val="0"/>
          <w:marBottom w:val="0"/>
          <w:divBdr>
            <w:top w:val="none" w:sz="0" w:space="0" w:color="auto"/>
            <w:left w:val="none" w:sz="0" w:space="0" w:color="auto"/>
            <w:bottom w:val="none" w:sz="0" w:space="0" w:color="auto"/>
            <w:right w:val="none" w:sz="0" w:space="0" w:color="auto"/>
          </w:divBdr>
        </w:div>
        <w:div w:id="840311233">
          <w:marLeft w:val="0"/>
          <w:marRight w:val="0"/>
          <w:marTop w:val="0"/>
          <w:marBottom w:val="0"/>
          <w:divBdr>
            <w:top w:val="none" w:sz="0" w:space="0" w:color="auto"/>
            <w:left w:val="none" w:sz="0" w:space="0" w:color="auto"/>
            <w:bottom w:val="none" w:sz="0" w:space="0" w:color="auto"/>
            <w:right w:val="none" w:sz="0" w:space="0" w:color="auto"/>
          </w:divBdr>
        </w:div>
        <w:div w:id="72359001">
          <w:marLeft w:val="0"/>
          <w:marRight w:val="0"/>
          <w:marTop w:val="0"/>
          <w:marBottom w:val="0"/>
          <w:divBdr>
            <w:top w:val="none" w:sz="0" w:space="0" w:color="auto"/>
            <w:left w:val="none" w:sz="0" w:space="0" w:color="auto"/>
            <w:bottom w:val="none" w:sz="0" w:space="0" w:color="auto"/>
            <w:right w:val="none" w:sz="0" w:space="0" w:color="auto"/>
          </w:divBdr>
        </w:div>
        <w:div w:id="521670819">
          <w:marLeft w:val="0"/>
          <w:marRight w:val="0"/>
          <w:marTop w:val="0"/>
          <w:marBottom w:val="0"/>
          <w:divBdr>
            <w:top w:val="none" w:sz="0" w:space="0" w:color="auto"/>
            <w:left w:val="none" w:sz="0" w:space="0" w:color="auto"/>
            <w:bottom w:val="none" w:sz="0" w:space="0" w:color="auto"/>
            <w:right w:val="none" w:sz="0" w:space="0" w:color="auto"/>
          </w:divBdr>
        </w:div>
        <w:div w:id="1457065534">
          <w:marLeft w:val="0"/>
          <w:marRight w:val="0"/>
          <w:marTop w:val="0"/>
          <w:marBottom w:val="0"/>
          <w:divBdr>
            <w:top w:val="none" w:sz="0" w:space="0" w:color="auto"/>
            <w:left w:val="none" w:sz="0" w:space="0" w:color="auto"/>
            <w:bottom w:val="none" w:sz="0" w:space="0" w:color="auto"/>
            <w:right w:val="none" w:sz="0" w:space="0" w:color="auto"/>
          </w:divBdr>
        </w:div>
        <w:div w:id="1573464489">
          <w:marLeft w:val="0"/>
          <w:marRight w:val="0"/>
          <w:marTop w:val="0"/>
          <w:marBottom w:val="0"/>
          <w:divBdr>
            <w:top w:val="none" w:sz="0" w:space="0" w:color="auto"/>
            <w:left w:val="none" w:sz="0" w:space="0" w:color="auto"/>
            <w:bottom w:val="none" w:sz="0" w:space="0" w:color="auto"/>
            <w:right w:val="none" w:sz="0" w:space="0" w:color="auto"/>
          </w:divBdr>
        </w:div>
        <w:div w:id="1603881054">
          <w:marLeft w:val="0"/>
          <w:marRight w:val="0"/>
          <w:marTop w:val="0"/>
          <w:marBottom w:val="0"/>
          <w:divBdr>
            <w:top w:val="none" w:sz="0" w:space="0" w:color="auto"/>
            <w:left w:val="none" w:sz="0" w:space="0" w:color="auto"/>
            <w:bottom w:val="none" w:sz="0" w:space="0" w:color="auto"/>
            <w:right w:val="none" w:sz="0" w:space="0" w:color="auto"/>
          </w:divBdr>
        </w:div>
        <w:div w:id="1534418220">
          <w:marLeft w:val="0"/>
          <w:marRight w:val="0"/>
          <w:marTop w:val="0"/>
          <w:marBottom w:val="0"/>
          <w:divBdr>
            <w:top w:val="none" w:sz="0" w:space="0" w:color="auto"/>
            <w:left w:val="none" w:sz="0" w:space="0" w:color="auto"/>
            <w:bottom w:val="none" w:sz="0" w:space="0" w:color="auto"/>
            <w:right w:val="none" w:sz="0" w:space="0" w:color="auto"/>
          </w:divBdr>
        </w:div>
        <w:div w:id="300421605">
          <w:marLeft w:val="0"/>
          <w:marRight w:val="0"/>
          <w:marTop w:val="0"/>
          <w:marBottom w:val="0"/>
          <w:divBdr>
            <w:top w:val="none" w:sz="0" w:space="0" w:color="auto"/>
            <w:left w:val="none" w:sz="0" w:space="0" w:color="auto"/>
            <w:bottom w:val="none" w:sz="0" w:space="0" w:color="auto"/>
            <w:right w:val="none" w:sz="0" w:space="0" w:color="auto"/>
          </w:divBdr>
        </w:div>
        <w:div w:id="272136367">
          <w:marLeft w:val="0"/>
          <w:marRight w:val="0"/>
          <w:marTop w:val="0"/>
          <w:marBottom w:val="0"/>
          <w:divBdr>
            <w:top w:val="none" w:sz="0" w:space="0" w:color="auto"/>
            <w:left w:val="none" w:sz="0" w:space="0" w:color="auto"/>
            <w:bottom w:val="none" w:sz="0" w:space="0" w:color="auto"/>
            <w:right w:val="none" w:sz="0" w:space="0" w:color="auto"/>
          </w:divBdr>
        </w:div>
        <w:div w:id="192547782">
          <w:marLeft w:val="0"/>
          <w:marRight w:val="0"/>
          <w:marTop w:val="0"/>
          <w:marBottom w:val="0"/>
          <w:divBdr>
            <w:top w:val="none" w:sz="0" w:space="0" w:color="auto"/>
            <w:left w:val="none" w:sz="0" w:space="0" w:color="auto"/>
            <w:bottom w:val="none" w:sz="0" w:space="0" w:color="auto"/>
            <w:right w:val="none" w:sz="0" w:space="0" w:color="auto"/>
          </w:divBdr>
        </w:div>
        <w:div w:id="909847845">
          <w:marLeft w:val="0"/>
          <w:marRight w:val="0"/>
          <w:marTop w:val="0"/>
          <w:marBottom w:val="0"/>
          <w:divBdr>
            <w:top w:val="none" w:sz="0" w:space="0" w:color="auto"/>
            <w:left w:val="none" w:sz="0" w:space="0" w:color="auto"/>
            <w:bottom w:val="none" w:sz="0" w:space="0" w:color="auto"/>
            <w:right w:val="none" w:sz="0" w:space="0" w:color="auto"/>
          </w:divBdr>
        </w:div>
        <w:div w:id="1760248016">
          <w:marLeft w:val="0"/>
          <w:marRight w:val="0"/>
          <w:marTop w:val="0"/>
          <w:marBottom w:val="0"/>
          <w:divBdr>
            <w:top w:val="none" w:sz="0" w:space="0" w:color="auto"/>
            <w:left w:val="none" w:sz="0" w:space="0" w:color="auto"/>
            <w:bottom w:val="none" w:sz="0" w:space="0" w:color="auto"/>
            <w:right w:val="none" w:sz="0" w:space="0" w:color="auto"/>
          </w:divBdr>
        </w:div>
        <w:div w:id="135144557">
          <w:marLeft w:val="0"/>
          <w:marRight w:val="0"/>
          <w:marTop w:val="0"/>
          <w:marBottom w:val="0"/>
          <w:divBdr>
            <w:top w:val="none" w:sz="0" w:space="0" w:color="auto"/>
            <w:left w:val="none" w:sz="0" w:space="0" w:color="auto"/>
            <w:bottom w:val="none" w:sz="0" w:space="0" w:color="auto"/>
            <w:right w:val="none" w:sz="0" w:space="0" w:color="auto"/>
          </w:divBdr>
        </w:div>
        <w:div w:id="2046976324">
          <w:marLeft w:val="0"/>
          <w:marRight w:val="0"/>
          <w:marTop w:val="0"/>
          <w:marBottom w:val="0"/>
          <w:divBdr>
            <w:top w:val="none" w:sz="0" w:space="0" w:color="auto"/>
            <w:left w:val="none" w:sz="0" w:space="0" w:color="auto"/>
            <w:bottom w:val="none" w:sz="0" w:space="0" w:color="auto"/>
            <w:right w:val="none" w:sz="0" w:space="0" w:color="auto"/>
          </w:divBdr>
        </w:div>
        <w:div w:id="515269995">
          <w:marLeft w:val="0"/>
          <w:marRight w:val="0"/>
          <w:marTop w:val="0"/>
          <w:marBottom w:val="0"/>
          <w:divBdr>
            <w:top w:val="none" w:sz="0" w:space="0" w:color="auto"/>
            <w:left w:val="none" w:sz="0" w:space="0" w:color="auto"/>
            <w:bottom w:val="none" w:sz="0" w:space="0" w:color="auto"/>
            <w:right w:val="none" w:sz="0" w:space="0" w:color="auto"/>
          </w:divBdr>
        </w:div>
        <w:div w:id="1541941861">
          <w:marLeft w:val="0"/>
          <w:marRight w:val="0"/>
          <w:marTop w:val="0"/>
          <w:marBottom w:val="0"/>
          <w:divBdr>
            <w:top w:val="none" w:sz="0" w:space="0" w:color="auto"/>
            <w:left w:val="none" w:sz="0" w:space="0" w:color="auto"/>
            <w:bottom w:val="none" w:sz="0" w:space="0" w:color="auto"/>
            <w:right w:val="none" w:sz="0" w:space="0" w:color="auto"/>
          </w:divBdr>
        </w:div>
        <w:div w:id="208685521">
          <w:marLeft w:val="0"/>
          <w:marRight w:val="0"/>
          <w:marTop w:val="0"/>
          <w:marBottom w:val="0"/>
          <w:divBdr>
            <w:top w:val="none" w:sz="0" w:space="0" w:color="auto"/>
            <w:left w:val="none" w:sz="0" w:space="0" w:color="auto"/>
            <w:bottom w:val="none" w:sz="0" w:space="0" w:color="auto"/>
            <w:right w:val="none" w:sz="0" w:space="0" w:color="auto"/>
          </w:divBdr>
        </w:div>
        <w:div w:id="1863667492">
          <w:marLeft w:val="0"/>
          <w:marRight w:val="0"/>
          <w:marTop w:val="0"/>
          <w:marBottom w:val="0"/>
          <w:divBdr>
            <w:top w:val="none" w:sz="0" w:space="0" w:color="auto"/>
            <w:left w:val="none" w:sz="0" w:space="0" w:color="auto"/>
            <w:bottom w:val="none" w:sz="0" w:space="0" w:color="auto"/>
            <w:right w:val="none" w:sz="0" w:space="0" w:color="auto"/>
          </w:divBdr>
        </w:div>
        <w:div w:id="793527274">
          <w:marLeft w:val="0"/>
          <w:marRight w:val="0"/>
          <w:marTop w:val="0"/>
          <w:marBottom w:val="0"/>
          <w:divBdr>
            <w:top w:val="none" w:sz="0" w:space="0" w:color="auto"/>
            <w:left w:val="none" w:sz="0" w:space="0" w:color="auto"/>
            <w:bottom w:val="none" w:sz="0" w:space="0" w:color="auto"/>
            <w:right w:val="none" w:sz="0" w:space="0" w:color="auto"/>
          </w:divBdr>
        </w:div>
        <w:div w:id="85617912">
          <w:marLeft w:val="0"/>
          <w:marRight w:val="0"/>
          <w:marTop w:val="0"/>
          <w:marBottom w:val="0"/>
          <w:divBdr>
            <w:top w:val="none" w:sz="0" w:space="0" w:color="auto"/>
            <w:left w:val="none" w:sz="0" w:space="0" w:color="auto"/>
            <w:bottom w:val="none" w:sz="0" w:space="0" w:color="auto"/>
            <w:right w:val="none" w:sz="0" w:space="0" w:color="auto"/>
          </w:divBdr>
        </w:div>
        <w:div w:id="2122413674">
          <w:marLeft w:val="0"/>
          <w:marRight w:val="0"/>
          <w:marTop w:val="0"/>
          <w:marBottom w:val="0"/>
          <w:divBdr>
            <w:top w:val="none" w:sz="0" w:space="0" w:color="auto"/>
            <w:left w:val="none" w:sz="0" w:space="0" w:color="auto"/>
            <w:bottom w:val="none" w:sz="0" w:space="0" w:color="auto"/>
            <w:right w:val="none" w:sz="0" w:space="0" w:color="auto"/>
          </w:divBdr>
        </w:div>
        <w:div w:id="1847555416">
          <w:marLeft w:val="0"/>
          <w:marRight w:val="0"/>
          <w:marTop w:val="0"/>
          <w:marBottom w:val="0"/>
          <w:divBdr>
            <w:top w:val="none" w:sz="0" w:space="0" w:color="auto"/>
            <w:left w:val="none" w:sz="0" w:space="0" w:color="auto"/>
            <w:bottom w:val="none" w:sz="0" w:space="0" w:color="auto"/>
            <w:right w:val="none" w:sz="0" w:space="0" w:color="auto"/>
          </w:divBdr>
        </w:div>
        <w:div w:id="1820801043">
          <w:marLeft w:val="0"/>
          <w:marRight w:val="0"/>
          <w:marTop w:val="0"/>
          <w:marBottom w:val="0"/>
          <w:divBdr>
            <w:top w:val="none" w:sz="0" w:space="0" w:color="auto"/>
            <w:left w:val="none" w:sz="0" w:space="0" w:color="auto"/>
            <w:bottom w:val="none" w:sz="0" w:space="0" w:color="auto"/>
            <w:right w:val="none" w:sz="0" w:space="0" w:color="auto"/>
          </w:divBdr>
        </w:div>
        <w:div w:id="1384521408">
          <w:marLeft w:val="0"/>
          <w:marRight w:val="0"/>
          <w:marTop w:val="0"/>
          <w:marBottom w:val="0"/>
          <w:divBdr>
            <w:top w:val="none" w:sz="0" w:space="0" w:color="auto"/>
            <w:left w:val="none" w:sz="0" w:space="0" w:color="auto"/>
            <w:bottom w:val="none" w:sz="0" w:space="0" w:color="auto"/>
            <w:right w:val="none" w:sz="0" w:space="0" w:color="auto"/>
          </w:divBdr>
        </w:div>
        <w:div w:id="1074013648">
          <w:marLeft w:val="0"/>
          <w:marRight w:val="0"/>
          <w:marTop w:val="0"/>
          <w:marBottom w:val="0"/>
          <w:divBdr>
            <w:top w:val="none" w:sz="0" w:space="0" w:color="auto"/>
            <w:left w:val="none" w:sz="0" w:space="0" w:color="auto"/>
            <w:bottom w:val="none" w:sz="0" w:space="0" w:color="auto"/>
            <w:right w:val="none" w:sz="0" w:space="0" w:color="auto"/>
          </w:divBdr>
        </w:div>
        <w:div w:id="1060598272">
          <w:marLeft w:val="0"/>
          <w:marRight w:val="0"/>
          <w:marTop w:val="0"/>
          <w:marBottom w:val="0"/>
          <w:divBdr>
            <w:top w:val="none" w:sz="0" w:space="0" w:color="auto"/>
            <w:left w:val="none" w:sz="0" w:space="0" w:color="auto"/>
            <w:bottom w:val="none" w:sz="0" w:space="0" w:color="auto"/>
            <w:right w:val="none" w:sz="0" w:space="0" w:color="auto"/>
          </w:divBdr>
        </w:div>
        <w:div w:id="19015166">
          <w:marLeft w:val="0"/>
          <w:marRight w:val="0"/>
          <w:marTop w:val="0"/>
          <w:marBottom w:val="0"/>
          <w:divBdr>
            <w:top w:val="none" w:sz="0" w:space="0" w:color="auto"/>
            <w:left w:val="none" w:sz="0" w:space="0" w:color="auto"/>
            <w:bottom w:val="none" w:sz="0" w:space="0" w:color="auto"/>
            <w:right w:val="none" w:sz="0" w:space="0" w:color="auto"/>
          </w:divBdr>
        </w:div>
        <w:div w:id="517083958">
          <w:marLeft w:val="0"/>
          <w:marRight w:val="0"/>
          <w:marTop w:val="0"/>
          <w:marBottom w:val="0"/>
          <w:divBdr>
            <w:top w:val="none" w:sz="0" w:space="0" w:color="auto"/>
            <w:left w:val="none" w:sz="0" w:space="0" w:color="auto"/>
            <w:bottom w:val="none" w:sz="0" w:space="0" w:color="auto"/>
            <w:right w:val="none" w:sz="0" w:space="0" w:color="auto"/>
          </w:divBdr>
        </w:div>
        <w:div w:id="403525284">
          <w:marLeft w:val="0"/>
          <w:marRight w:val="0"/>
          <w:marTop w:val="0"/>
          <w:marBottom w:val="0"/>
          <w:divBdr>
            <w:top w:val="none" w:sz="0" w:space="0" w:color="auto"/>
            <w:left w:val="none" w:sz="0" w:space="0" w:color="auto"/>
            <w:bottom w:val="none" w:sz="0" w:space="0" w:color="auto"/>
            <w:right w:val="none" w:sz="0" w:space="0" w:color="auto"/>
          </w:divBdr>
        </w:div>
      </w:divsChild>
    </w:div>
    <w:div w:id="183440599">
      <w:bodyDiv w:val="1"/>
      <w:marLeft w:val="0"/>
      <w:marRight w:val="0"/>
      <w:marTop w:val="0"/>
      <w:marBottom w:val="0"/>
      <w:divBdr>
        <w:top w:val="none" w:sz="0" w:space="0" w:color="auto"/>
        <w:left w:val="none" w:sz="0" w:space="0" w:color="auto"/>
        <w:bottom w:val="none" w:sz="0" w:space="0" w:color="auto"/>
        <w:right w:val="none" w:sz="0" w:space="0" w:color="auto"/>
      </w:divBdr>
      <w:divsChild>
        <w:div w:id="765881956">
          <w:marLeft w:val="0"/>
          <w:marRight w:val="0"/>
          <w:marTop w:val="0"/>
          <w:marBottom w:val="0"/>
          <w:divBdr>
            <w:top w:val="none" w:sz="0" w:space="0" w:color="auto"/>
            <w:left w:val="none" w:sz="0" w:space="0" w:color="auto"/>
            <w:bottom w:val="none" w:sz="0" w:space="0" w:color="auto"/>
            <w:right w:val="none" w:sz="0" w:space="0" w:color="auto"/>
          </w:divBdr>
        </w:div>
        <w:div w:id="770975430">
          <w:marLeft w:val="0"/>
          <w:marRight w:val="0"/>
          <w:marTop w:val="0"/>
          <w:marBottom w:val="0"/>
          <w:divBdr>
            <w:top w:val="none" w:sz="0" w:space="0" w:color="auto"/>
            <w:left w:val="none" w:sz="0" w:space="0" w:color="auto"/>
            <w:bottom w:val="none" w:sz="0" w:space="0" w:color="auto"/>
            <w:right w:val="none" w:sz="0" w:space="0" w:color="auto"/>
          </w:divBdr>
        </w:div>
        <w:div w:id="435684236">
          <w:marLeft w:val="0"/>
          <w:marRight w:val="0"/>
          <w:marTop w:val="0"/>
          <w:marBottom w:val="0"/>
          <w:divBdr>
            <w:top w:val="none" w:sz="0" w:space="0" w:color="auto"/>
            <w:left w:val="none" w:sz="0" w:space="0" w:color="auto"/>
            <w:bottom w:val="none" w:sz="0" w:space="0" w:color="auto"/>
            <w:right w:val="none" w:sz="0" w:space="0" w:color="auto"/>
          </w:divBdr>
        </w:div>
        <w:div w:id="289557004">
          <w:marLeft w:val="0"/>
          <w:marRight w:val="0"/>
          <w:marTop w:val="0"/>
          <w:marBottom w:val="0"/>
          <w:divBdr>
            <w:top w:val="none" w:sz="0" w:space="0" w:color="auto"/>
            <w:left w:val="none" w:sz="0" w:space="0" w:color="auto"/>
            <w:bottom w:val="none" w:sz="0" w:space="0" w:color="auto"/>
            <w:right w:val="none" w:sz="0" w:space="0" w:color="auto"/>
          </w:divBdr>
        </w:div>
        <w:div w:id="1204633978">
          <w:marLeft w:val="0"/>
          <w:marRight w:val="0"/>
          <w:marTop w:val="0"/>
          <w:marBottom w:val="0"/>
          <w:divBdr>
            <w:top w:val="none" w:sz="0" w:space="0" w:color="auto"/>
            <w:left w:val="none" w:sz="0" w:space="0" w:color="auto"/>
            <w:bottom w:val="none" w:sz="0" w:space="0" w:color="auto"/>
            <w:right w:val="none" w:sz="0" w:space="0" w:color="auto"/>
          </w:divBdr>
        </w:div>
      </w:divsChild>
    </w:div>
    <w:div w:id="341514148">
      <w:bodyDiv w:val="1"/>
      <w:marLeft w:val="0"/>
      <w:marRight w:val="0"/>
      <w:marTop w:val="0"/>
      <w:marBottom w:val="0"/>
      <w:divBdr>
        <w:top w:val="none" w:sz="0" w:space="0" w:color="auto"/>
        <w:left w:val="none" w:sz="0" w:space="0" w:color="auto"/>
        <w:bottom w:val="none" w:sz="0" w:space="0" w:color="auto"/>
        <w:right w:val="none" w:sz="0" w:space="0" w:color="auto"/>
      </w:divBdr>
      <w:divsChild>
        <w:div w:id="728305752">
          <w:marLeft w:val="0"/>
          <w:marRight w:val="0"/>
          <w:marTop w:val="0"/>
          <w:marBottom w:val="0"/>
          <w:divBdr>
            <w:top w:val="none" w:sz="0" w:space="0" w:color="auto"/>
            <w:left w:val="none" w:sz="0" w:space="0" w:color="auto"/>
            <w:bottom w:val="none" w:sz="0" w:space="0" w:color="auto"/>
            <w:right w:val="none" w:sz="0" w:space="0" w:color="auto"/>
          </w:divBdr>
        </w:div>
        <w:div w:id="450632283">
          <w:marLeft w:val="0"/>
          <w:marRight w:val="0"/>
          <w:marTop w:val="0"/>
          <w:marBottom w:val="0"/>
          <w:divBdr>
            <w:top w:val="none" w:sz="0" w:space="0" w:color="auto"/>
            <w:left w:val="none" w:sz="0" w:space="0" w:color="auto"/>
            <w:bottom w:val="none" w:sz="0" w:space="0" w:color="auto"/>
            <w:right w:val="none" w:sz="0" w:space="0" w:color="auto"/>
          </w:divBdr>
        </w:div>
        <w:div w:id="673067085">
          <w:marLeft w:val="0"/>
          <w:marRight w:val="0"/>
          <w:marTop w:val="0"/>
          <w:marBottom w:val="0"/>
          <w:divBdr>
            <w:top w:val="none" w:sz="0" w:space="0" w:color="auto"/>
            <w:left w:val="none" w:sz="0" w:space="0" w:color="auto"/>
            <w:bottom w:val="none" w:sz="0" w:space="0" w:color="auto"/>
            <w:right w:val="none" w:sz="0" w:space="0" w:color="auto"/>
          </w:divBdr>
        </w:div>
        <w:div w:id="17199031">
          <w:marLeft w:val="0"/>
          <w:marRight w:val="0"/>
          <w:marTop w:val="0"/>
          <w:marBottom w:val="0"/>
          <w:divBdr>
            <w:top w:val="none" w:sz="0" w:space="0" w:color="auto"/>
            <w:left w:val="none" w:sz="0" w:space="0" w:color="auto"/>
            <w:bottom w:val="none" w:sz="0" w:space="0" w:color="auto"/>
            <w:right w:val="none" w:sz="0" w:space="0" w:color="auto"/>
          </w:divBdr>
        </w:div>
        <w:div w:id="2031836259">
          <w:marLeft w:val="0"/>
          <w:marRight w:val="0"/>
          <w:marTop w:val="0"/>
          <w:marBottom w:val="0"/>
          <w:divBdr>
            <w:top w:val="none" w:sz="0" w:space="0" w:color="auto"/>
            <w:left w:val="none" w:sz="0" w:space="0" w:color="auto"/>
            <w:bottom w:val="none" w:sz="0" w:space="0" w:color="auto"/>
            <w:right w:val="none" w:sz="0" w:space="0" w:color="auto"/>
          </w:divBdr>
        </w:div>
        <w:div w:id="1569805144">
          <w:marLeft w:val="0"/>
          <w:marRight w:val="0"/>
          <w:marTop w:val="0"/>
          <w:marBottom w:val="0"/>
          <w:divBdr>
            <w:top w:val="none" w:sz="0" w:space="0" w:color="auto"/>
            <w:left w:val="none" w:sz="0" w:space="0" w:color="auto"/>
            <w:bottom w:val="none" w:sz="0" w:space="0" w:color="auto"/>
            <w:right w:val="none" w:sz="0" w:space="0" w:color="auto"/>
          </w:divBdr>
        </w:div>
        <w:div w:id="1835799727">
          <w:marLeft w:val="0"/>
          <w:marRight w:val="0"/>
          <w:marTop w:val="0"/>
          <w:marBottom w:val="0"/>
          <w:divBdr>
            <w:top w:val="none" w:sz="0" w:space="0" w:color="auto"/>
            <w:left w:val="none" w:sz="0" w:space="0" w:color="auto"/>
            <w:bottom w:val="none" w:sz="0" w:space="0" w:color="auto"/>
            <w:right w:val="none" w:sz="0" w:space="0" w:color="auto"/>
          </w:divBdr>
        </w:div>
        <w:div w:id="179438519">
          <w:marLeft w:val="0"/>
          <w:marRight w:val="0"/>
          <w:marTop w:val="0"/>
          <w:marBottom w:val="0"/>
          <w:divBdr>
            <w:top w:val="none" w:sz="0" w:space="0" w:color="auto"/>
            <w:left w:val="none" w:sz="0" w:space="0" w:color="auto"/>
            <w:bottom w:val="none" w:sz="0" w:space="0" w:color="auto"/>
            <w:right w:val="none" w:sz="0" w:space="0" w:color="auto"/>
          </w:divBdr>
        </w:div>
        <w:div w:id="410781239">
          <w:marLeft w:val="0"/>
          <w:marRight w:val="0"/>
          <w:marTop w:val="0"/>
          <w:marBottom w:val="0"/>
          <w:divBdr>
            <w:top w:val="none" w:sz="0" w:space="0" w:color="auto"/>
            <w:left w:val="none" w:sz="0" w:space="0" w:color="auto"/>
            <w:bottom w:val="none" w:sz="0" w:space="0" w:color="auto"/>
            <w:right w:val="none" w:sz="0" w:space="0" w:color="auto"/>
          </w:divBdr>
        </w:div>
        <w:div w:id="1846240415">
          <w:marLeft w:val="0"/>
          <w:marRight w:val="0"/>
          <w:marTop w:val="0"/>
          <w:marBottom w:val="0"/>
          <w:divBdr>
            <w:top w:val="none" w:sz="0" w:space="0" w:color="auto"/>
            <w:left w:val="none" w:sz="0" w:space="0" w:color="auto"/>
            <w:bottom w:val="none" w:sz="0" w:space="0" w:color="auto"/>
            <w:right w:val="none" w:sz="0" w:space="0" w:color="auto"/>
          </w:divBdr>
        </w:div>
        <w:div w:id="1606418570">
          <w:marLeft w:val="0"/>
          <w:marRight w:val="0"/>
          <w:marTop w:val="0"/>
          <w:marBottom w:val="0"/>
          <w:divBdr>
            <w:top w:val="none" w:sz="0" w:space="0" w:color="auto"/>
            <w:left w:val="none" w:sz="0" w:space="0" w:color="auto"/>
            <w:bottom w:val="none" w:sz="0" w:space="0" w:color="auto"/>
            <w:right w:val="none" w:sz="0" w:space="0" w:color="auto"/>
          </w:divBdr>
        </w:div>
        <w:div w:id="1000354360">
          <w:marLeft w:val="0"/>
          <w:marRight w:val="0"/>
          <w:marTop w:val="0"/>
          <w:marBottom w:val="0"/>
          <w:divBdr>
            <w:top w:val="none" w:sz="0" w:space="0" w:color="auto"/>
            <w:left w:val="none" w:sz="0" w:space="0" w:color="auto"/>
            <w:bottom w:val="none" w:sz="0" w:space="0" w:color="auto"/>
            <w:right w:val="none" w:sz="0" w:space="0" w:color="auto"/>
          </w:divBdr>
        </w:div>
        <w:div w:id="515000536">
          <w:marLeft w:val="0"/>
          <w:marRight w:val="0"/>
          <w:marTop w:val="0"/>
          <w:marBottom w:val="0"/>
          <w:divBdr>
            <w:top w:val="none" w:sz="0" w:space="0" w:color="auto"/>
            <w:left w:val="none" w:sz="0" w:space="0" w:color="auto"/>
            <w:bottom w:val="none" w:sz="0" w:space="0" w:color="auto"/>
            <w:right w:val="none" w:sz="0" w:space="0" w:color="auto"/>
          </w:divBdr>
        </w:div>
        <w:div w:id="413361578">
          <w:marLeft w:val="0"/>
          <w:marRight w:val="0"/>
          <w:marTop w:val="0"/>
          <w:marBottom w:val="0"/>
          <w:divBdr>
            <w:top w:val="none" w:sz="0" w:space="0" w:color="auto"/>
            <w:left w:val="none" w:sz="0" w:space="0" w:color="auto"/>
            <w:bottom w:val="none" w:sz="0" w:space="0" w:color="auto"/>
            <w:right w:val="none" w:sz="0" w:space="0" w:color="auto"/>
          </w:divBdr>
        </w:div>
        <w:div w:id="1472745542">
          <w:marLeft w:val="0"/>
          <w:marRight w:val="0"/>
          <w:marTop w:val="0"/>
          <w:marBottom w:val="0"/>
          <w:divBdr>
            <w:top w:val="none" w:sz="0" w:space="0" w:color="auto"/>
            <w:left w:val="none" w:sz="0" w:space="0" w:color="auto"/>
            <w:bottom w:val="none" w:sz="0" w:space="0" w:color="auto"/>
            <w:right w:val="none" w:sz="0" w:space="0" w:color="auto"/>
          </w:divBdr>
        </w:div>
        <w:div w:id="790562451">
          <w:marLeft w:val="0"/>
          <w:marRight w:val="0"/>
          <w:marTop w:val="0"/>
          <w:marBottom w:val="0"/>
          <w:divBdr>
            <w:top w:val="none" w:sz="0" w:space="0" w:color="auto"/>
            <w:left w:val="none" w:sz="0" w:space="0" w:color="auto"/>
            <w:bottom w:val="none" w:sz="0" w:space="0" w:color="auto"/>
            <w:right w:val="none" w:sz="0" w:space="0" w:color="auto"/>
          </w:divBdr>
        </w:div>
        <w:div w:id="860360760">
          <w:marLeft w:val="0"/>
          <w:marRight w:val="0"/>
          <w:marTop w:val="0"/>
          <w:marBottom w:val="0"/>
          <w:divBdr>
            <w:top w:val="none" w:sz="0" w:space="0" w:color="auto"/>
            <w:left w:val="none" w:sz="0" w:space="0" w:color="auto"/>
            <w:bottom w:val="none" w:sz="0" w:space="0" w:color="auto"/>
            <w:right w:val="none" w:sz="0" w:space="0" w:color="auto"/>
          </w:divBdr>
        </w:div>
        <w:div w:id="1075013577">
          <w:marLeft w:val="0"/>
          <w:marRight w:val="0"/>
          <w:marTop w:val="0"/>
          <w:marBottom w:val="0"/>
          <w:divBdr>
            <w:top w:val="none" w:sz="0" w:space="0" w:color="auto"/>
            <w:left w:val="none" w:sz="0" w:space="0" w:color="auto"/>
            <w:bottom w:val="none" w:sz="0" w:space="0" w:color="auto"/>
            <w:right w:val="none" w:sz="0" w:space="0" w:color="auto"/>
          </w:divBdr>
        </w:div>
        <w:div w:id="788934256">
          <w:marLeft w:val="0"/>
          <w:marRight w:val="0"/>
          <w:marTop w:val="0"/>
          <w:marBottom w:val="0"/>
          <w:divBdr>
            <w:top w:val="none" w:sz="0" w:space="0" w:color="auto"/>
            <w:left w:val="none" w:sz="0" w:space="0" w:color="auto"/>
            <w:bottom w:val="none" w:sz="0" w:space="0" w:color="auto"/>
            <w:right w:val="none" w:sz="0" w:space="0" w:color="auto"/>
          </w:divBdr>
        </w:div>
        <w:div w:id="414280421">
          <w:marLeft w:val="0"/>
          <w:marRight w:val="0"/>
          <w:marTop w:val="0"/>
          <w:marBottom w:val="0"/>
          <w:divBdr>
            <w:top w:val="none" w:sz="0" w:space="0" w:color="auto"/>
            <w:left w:val="none" w:sz="0" w:space="0" w:color="auto"/>
            <w:bottom w:val="none" w:sz="0" w:space="0" w:color="auto"/>
            <w:right w:val="none" w:sz="0" w:space="0" w:color="auto"/>
          </w:divBdr>
        </w:div>
        <w:div w:id="33699342">
          <w:marLeft w:val="0"/>
          <w:marRight w:val="0"/>
          <w:marTop w:val="0"/>
          <w:marBottom w:val="0"/>
          <w:divBdr>
            <w:top w:val="none" w:sz="0" w:space="0" w:color="auto"/>
            <w:left w:val="none" w:sz="0" w:space="0" w:color="auto"/>
            <w:bottom w:val="none" w:sz="0" w:space="0" w:color="auto"/>
            <w:right w:val="none" w:sz="0" w:space="0" w:color="auto"/>
          </w:divBdr>
        </w:div>
        <w:div w:id="1403287625">
          <w:marLeft w:val="0"/>
          <w:marRight w:val="0"/>
          <w:marTop w:val="0"/>
          <w:marBottom w:val="0"/>
          <w:divBdr>
            <w:top w:val="none" w:sz="0" w:space="0" w:color="auto"/>
            <w:left w:val="none" w:sz="0" w:space="0" w:color="auto"/>
            <w:bottom w:val="none" w:sz="0" w:space="0" w:color="auto"/>
            <w:right w:val="none" w:sz="0" w:space="0" w:color="auto"/>
          </w:divBdr>
        </w:div>
        <w:div w:id="764301089">
          <w:marLeft w:val="0"/>
          <w:marRight w:val="0"/>
          <w:marTop w:val="0"/>
          <w:marBottom w:val="0"/>
          <w:divBdr>
            <w:top w:val="none" w:sz="0" w:space="0" w:color="auto"/>
            <w:left w:val="none" w:sz="0" w:space="0" w:color="auto"/>
            <w:bottom w:val="none" w:sz="0" w:space="0" w:color="auto"/>
            <w:right w:val="none" w:sz="0" w:space="0" w:color="auto"/>
          </w:divBdr>
        </w:div>
        <w:div w:id="1455439960">
          <w:marLeft w:val="0"/>
          <w:marRight w:val="0"/>
          <w:marTop w:val="0"/>
          <w:marBottom w:val="0"/>
          <w:divBdr>
            <w:top w:val="none" w:sz="0" w:space="0" w:color="auto"/>
            <w:left w:val="none" w:sz="0" w:space="0" w:color="auto"/>
            <w:bottom w:val="none" w:sz="0" w:space="0" w:color="auto"/>
            <w:right w:val="none" w:sz="0" w:space="0" w:color="auto"/>
          </w:divBdr>
        </w:div>
        <w:div w:id="51005620">
          <w:marLeft w:val="0"/>
          <w:marRight w:val="0"/>
          <w:marTop w:val="0"/>
          <w:marBottom w:val="0"/>
          <w:divBdr>
            <w:top w:val="none" w:sz="0" w:space="0" w:color="auto"/>
            <w:left w:val="none" w:sz="0" w:space="0" w:color="auto"/>
            <w:bottom w:val="none" w:sz="0" w:space="0" w:color="auto"/>
            <w:right w:val="none" w:sz="0" w:space="0" w:color="auto"/>
          </w:divBdr>
        </w:div>
        <w:div w:id="1117404650">
          <w:marLeft w:val="0"/>
          <w:marRight w:val="0"/>
          <w:marTop w:val="0"/>
          <w:marBottom w:val="0"/>
          <w:divBdr>
            <w:top w:val="none" w:sz="0" w:space="0" w:color="auto"/>
            <w:left w:val="none" w:sz="0" w:space="0" w:color="auto"/>
            <w:bottom w:val="none" w:sz="0" w:space="0" w:color="auto"/>
            <w:right w:val="none" w:sz="0" w:space="0" w:color="auto"/>
          </w:divBdr>
        </w:div>
        <w:div w:id="1421869918">
          <w:marLeft w:val="0"/>
          <w:marRight w:val="0"/>
          <w:marTop w:val="0"/>
          <w:marBottom w:val="0"/>
          <w:divBdr>
            <w:top w:val="none" w:sz="0" w:space="0" w:color="auto"/>
            <w:left w:val="none" w:sz="0" w:space="0" w:color="auto"/>
            <w:bottom w:val="none" w:sz="0" w:space="0" w:color="auto"/>
            <w:right w:val="none" w:sz="0" w:space="0" w:color="auto"/>
          </w:divBdr>
        </w:div>
        <w:div w:id="948242656">
          <w:marLeft w:val="0"/>
          <w:marRight w:val="0"/>
          <w:marTop w:val="0"/>
          <w:marBottom w:val="0"/>
          <w:divBdr>
            <w:top w:val="none" w:sz="0" w:space="0" w:color="auto"/>
            <w:left w:val="none" w:sz="0" w:space="0" w:color="auto"/>
            <w:bottom w:val="none" w:sz="0" w:space="0" w:color="auto"/>
            <w:right w:val="none" w:sz="0" w:space="0" w:color="auto"/>
          </w:divBdr>
        </w:div>
        <w:div w:id="169298854">
          <w:marLeft w:val="0"/>
          <w:marRight w:val="0"/>
          <w:marTop w:val="0"/>
          <w:marBottom w:val="0"/>
          <w:divBdr>
            <w:top w:val="none" w:sz="0" w:space="0" w:color="auto"/>
            <w:left w:val="none" w:sz="0" w:space="0" w:color="auto"/>
            <w:bottom w:val="none" w:sz="0" w:space="0" w:color="auto"/>
            <w:right w:val="none" w:sz="0" w:space="0" w:color="auto"/>
          </w:divBdr>
        </w:div>
        <w:div w:id="866914929">
          <w:marLeft w:val="0"/>
          <w:marRight w:val="0"/>
          <w:marTop w:val="0"/>
          <w:marBottom w:val="0"/>
          <w:divBdr>
            <w:top w:val="none" w:sz="0" w:space="0" w:color="auto"/>
            <w:left w:val="none" w:sz="0" w:space="0" w:color="auto"/>
            <w:bottom w:val="none" w:sz="0" w:space="0" w:color="auto"/>
            <w:right w:val="none" w:sz="0" w:space="0" w:color="auto"/>
          </w:divBdr>
        </w:div>
        <w:div w:id="1941181374">
          <w:marLeft w:val="0"/>
          <w:marRight w:val="0"/>
          <w:marTop w:val="0"/>
          <w:marBottom w:val="0"/>
          <w:divBdr>
            <w:top w:val="none" w:sz="0" w:space="0" w:color="auto"/>
            <w:left w:val="none" w:sz="0" w:space="0" w:color="auto"/>
            <w:bottom w:val="none" w:sz="0" w:space="0" w:color="auto"/>
            <w:right w:val="none" w:sz="0" w:space="0" w:color="auto"/>
          </w:divBdr>
        </w:div>
        <w:div w:id="1733385606">
          <w:marLeft w:val="0"/>
          <w:marRight w:val="0"/>
          <w:marTop w:val="0"/>
          <w:marBottom w:val="0"/>
          <w:divBdr>
            <w:top w:val="none" w:sz="0" w:space="0" w:color="auto"/>
            <w:left w:val="none" w:sz="0" w:space="0" w:color="auto"/>
            <w:bottom w:val="none" w:sz="0" w:space="0" w:color="auto"/>
            <w:right w:val="none" w:sz="0" w:space="0" w:color="auto"/>
          </w:divBdr>
        </w:div>
        <w:div w:id="1932473129">
          <w:marLeft w:val="0"/>
          <w:marRight w:val="0"/>
          <w:marTop w:val="0"/>
          <w:marBottom w:val="0"/>
          <w:divBdr>
            <w:top w:val="none" w:sz="0" w:space="0" w:color="auto"/>
            <w:left w:val="none" w:sz="0" w:space="0" w:color="auto"/>
            <w:bottom w:val="none" w:sz="0" w:space="0" w:color="auto"/>
            <w:right w:val="none" w:sz="0" w:space="0" w:color="auto"/>
          </w:divBdr>
        </w:div>
        <w:div w:id="949121387">
          <w:marLeft w:val="0"/>
          <w:marRight w:val="0"/>
          <w:marTop w:val="0"/>
          <w:marBottom w:val="0"/>
          <w:divBdr>
            <w:top w:val="none" w:sz="0" w:space="0" w:color="auto"/>
            <w:left w:val="none" w:sz="0" w:space="0" w:color="auto"/>
            <w:bottom w:val="none" w:sz="0" w:space="0" w:color="auto"/>
            <w:right w:val="none" w:sz="0" w:space="0" w:color="auto"/>
          </w:divBdr>
        </w:div>
        <w:div w:id="792553204">
          <w:marLeft w:val="0"/>
          <w:marRight w:val="0"/>
          <w:marTop w:val="0"/>
          <w:marBottom w:val="0"/>
          <w:divBdr>
            <w:top w:val="none" w:sz="0" w:space="0" w:color="auto"/>
            <w:left w:val="none" w:sz="0" w:space="0" w:color="auto"/>
            <w:bottom w:val="none" w:sz="0" w:space="0" w:color="auto"/>
            <w:right w:val="none" w:sz="0" w:space="0" w:color="auto"/>
          </w:divBdr>
        </w:div>
        <w:div w:id="1182744883">
          <w:marLeft w:val="0"/>
          <w:marRight w:val="0"/>
          <w:marTop w:val="0"/>
          <w:marBottom w:val="0"/>
          <w:divBdr>
            <w:top w:val="none" w:sz="0" w:space="0" w:color="auto"/>
            <w:left w:val="none" w:sz="0" w:space="0" w:color="auto"/>
            <w:bottom w:val="none" w:sz="0" w:space="0" w:color="auto"/>
            <w:right w:val="none" w:sz="0" w:space="0" w:color="auto"/>
          </w:divBdr>
        </w:div>
        <w:div w:id="1241138812">
          <w:marLeft w:val="0"/>
          <w:marRight w:val="0"/>
          <w:marTop w:val="0"/>
          <w:marBottom w:val="0"/>
          <w:divBdr>
            <w:top w:val="none" w:sz="0" w:space="0" w:color="auto"/>
            <w:left w:val="none" w:sz="0" w:space="0" w:color="auto"/>
            <w:bottom w:val="none" w:sz="0" w:space="0" w:color="auto"/>
            <w:right w:val="none" w:sz="0" w:space="0" w:color="auto"/>
          </w:divBdr>
        </w:div>
        <w:div w:id="688603499">
          <w:marLeft w:val="0"/>
          <w:marRight w:val="0"/>
          <w:marTop w:val="0"/>
          <w:marBottom w:val="0"/>
          <w:divBdr>
            <w:top w:val="none" w:sz="0" w:space="0" w:color="auto"/>
            <w:left w:val="none" w:sz="0" w:space="0" w:color="auto"/>
            <w:bottom w:val="none" w:sz="0" w:space="0" w:color="auto"/>
            <w:right w:val="none" w:sz="0" w:space="0" w:color="auto"/>
          </w:divBdr>
        </w:div>
        <w:div w:id="778720753">
          <w:marLeft w:val="0"/>
          <w:marRight w:val="0"/>
          <w:marTop w:val="0"/>
          <w:marBottom w:val="0"/>
          <w:divBdr>
            <w:top w:val="none" w:sz="0" w:space="0" w:color="auto"/>
            <w:left w:val="none" w:sz="0" w:space="0" w:color="auto"/>
            <w:bottom w:val="none" w:sz="0" w:space="0" w:color="auto"/>
            <w:right w:val="none" w:sz="0" w:space="0" w:color="auto"/>
          </w:divBdr>
        </w:div>
        <w:div w:id="401682299">
          <w:marLeft w:val="0"/>
          <w:marRight w:val="0"/>
          <w:marTop w:val="0"/>
          <w:marBottom w:val="0"/>
          <w:divBdr>
            <w:top w:val="none" w:sz="0" w:space="0" w:color="auto"/>
            <w:left w:val="none" w:sz="0" w:space="0" w:color="auto"/>
            <w:bottom w:val="none" w:sz="0" w:space="0" w:color="auto"/>
            <w:right w:val="none" w:sz="0" w:space="0" w:color="auto"/>
          </w:divBdr>
        </w:div>
      </w:divsChild>
    </w:div>
    <w:div w:id="449277016">
      <w:bodyDiv w:val="1"/>
      <w:marLeft w:val="0"/>
      <w:marRight w:val="0"/>
      <w:marTop w:val="0"/>
      <w:marBottom w:val="0"/>
      <w:divBdr>
        <w:top w:val="none" w:sz="0" w:space="0" w:color="auto"/>
        <w:left w:val="none" w:sz="0" w:space="0" w:color="auto"/>
        <w:bottom w:val="none" w:sz="0" w:space="0" w:color="auto"/>
        <w:right w:val="none" w:sz="0" w:space="0" w:color="auto"/>
      </w:divBdr>
      <w:divsChild>
        <w:div w:id="1816557113">
          <w:marLeft w:val="0"/>
          <w:marRight w:val="0"/>
          <w:marTop w:val="0"/>
          <w:marBottom w:val="0"/>
          <w:divBdr>
            <w:top w:val="none" w:sz="0" w:space="0" w:color="auto"/>
            <w:left w:val="none" w:sz="0" w:space="0" w:color="auto"/>
            <w:bottom w:val="none" w:sz="0" w:space="0" w:color="auto"/>
            <w:right w:val="none" w:sz="0" w:space="0" w:color="auto"/>
          </w:divBdr>
        </w:div>
        <w:div w:id="43603583">
          <w:marLeft w:val="0"/>
          <w:marRight w:val="0"/>
          <w:marTop w:val="0"/>
          <w:marBottom w:val="0"/>
          <w:divBdr>
            <w:top w:val="none" w:sz="0" w:space="0" w:color="auto"/>
            <w:left w:val="none" w:sz="0" w:space="0" w:color="auto"/>
            <w:bottom w:val="none" w:sz="0" w:space="0" w:color="auto"/>
            <w:right w:val="none" w:sz="0" w:space="0" w:color="auto"/>
          </w:divBdr>
        </w:div>
        <w:div w:id="1527597801">
          <w:marLeft w:val="0"/>
          <w:marRight w:val="0"/>
          <w:marTop w:val="0"/>
          <w:marBottom w:val="0"/>
          <w:divBdr>
            <w:top w:val="none" w:sz="0" w:space="0" w:color="auto"/>
            <w:left w:val="none" w:sz="0" w:space="0" w:color="auto"/>
            <w:bottom w:val="none" w:sz="0" w:space="0" w:color="auto"/>
            <w:right w:val="none" w:sz="0" w:space="0" w:color="auto"/>
          </w:divBdr>
        </w:div>
        <w:div w:id="1604923273">
          <w:marLeft w:val="0"/>
          <w:marRight w:val="0"/>
          <w:marTop w:val="0"/>
          <w:marBottom w:val="0"/>
          <w:divBdr>
            <w:top w:val="none" w:sz="0" w:space="0" w:color="auto"/>
            <w:left w:val="none" w:sz="0" w:space="0" w:color="auto"/>
            <w:bottom w:val="none" w:sz="0" w:space="0" w:color="auto"/>
            <w:right w:val="none" w:sz="0" w:space="0" w:color="auto"/>
          </w:divBdr>
        </w:div>
        <w:div w:id="704597175">
          <w:marLeft w:val="0"/>
          <w:marRight w:val="0"/>
          <w:marTop w:val="0"/>
          <w:marBottom w:val="0"/>
          <w:divBdr>
            <w:top w:val="none" w:sz="0" w:space="0" w:color="auto"/>
            <w:left w:val="none" w:sz="0" w:space="0" w:color="auto"/>
            <w:bottom w:val="none" w:sz="0" w:space="0" w:color="auto"/>
            <w:right w:val="none" w:sz="0" w:space="0" w:color="auto"/>
          </w:divBdr>
        </w:div>
        <w:div w:id="891887592">
          <w:marLeft w:val="0"/>
          <w:marRight w:val="0"/>
          <w:marTop w:val="0"/>
          <w:marBottom w:val="0"/>
          <w:divBdr>
            <w:top w:val="none" w:sz="0" w:space="0" w:color="auto"/>
            <w:left w:val="none" w:sz="0" w:space="0" w:color="auto"/>
            <w:bottom w:val="none" w:sz="0" w:space="0" w:color="auto"/>
            <w:right w:val="none" w:sz="0" w:space="0" w:color="auto"/>
          </w:divBdr>
        </w:div>
      </w:divsChild>
    </w:div>
    <w:div w:id="486634471">
      <w:bodyDiv w:val="1"/>
      <w:marLeft w:val="0"/>
      <w:marRight w:val="0"/>
      <w:marTop w:val="0"/>
      <w:marBottom w:val="0"/>
      <w:divBdr>
        <w:top w:val="none" w:sz="0" w:space="0" w:color="auto"/>
        <w:left w:val="none" w:sz="0" w:space="0" w:color="auto"/>
        <w:bottom w:val="none" w:sz="0" w:space="0" w:color="auto"/>
        <w:right w:val="none" w:sz="0" w:space="0" w:color="auto"/>
      </w:divBdr>
      <w:divsChild>
        <w:div w:id="276332094">
          <w:marLeft w:val="0"/>
          <w:marRight w:val="0"/>
          <w:marTop w:val="0"/>
          <w:marBottom w:val="0"/>
          <w:divBdr>
            <w:top w:val="none" w:sz="0" w:space="0" w:color="auto"/>
            <w:left w:val="none" w:sz="0" w:space="0" w:color="auto"/>
            <w:bottom w:val="none" w:sz="0" w:space="0" w:color="auto"/>
            <w:right w:val="none" w:sz="0" w:space="0" w:color="auto"/>
          </w:divBdr>
        </w:div>
        <w:div w:id="1312714247">
          <w:marLeft w:val="0"/>
          <w:marRight w:val="0"/>
          <w:marTop w:val="0"/>
          <w:marBottom w:val="0"/>
          <w:divBdr>
            <w:top w:val="none" w:sz="0" w:space="0" w:color="auto"/>
            <w:left w:val="none" w:sz="0" w:space="0" w:color="auto"/>
            <w:bottom w:val="none" w:sz="0" w:space="0" w:color="auto"/>
            <w:right w:val="none" w:sz="0" w:space="0" w:color="auto"/>
          </w:divBdr>
        </w:div>
        <w:div w:id="985623777">
          <w:marLeft w:val="0"/>
          <w:marRight w:val="0"/>
          <w:marTop w:val="0"/>
          <w:marBottom w:val="0"/>
          <w:divBdr>
            <w:top w:val="none" w:sz="0" w:space="0" w:color="auto"/>
            <w:left w:val="none" w:sz="0" w:space="0" w:color="auto"/>
            <w:bottom w:val="none" w:sz="0" w:space="0" w:color="auto"/>
            <w:right w:val="none" w:sz="0" w:space="0" w:color="auto"/>
          </w:divBdr>
        </w:div>
        <w:div w:id="361250992">
          <w:marLeft w:val="0"/>
          <w:marRight w:val="0"/>
          <w:marTop w:val="0"/>
          <w:marBottom w:val="0"/>
          <w:divBdr>
            <w:top w:val="none" w:sz="0" w:space="0" w:color="auto"/>
            <w:left w:val="none" w:sz="0" w:space="0" w:color="auto"/>
            <w:bottom w:val="none" w:sz="0" w:space="0" w:color="auto"/>
            <w:right w:val="none" w:sz="0" w:space="0" w:color="auto"/>
          </w:divBdr>
        </w:div>
        <w:div w:id="722874199">
          <w:marLeft w:val="0"/>
          <w:marRight w:val="0"/>
          <w:marTop w:val="0"/>
          <w:marBottom w:val="0"/>
          <w:divBdr>
            <w:top w:val="none" w:sz="0" w:space="0" w:color="auto"/>
            <w:left w:val="none" w:sz="0" w:space="0" w:color="auto"/>
            <w:bottom w:val="none" w:sz="0" w:space="0" w:color="auto"/>
            <w:right w:val="none" w:sz="0" w:space="0" w:color="auto"/>
          </w:divBdr>
        </w:div>
        <w:div w:id="552039025">
          <w:marLeft w:val="0"/>
          <w:marRight w:val="0"/>
          <w:marTop w:val="0"/>
          <w:marBottom w:val="0"/>
          <w:divBdr>
            <w:top w:val="none" w:sz="0" w:space="0" w:color="auto"/>
            <w:left w:val="none" w:sz="0" w:space="0" w:color="auto"/>
            <w:bottom w:val="none" w:sz="0" w:space="0" w:color="auto"/>
            <w:right w:val="none" w:sz="0" w:space="0" w:color="auto"/>
          </w:divBdr>
        </w:div>
        <w:div w:id="2118022664">
          <w:marLeft w:val="0"/>
          <w:marRight w:val="0"/>
          <w:marTop w:val="0"/>
          <w:marBottom w:val="0"/>
          <w:divBdr>
            <w:top w:val="none" w:sz="0" w:space="0" w:color="auto"/>
            <w:left w:val="none" w:sz="0" w:space="0" w:color="auto"/>
            <w:bottom w:val="none" w:sz="0" w:space="0" w:color="auto"/>
            <w:right w:val="none" w:sz="0" w:space="0" w:color="auto"/>
          </w:divBdr>
        </w:div>
        <w:div w:id="869219546">
          <w:marLeft w:val="0"/>
          <w:marRight w:val="0"/>
          <w:marTop w:val="0"/>
          <w:marBottom w:val="0"/>
          <w:divBdr>
            <w:top w:val="none" w:sz="0" w:space="0" w:color="auto"/>
            <w:left w:val="none" w:sz="0" w:space="0" w:color="auto"/>
            <w:bottom w:val="none" w:sz="0" w:space="0" w:color="auto"/>
            <w:right w:val="none" w:sz="0" w:space="0" w:color="auto"/>
          </w:divBdr>
        </w:div>
        <w:div w:id="557517247">
          <w:marLeft w:val="0"/>
          <w:marRight w:val="0"/>
          <w:marTop w:val="0"/>
          <w:marBottom w:val="0"/>
          <w:divBdr>
            <w:top w:val="none" w:sz="0" w:space="0" w:color="auto"/>
            <w:left w:val="none" w:sz="0" w:space="0" w:color="auto"/>
            <w:bottom w:val="none" w:sz="0" w:space="0" w:color="auto"/>
            <w:right w:val="none" w:sz="0" w:space="0" w:color="auto"/>
          </w:divBdr>
        </w:div>
        <w:div w:id="1905218603">
          <w:marLeft w:val="0"/>
          <w:marRight w:val="0"/>
          <w:marTop w:val="0"/>
          <w:marBottom w:val="0"/>
          <w:divBdr>
            <w:top w:val="none" w:sz="0" w:space="0" w:color="auto"/>
            <w:left w:val="none" w:sz="0" w:space="0" w:color="auto"/>
            <w:bottom w:val="none" w:sz="0" w:space="0" w:color="auto"/>
            <w:right w:val="none" w:sz="0" w:space="0" w:color="auto"/>
          </w:divBdr>
        </w:div>
        <w:div w:id="377634770">
          <w:marLeft w:val="0"/>
          <w:marRight w:val="0"/>
          <w:marTop w:val="0"/>
          <w:marBottom w:val="0"/>
          <w:divBdr>
            <w:top w:val="none" w:sz="0" w:space="0" w:color="auto"/>
            <w:left w:val="none" w:sz="0" w:space="0" w:color="auto"/>
            <w:bottom w:val="none" w:sz="0" w:space="0" w:color="auto"/>
            <w:right w:val="none" w:sz="0" w:space="0" w:color="auto"/>
          </w:divBdr>
        </w:div>
        <w:div w:id="1674449789">
          <w:marLeft w:val="0"/>
          <w:marRight w:val="0"/>
          <w:marTop w:val="0"/>
          <w:marBottom w:val="0"/>
          <w:divBdr>
            <w:top w:val="none" w:sz="0" w:space="0" w:color="auto"/>
            <w:left w:val="none" w:sz="0" w:space="0" w:color="auto"/>
            <w:bottom w:val="none" w:sz="0" w:space="0" w:color="auto"/>
            <w:right w:val="none" w:sz="0" w:space="0" w:color="auto"/>
          </w:divBdr>
        </w:div>
      </w:divsChild>
    </w:div>
    <w:div w:id="639265055">
      <w:bodyDiv w:val="1"/>
      <w:marLeft w:val="0"/>
      <w:marRight w:val="0"/>
      <w:marTop w:val="0"/>
      <w:marBottom w:val="0"/>
      <w:divBdr>
        <w:top w:val="none" w:sz="0" w:space="0" w:color="auto"/>
        <w:left w:val="none" w:sz="0" w:space="0" w:color="auto"/>
        <w:bottom w:val="none" w:sz="0" w:space="0" w:color="auto"/>
        <w:right w:val="none" w:sz="0" w:space="0" w:color="auto"/>
      </w:divBdr>
      <w:divsChild>
        <w:div w:id="1742873058">
          <w:marLeft w:val="0"/>
          <w:marRight w:val="0"/>
          <w:marTop w:val="0"/>
          <w:marBottom w:val="0"/>
          <w:divBdr>
            <w:top w:val="none" w:sz="0" w:space="0" w:color="auto"/>
            <w:left w:val="none" w:sz="0" w:space="0" w:color="auto"/>
            <w:bottom w:val="none" w:sz="0" w:space="0" w:color="auto"/>
            <w:right w:val="none" w:sz="0" w:space="0" w:color="auto"/>
          </w:divBdr>
        </w:div>
        <w:div w:id="1971547421">
          <w:marLeft w:val="0"/>
          <w:marRight w:val="0"/>
          <w:marTop w:val="0"/>
          <w:marBottom w:val="0"/>
          <w:divBdr>
            <w:top w:val="none" w:sz="0" w:space="0" w:color="auto"/>
            <w:left w:val="none" w:sz="0" w:space="0" w:color="auto"/>
            <w:bottom w:val="none" w:sz="0" w:space="0" w:color="auto"/>
            <w:right w:val="none" w:sz="0" w:space="0" w:color="auto"/>
          </w:divBdr>
        </w:div>
      </w:divsChild>
    </w:div>
    <w:div w:id="656232022">
      <w:bodyDiv w:val="1"/>
      <w:marLeft w:val="0"/>
      <w:marRight w:val="0"/>
      <w:marTop w:val="0"/>
      <w:marBottom w:val="0"/>
      <w:divBdr>
        <w:top w:val="none" w:sz="0" w:space="0" w:color="auto"/>
        <w:left w:val="none" w:sz="0" w:space="0" w:color="auto"/>
        <w:bottom w:val="none" w:sz="0" w:space="0" w:color="auto"/>
        <w:right w:val="none" w:sz="0" w:space="0" w:color="auto"/>
      </w:divBdr>
      <w:divsChild>
        <w:div w:id="1316370456">
          <w:marLeft w:val="0"/>
          <w:marRight w:val="0"/>
          <w:marTop w:val="0"/>
          <w:marBottom w:val="0"/>
          <w:divBdr>
            <w:top w:val="none" w:sz="0" w:space="0" w:color="auto"/>
            <w:left w:val="none" w:sz="0" w:space="0" w:color="auto"/>
            <w:bottom w:val="none" w:sz="0" w:space="0" w:color="auto"/>
            <w:right w:val="none" w:sz="0" w:space="0" w:color="auto"/>
          </w:divBdr>
        </w:div>
        <w:div w:id="36588631">
          <w:marLeft w:val="0"/>
          <w:marRight w:val="0"/>
          <w:marTop w:val="0"/>
          <w:marBottom w:val="0"/>
          <w:divBdr>
            <w:top w:val="none" w:sz="0" w:space="0" w:color="auto"/>
            <w:left w:val="none" w:sz="0" w:space="0" w:color="auto"/>
            <w:bottom w:val="none" w:sz="0" w:space="0" w:color="auto"/>
            <w:right w:val="none" w:sz="0" w:space="0" w:color="auto"/>
          </w:divBdr>
        </w:div>
        <w:div w:id="985285408">
          <w:marLeft w:val="0"/>
          <w:marRight w:val="0"/>
          <w:marTop w:val="0"/>
          <w:marBottom w:val="0"/>
          <w:divBdr>
            <w:top w:val="none" w:sz="0" w:space="0" w:color="auto"/>
            <w:left w:val="none" w:sz="0" w:space="0" w:color="auto"/>
            <w:bottom w:val="none" w:sz="0" w:space="0" w:color="auto"/>
            <w:right w:val="none" w:sz="0" w:space="0" w:color="auto"/>
          </w:divBdr>
        </w:div>
        <w:div w:id="913394097">
          <w:marLeft w:val="0"/>
          <w:marRight w:val="0"/>
          <w:marTop w:val="0"/>
          <w:marBottom w:val="0"/>
          <w:divBdr>
            <w:top w:val="none" w:sz="0" w:space="0" w:color="auto"/>
            <w:left w:val="none" w:sz="0" w:space="0" w:color="auto"/>
            <w:bottom w:val="none" w:sz="0" w:space="0" w:color="auto"/>
            <w:right w:val="none" w:sz="0" w:space="0" w:color="auto"/>
          </w:divBdr>
        </w:div>
      </w:divsChild>
    </w:div>
    <w:div w:id="787042008">
      <w:bodyDiv w:val="1"/>
      <w:marLeft w:val="0"/>
      <w:marRight w:val="0"/>
      <w:marTop w:val="0"/>
      <w:marBottom w:val="0"/>
      <w:divBdr>
        <w:top w:val="none" w:sz="0" w:space="0" w:color="auto"/>
        <w:left w:val="none" w:sz="0" w:space="0" w:color="auto"/>
        <w:bottom w:val="none" w:sz="0" w:space="0" w:color="auto"/>
        <w:right w:val="none" w:sz="0" w:space="0" w:color="auto"/>
      </w:divBdr>
      <w:divsChild>
        <w:div w:id="1002968642">
          <w:marLeft w:val="0"/>
          <w:marRight w:val="0"/>
          <w:marTop w:val="0"/>
          <w:marBottom w:val="0"/>
          <w:divBdr>
            <w:top w:val="none" w:sz="0" w:space="0" w:color="auto"/>
            <w:left w:val="none" w:sz="0" w:space="0" w:color="auto"/>
            <w:bottom w:val="none" w:sz="0" w:space="0" w:color="auto"/>
            <w:right w:val="none" w:sz="0" w:space="0" w:color="auto"/>
          </w:divBdr>
        </w:div>
        <w:div w:id="1634866104">
          <w:marLeft w:val="0"/>
          <w:marRight w:val="0"/>
          <w:marTop w:val="0"/>
          <w:marBottom w:val="0"/>
          <w:divBdr>
            <w:top w:val="none" w:sz="0" w:space="0" w:color="auto"/>
            <w:left w:val="none" w:sz="0" w:space="0" w:color="auto"/>
            <w:bottom w:val="none" w:sz="0" w:space="0" w:color="auto"/>
            <w:right w:val="none" w:sz="0" w:space="0" w:color="auto"/>
          </w:divBdr>
        </w:div>
        <w:div w:id="41484634">
          <w:marLeft w:val="0"/>
          <w:marRight w:val="0"/>
          <w:marTop w:val="0"/>
          <w:marBottom w:val="0"/>
          <w:divBdr>
            <w:top w:val="none" w:sz="0" w:space="0" w:color="auto"/>
            <w:left w:val="none" w:sz="0" w:space="0" w:color="auto"/>
            <w:bottom w:val="none" w:sz="0" w:space="0" w:color="auto"/>
            <w:right w:val="none" w:sz="0" w:space="0" w:color="auto"/>
          </w:divBdr>
        </w:div>
        <w:div w:id="1357849526">
          <w:marLeft w:val="0"/>
          <w:marRight w:val="0"/>
          <w:marTop w:val="0"/>
          <w:marBottom w:val="0"/>
          <w:divBdr>
            <w:top w:val="none" w:sz="0" w:space="0" w:color="auto"/>
            <w:left w:val="none" w:sz="0" w:space="0" w:color="auto"/>
            <w:bottom w:val="none" w:sz="0" w:space="0" w:color="auto"/>
            <w:right w:val="none" w:sz="0" w:space="0" w:color="auto"/>
          </w:divBdr>
        </w:div>
        <w:div w:id="219175178">
          <w:marLeft w:val="0"/>
          <w:marRight w:val="0"/>
          <w:marTop w:val="0"/>
          <w:marBottom w:val="0"/>
          <w:divBdr>
            <w:top w:val="none" w:sz="0" w:space="0" w:color="auto"/>
            <w:left w:val="none" w:sz="0" w:space="0" w:color="auto"/>
            <w:bottom w:val="none" w:sz="0" w:space="0" w:color="auto"/>
            <w:right w:val="none" w:sz="0" w:space="0" w:color="auto"/>
          </w:divBdr>
        </w:div>
        <w:div w:id="1770661529">
          <w:marLeft w:val="0"/>
          <w:marRight w:val="0"/>
          <w:marTop w:val="0"/>
          <w:marBottom w:val="0"/>
          <w:divBdr>
            <w:top w:val="none" w:sz="0" w:space="0" w:color="auto"/>
            <w:left w:val="none" w:sz="0" w:space="0" w:color="auto"/>
            <w:bottom w:val="none" w:sz="0" w:space="0" w:color="auto"/>
            <w:right w:val="none" w:sz="0" w:space="0" w:color="auto"/>
          </w:divBdr>
        </w:div>
        <w:div w:id="1093284717">
          <w:marLeft w:val="0"/>
          <w:marRight w:val="0"/>
          <w:marTop w:val="0"/>
          <w:marBottom w:val="0"/>
          <w:divBdr>
            <w:top w:val="none" w:sz="0" w:space="0" w:color="auto"/>
            <w:left w:val="none" w:sz="0" w:space="0" w:color="auto"/>
            <w:bottom w:val="none" w:sz="0" w:space="0" w:color="auto"/>
            <w:right w:val="none" w:sz="0" w:space="0" w:color="auto"/>
          </w:divBdr>
        </w:div>
        <w:div w:id="1777753449">
          <w:marLeft w:val="0"/>
          <w:marRight w:val="0"/>
          <w:marTop w:val="0"/>
          <w:marBottom w:val="0"/>
          <w:divBdr>
            <w:top w:val="none" w:sz="0" w:space="0" w:color="auto"/>
            <w:left w:val="none" w:sz="0" w:space="0" w:color="auto"/>
            <w:bottom w:val="none" w:sz="0" w:space="0" w:color="auto"/>
            <w:right w:val="none" w:sz="0" w:space="0" w:color="auto"/>
          </w:divBdr>
        </w:div>
        <w:div w:id="859583249">
          <w:marLeft w:val="0"/>
          <w:marRight w:val="0"/>
          <w:marTop w:val="0"/>
          <w:marBottom w:val="0"/>
          <w:divBdr>
            <w:top w:val="none" w:sz="0" w:space="0" w:color="auto"/>
            <w:left w:val="none" w:sz="0" w:space="0" w:color="auto"/>
            <w:bottom w:val="none" w:sz="0" w:space="0" w:color="auto"/>
            <w:right w:val="none" w:sz="0" w:space="0" w:color="auto"/>
          </w:divBdr>
        </w:div>
        <w:div w:id="693190098">
          <w:marLeft w:val="0"/>
          <w:marRight w:val="0"/>
          <w:marTop w:val="0"/>
          <w:marBottom w:val="0"/>
          <w:divBdr>
            <w:top w:val="none" w:sz="0" w:space="0" w:color="auto"/>
            <w:left w:val="none" w:sz="0" w:space="0" w:color="auto"/>
            <w:bottom w:val="none" w:sz="0" w:space="0" w:color="auto"/>
            <w:right w:val="none" w:sz="0" w:space="0" w:color="auto"/>
          </w:divBdr>
        </w:div>
        <w:div w:id="1256017665">
          <w:marLeft w:val="0"/>
          <w:marRight w:val="0"/>
          <w:marTop w:val="0"/>
          <w:marBottom w:val="0"/>
          <w:divBdr>
            <w:top w:val="none" w:sz="0" w:space="0" w:color="auto"/>
            <w:left w:val="none" w:sz="0" w:space="0" w:color="auto"/>
            <w:bottom w:val="none" w:sz="0" w:space="0" w:color="auto"/>
            <w:right w:val="none" w:sz="0" w:space="0" w:color="auto"/>
          </w:divBdr>
        </w:div>
        <w:div w:id="2057704454">
          <w:marLeft w:val="0"/>
          <w:marRight w:val="0"/>
          <w:marTop w:val="0"/>
          <w:marBottom w:val="0"/>
          <w:divBdr>
            <w:top w:val="none" w:sz="0" w:space="0" w:color="auto"/>
            <w:left w:val="none" w:sz="0" w:space="0" w:color="auto"/>
            <w:bottom w:val="none" w:sz="0" w:space="0" w:color="auto"/>
            <w:right w:val="none" w:sz="0" w:space="0" w:color="auto"/>
          </w:divBdr>
        </w:div>
        <w:div w:id="916867778">
          <w:marLeft w:val="0"/>
          <w:marRight w:val="0"/>
          <w:marTop w:val="0"/>
          <w:marBottom w:val="0"/>
          <w:divBdr>
            <w:top w:val="none" w:sz="0" w:space="0" w:color="auto"/>
            <w:left w:val="none" w:sz="0" w:space="0" w:color="auto"/>
            <w:bottom w:val="none" w:sz="0" w:space="0" w:color="auto"/>
            <w:right w:val="none" w:sz="0" w:space="0" w:color="auto"/>
          </w:divBdr>
        </w:div>
        <w:div w:id="280234919">
          <w:marLeft w:val="0"/>
          <w:marRight w:val="0"/>
          <w:marTop w:val="0"/>
          <w:marBottom w:val="0"/>
          <w:divBdr>
            <w:top w:val="none" w:sz="0" w:space="0" w:color="auto"/>
            <w:left w:val="none" w:sz="0" w:space="0" w:color="auto"/>
            <w:bottom w:val="none" w:sz="0" w:space="0" w:color="auto"/>
            <w:right w:val="none" w:sz="0" w:space="0" w:color="auto"/>
          </w:divBdr>
        </w:div>
        <w:div w:id="274871503">
          <w:marLeft w:val="0"/>
          <w:marRight w:val="0"/>
          <w:marTop w:val="0"/>
          <w:marBottom w:val="0"/>
          <w:divBdr>
            <w:top w:val="none" w:sz="0" w:space="0" w:color="auto"/>
            <w:left w:val="none" w:sz="0" w:space="0" w:color="auto"/>
            <w:bottom w:val="none" w:sz="0" w:space="0" w:color="auto"/>
            <w:right w:val="none" w:sz="0" w:space="0" w:color="auto"/>
          </w:divBdr>
        </w:div>
        <w:div w:id="1928154208">
          <w:marLeft w:val="0"/>
          <w:marRight w:val="0"/>
          <w:marTop w:val="0"/>
          <w:marBottom w:val="0"/>
          <w:divBdr>
            <w:top w:val="none" w:sz="0" w:space="0" w:color="auto"/>
            <w:left w:val="none" w:sz="0" w:space="0" w:color="auto"/>
            <w:bottom w:val="none" w:sz="0" w:space="0" w:color="auto"/>
            <w:right w:val="none" w:sz="0" w:space="0" w:color="auto"/>
          </w:divBdr>
        </w:div>
        <w:div w:id="517038560">
          <w:marLeft w:val="0"/>
          <w:marRight w:val="0"/>
          <w:marTop w:val="0"/>
          <w:marBottom w:val="0"/>
          <w:divBdr>
            <w:top w:val="none" w:sz="0" w:space="0" w:color="auto"/>
            <w:left w:val="none" w:sz="0" w:space="0" w:color="auto"/>
            <w:bottom w:val="none" w:sz="0" w:space="0" w:color="auto"/>
            <w:right w:val="none" w:sz="0" w:space="0" w:color="auto"/>
          </w:divBdr>
        </w:div>
        <w:div w:id="2088116263">
          <w:marLeft w:val="0"/>
          <w:marRight w:val="0"/>
          <w:marTop w:val="0"/>
          <w:marBottom w:val="0"/>
          <w:divBdr>
            <w:top w:val="none" w:sz="0" w:space="0" w:color="auto"/>
            <w:left w:val="none" w:sz="0" w:space="0" w:color="auto"/>
            <w:bottom w:val="none" w:sz="0" w:space="0" w:color="auto"/>
            <w:right w:val="none" w:sz="0" w:space="0" w:color="auto"/>
          </w:divBdr>
        </w:div>
        <w:div w:id="160194318">
          <w:marLeft w:val="0"/>
          <w:marRight w:val="0"/>
          <w:marTop w:val="0"/>
          <w:marBottom w:val="0"/>
          <w:divBdr>
            <w:top w:val="none" w:sz="0" w:space="0" w:color="auto"/>
            <w:left w:val="none" w:sz="0" w:space="0" w:color="auto"/>
            <w:bottom w:val="none" w:sz="0" w:space="0" w:color="auto"/>
            <w:right w:val="none" w:sz="0" w:space="0" w:color="auto"/>
          </w:divBdr>
        </w:div>
        <w:div w:id="919099142">
          <w:marLeft w:val="0"/>
          <w:marRight w:val="0"/>
          <w:marTop w:val="0"/>
          <w:marBottom w:val="0"/>
          <w:divBdr>
            <w:top w:val="none" w:sz="0" w:space="0" w:color="auto"/>
            <w:left w:val="none" w:sz="0" w:space="0" w:color="auto"/>
            <w:bottom w:val="none" w:sz="0" w:space="0" w:color="auto"/>
            <w:right w:val="none" w:sz="0" w:space="0" w:color="auto"/>
          </w:divBdr>
        </w:div>
        <w:div w:id="312417964">
          <w:marLeft w:val="0"/>
          <w:marRight w:val="0"/>
          <w:marTop w:val="0"/>
          <w:marBottom w:val="0"/>
          <w:divBdr>
            <w:top w:val="none" w:sz="0" w:space="0" w:color="auto"/>
            <w:left w:val="none" w:sz="0" w:space="0" w:color="auto"/>
            <w:bottom w:val="none" w:sz="0" w:space="0" w:color="auto"/>
            <w:right w:val="none" w:sz="0" w:space="0" w:color="auto"/>
          </w:divBdr>
        </w:div>
      </w:divsChild>
    </w:div>
    <w:div w:id="808279640">
      <w:bodyDiv w:val="1"/>
      <w:marLeft w:val="0"/>
      <w:marRight w:val="0"/>
      <w:marTop w:val="0"/>
      <w:marBottom w:val="0"/>
      <w:divBdr>
        <w:top w:val="none" w:sz="0" w:space="0" w:color="auto"/>
        <w:left w:val="none" w:sz="0" w:space="0" w:color="auto"/>
        <w:bottom w:val="none" w:sz="0" w:space="0" w:color="auto"/>
        <w:right w:val="none" w:sz="0" w:space="0" w:color="auto"/>
      </w:divBdr>
      <w:divsChild>
        <w:div w:id="2072656647">
          <w:marLeft w:val="0"/>
          <w:marRight w:val="0"/>
          <w:marTop w:val="0"/>
          <w:marBottom w:val="0"/>
          <w:divBdr>
            <w:top w:val="none" w:sz="0" w:space="0" w:color="auto"/>
            <w:left w:val="none" w:sz="0" w:space="0" w:color="auto"/>
            <w:bottom w:val="none" w:sz="0" w:space="0" w:color="auto"/>
            <w:right w:val="none" w:sz="0" w:space="0" w:color="auto"/>
          </w:divBdr>
        </w:div>
        <w:div w:id="507057871">
          <w:marLeft w:val="0"/>
          <w:marRight w:val="0"/>
          <w:marTop w:val="0"/>
          <w:marBottom w:val="0"/>
          <w:divBdr>
            <w:top w:val="none" w:sz="0" w:space="0" w:color="auto"/>
            <w:left w:val="none" w:sz="0" w:space="0" w:color="auto"/>
            <w:bottom w:val="none" w:sz="0" w:space="0" w:color="auto"/>
            <w:right w:val="none" w:sz="0" w:space="0" w:color="auto"/>
          </w:divBdr>
        </w:div>
        <w:div w:id="505444580">
          <w:marLeft w:val="0"/>
          <w:marRight w:val="0"/>
          <w:marTop w:val="0"/>
          <w:marBottom w:val="0"/>
          <w:divBdr>
            <w:top w:val="none" w:sz="0" w:space="0" w:color="auto"/>
            <w:left w:val="none" w:sz="0" w:space="0" w:color="auto"/>
            <w:bottom w:val="none" w:sz="0" w:space="0" w:color="auto"/>
            <w:right w:val="none" w:sz="0" w:space="0" w:color="auto"/>
          </w:divBdr>
        </w:div>
        <w:div w:id="1803694598">
          <w:marLeft w:val="0"/>
          <w:marRight w:val="0"/>
          <w:marTop w:val="0"/>
          <w:marBottom w:val="0"/>
          <w:divBdr>
            <w:top w:val="none" w:sz="0" w:space="0" w:color="auto"/>
            <w:left w:val="none" w:sz="0" w:space="0" w:color="auto"/>
            <w:bottom w:val="none" w:sz="0" w:space="0" w:color="auto"/>
            <w:right w:val="none" w:sz="0" w:space="0" w:color="auto"/>
          </w:divBdr>
        </w:div>
        <w:div w:id="810487570">
          <w:marLeft w:val="0"/>
          <w:marRight w:val="0"/>
          <w:marTop w:val="0"/>
          <w:marBottom w:val="0"/>
          <w:divBdr>
            <w:top w:val="none" w:sz="0" w:space="0" w:color="auto"/>
            <w:left w:val="none" w:sz="0" w:space="0" w:color="auto"/>
            <w:bottom w:val="none" w:sz="0" w:space="0" w:color="auto"/>
            <w:right w:val="none" w:sz="0" w:space="0" w:color="auto"/>
          </w:divBdr>
        </w:div>
        <w:div w:id="1102846857">
          <w:marLeft w:val="0"/>
          <w:marRight w:val="0"/>
          <w:marTop w:val="0"/>
          <w:marBottom w:val="0"/>
          <w:divBdr>
            <w:top w:val="none" w:sz="0" w:space="0" w:color="auto"/>
            <w:left w:val="none" w:sz="0" w:space="0" w:color="auto"/>
            <w:bottom w:val="none" w:sz="0" w:space="0" w:color="auto"/>
            <w:right w:val="none" w:sz="0" w:space="0" w:color="auto"/>
          </w:divBdr>
        </w:div>
        <w:div w:id="1531993185">
          <w:marLeft w:val="0"/>
          <w:marRight w:val="0"/>
          <w:marTop w:val="0"/>
          <w:marBottom w:val="0"/>
          <w:divBdr>
            <w:top w:val="none" w:sz="0" w:space="0" w:color="auto"/>
            <w:left w:val="none" w:sz="0" w:space="0" w:color="auto"/>
            <w:bottom w:val="none" w:sz="0" w:space="0" w:color="auto"/>
            <w:right w:val="none" w:sz="0" w:space="0" w:color="auto"/>
          </w:divBdr>
        </w:div>
        <w:div w:id="370694712">
          <w:marLeft w:val="0"/>
          <w:marRight w:val="0"/>
          <w:marTop w:val="0"/>
          <w:marBottom w:val="0"/>
          <w:divBdr>
            <w:top w:val="none" w:sz="0" w:space="0" w:color="auto"/>
            <w:left w:val="none" w:sz="0" w:space="0" w:color="auto"/>
            <w:bottom w:val="none" w:sz="0" w:space="0" w:color="auto"/>
            <w:right w:val="none" w:sz="0" w:space="0" w:color="auto"/>
          </w:divBdr>
        </w:div>
        <w:div w:id="1127240617">
          <w:marLeft w:val="0"/>
          <w:marRight w:val="0"/>
          <w:marTop w:val="0"/>
          <w:marBottom w:val="0"/>
          <w:divBdr>
            <w:top w:val="none" w:sz="0" w:space="0" w:color="auto"/>
            <w:left w:val="none" w:sz="0" w:space="0" w:color="auto"/>
            <w:bottom w:val="none" w:sz="0" w:space="0" w:color="auto"/>
            <w:right w:val="none" w:sz="0" w:space="0" w:color="auto"/>
          </w:divBdr>
        </w:div>
        <w:div w:id="222645485">
          <w:marLeft w:val="0"/>
          <w:marRight w:val="0"/>
          <w:marTop w:val="0"/>
          <w:marBottom w:val="0"/>
          <w:divBdr>
            <w:top w:val="none" w:sz="0" w:space="0" w:color="auto"/>
            <w:left w:val="none" w:sz="0" w:space="0" w:color="auto"/>
            <w:bottom w:val="none" w:sz="0" w:space="0" w:color="auto"/>
            <w:right w:val="none" w:sz="0" w:space="0" w:color="auto"/>
          </w:divBdr>
        </w:div>
        <w:div w:id="1378428237">
          <w:marLeft w:val="0"/>
          <w:marRight w:val="0"/>
          <w:marTop w:val="0"/>
          <w:marBottom w:val="0"/>
          <w:divBdr>
            <w:top w:val="none" w:sz="0" w:space="0" w:color="auto"/>
            <w:left w:val="none" w:sz="0" w:space="0" w:color="auto"/>
            <w:bottom w:val="none" w:sz="0" w:space="0" w:color="auto"/>
            <w:right w:val="none" w:sz="0" w:space="0" w:color="auto"/>
          </w:divBdr>
        </w:div>
        <w:div w:id="2062434364">
          <w:marLeft w:val="0"/>
          <w:marRight w:val="0"/>
          <w:marTop w:val="0"/>
          <w:marBottom w:val="0"/>
          <w:divBdr>
            <w:top w:val="none" w:sz="0" w:space="0" w:color="auto"/>
            <w:left w:val="none" w:sz="0" w:space="0" w:color="auto"/>
            <w:bottom w:val="none" w:sz="0" w:space="0" w:color="auto"/>
            <w:right w:val="none" w:sz="0" w:space="0" w:color="auto"/>
          </w:divBdr>
        </w:div>
        <w:div w:id="1351689082">
          <w:marLeft w:val="0"/>
          <w:marRight w:val="0"/>
          <w:marTop w:val="0"/>
          <w:marBottom w:val="0"/>
          <w:divBdr>
            <w:top w:val="none" w:sz="0" w:space="0" w:color="auto"/>
            <w:left w:val="none" w:sz="0" w:space="0" w:color="auto"/>
            <w:bottom w:val="none" w:sz="0" w:space="0" w:color="auto"/>
            <w:right w:val="none" w:sz="0" w:space="0" w:color="auto"/>
          </w:divBdr>
        </w:div>
        <w:div w:id="406849783">
          <w:marLeft w:val="0"/>
          <w:marRight w:val="0"/>
          <w:marTop w:val="0"/>
          <w:marBottom w:val="0"/>
          <w:divBdr>
            <w:top w:val="none" w:sz="0" w:space="0" w:color="auto"/>
            <w:left w:val="none" w:sz="0" w:space="0" w:color="auto"/>
            <w:bottom w:val="none" w:sz="0" w:space="0" w:color="auto"/>
            <w:right w:val="none" w:sz="0" w:space="0" w:color="auto"/>
          </w:divBdr>
        </w:div>
        <w:div w:id="1745566516">
          <w:marLeft w:val="0"/>
          <w:marRight w:val="0"/>
          <w:marTop w:val="0"/>
          <w:marBottom w:val="0"/>
          <w:divBdr>
            <w:top w:val="none" w:sz="0" w:space="0" w:color="auto"/>
            <w:left w:val="none" w:sz="0" w:space="0" w:color="auto"/>
            <w:bottom w:val="none" w:sz="0" w:space="0" w:color="auto"/>
            <w:right w:val="none" w:sz="0" w:space="0" w:color="auto"/>
          </w:divBdr>
        </w:div>
        <w:div w:id="1240603568">
          <w:marLeft w:val="0"/>
          <w:marRight w:val="0"/>
          <w:marTop w:val="0"/>
          <w:marBottom w:val="0"/>
          <w:divBdr>
            <w:top w:val="none" w:sz="0" w:space="0" w:color="auto"/>
            <w:left w:val="none" w:sz="0" w:space="0" w:color="auto"/>
            <w:bottom w:val="none" w:sz="0" w:space="0" w:color="auto"/>
            <w:right w:val="none" w:sz="0" w:space="0" w:color="auto"/>
          </w:divBdr>
        </w:div>
        <w:div w:id="1262299323">
          <w:marLeft w:val="0"/>
          <w:marRight w:val="0"/>
          <w:marTop w:val="0"/>
          <w:marBottom w:val="0"/>
          <w:divBdr>
            <w:top w:val="none" w:sz="0" w:space="0" w:color="auto"/>
            <w:left w:val="none" w:sz="0" w:space="0" w:color="auto"/>
            <w:bottom w:val="none" w:sz="0" w:space="0" w:color="auto"/>
            <w:right w:val="none" w:sz="0" w:space="0" w:color="auto"/>
          </w:divBdr>
        </w:div>
        <w:div w:id="289482275">
          <w:marLeft w:val="0"/>
          <w:marRight w:val="0"/>
          <w:marTop w:val="0"/>
          <w:marBottom w:val="0"/>
          <w:divBdr>
            <w:top w:val="none" w:sz="0" w:space="0" w:color="auto"/>
            <w:left w:val="none" w:sz="0" w:space="0" w:color="auto"/>
            <w:bottom w:val="none" w:sz="0" w:space="0" w:color="auto"/>
            <w:right w:val="none" w:sz="0" w:space="0" w:color="auto"/>
          </w:divBdr>
        </w:div>
        <w:div w:id="231744589">
          <w:marLeft w:val="0"/>
          <w:marRight w:val="0"/>
          <w:marTop w:val="0"/>
          <w:marBottom w:val="0"/>
          <w:divBdr>
            <w:top w:val="none" w:sz="0" w:space="0" w:color="auto"/>
            <w:left w:val="none" w:sz="0" w:space="0" w:color="auto"/>
            <w:bottom w:val="none" w:sz="0" w:space="0" w:color="auto"/>
            <w:right w:val="none" w:sz="0" w:space="0" w:color="auto"/>
          </w:divBdr>
        </w:div>
        <w:div w:id="940650117">
          <w:marLeft w:val="0"/>
          <w:marRight w:val="0"/>
          <w:marTop w:val="0"/>
          <w:marBottom w:val="0"/>
          <w:divBdr>
            <w:top w:val="none" w:sz="0" w:space="0" w:color="auto"/>
            <w:left w:val="none" w:sz="0" w:space="0" w:color="auto"/>
            <w:bottom w:val="none" w:sz="0" w:space="0" w:color="auto"/>
            <w:right w:val="none" w:sz="0" w:space="0" w:color="auto"/>
          </w:divBdr>
        </w:div>
      </w:divsChild>
    </w:div>
    <w:div w:id="1047535681">
      <w:bodyDiv w:val="1"/>
      <w:marLeft w:val="0"/>
      <w:marRight w:val="0"/>
      <w:marTop w:val="0"/>
      <w:marBottom w:val="0"/>
      <w:divBdr>
        <w:top w:val="none" w:sz="0" w:space="0" w:color="auto"/>
        <w:left w:val="none" w:sz="0" w:space="0" w:color="auto"/>
        <w:bottom w:val="none" w:sz="0" w:space="0" w:color="auto"/>
        <w:right w:val="none" w:sz="0" w:space="0" w:color="auto"/>
      </w:divBdr>
      <w:divsChild>
        <w:div w:id="2046828570">
          <w:marLeft w:val="0"/>
          <w:marRight w:val="0"/>
          <w:marTop w:val="0"/>
          <w:marBottom w:val="0"/>
          <w:divBdr>
            <w:top w:val="none" w:sz="0" w:space="0" w:color="auto"/>
            <w:left w:val="none" w:sz="0" w:space="0" w:color="auto"/>
            <w:bottom w:val="none" w:sz="0" w:space="0" w:color="auto"/>
            <w:right w:val="none" w:sz="0" w:space="0" w:color="auto"/>
          </w:divBdr>
        </w:div>
        <w:div w:id="125781102">
          <w:marLeft w:val="0"/>
          <w:marRight w:val="0"/>
          <w:marTop w:val="0"/>
          <w:marBottom w:val="0"/>
          <w:divBdr>
            <w:top w:val="none" w:sz="0" w:space="0" w:color="auto"/>
            <w:left w:val="none" w:sz="0" w:space="0" w:color="auto"/>
            <w:bottom w:val="none" w:sz="0" w:space="0" w:color="auto"/>
            <w:right w:val="none" w:sz="0" w:space="0" w:color="auto"/>
          </w:divBdr>
        </w:div>
        <w:div w:id="1246962913">
          <w:marLeft w:val="0"/>
          <w:marRight w:val="0"/>
          <w:marTop w:val="0"/>
          <w:marBottom w:val="0"/>
          <w:divBdr>
            <w:top w:val="none" w:sz="0" w:space="0" w:color="auto"/>
            <w:left w:val="none" w:sz="0" w:space="0" w:color="auto"/>
            <w:bottom w:val="none" w:sz="0" w:space="0" w:color="auto"/>
            <w:right w:val="none" w:sz="0" w:space="0" w:color="auto"/>
          </w:divBdr>
        </w:div>
        <w:div w:id="1488397892">
          <w:marLeft w:val="0"/>
          <w:marRight w:val="0"/>
          <w:marTop w:val="0"/>
          <w:marBottom w:val="0"/>
          <w:divBdr>
            <w:top w:val="none" w:sz="0" w:space="0" w:color="auto"/>
            <w:left w:val="none" w:sz="0" w:space="0" w:color="auto"/>
            <w:bottom w:val="none" w:sz="0" w:space="0" w:color="auto"/>
            <w:right w:val="none" w:sz="0" w:space="0" w:color="auto"/>
          </w:divBdr>
        </w:div>
        <w:div w:id="516578103">
          <w:marLeft w:val="0"/>
          <w:marRight w:val="0"/>
          <w:marTop w:val="0"/>
          <w:marBottom w:val="0"/>
          <w:divBdr>
            <w:top w:val="none" w:sz="0" w:space="0" w:color="auto"/>
            <w:left w:val="none" w:sz="0" w:space="0" w:color="auto"/>
            <w:bottom w:val="none" w:sz="0" w:space="0" w:color="auto"/>
            <w:right w:val="none" w:sz="0" w:space="0" w:color="auto"/>
          </w:divBdr>
        </w:div>
        <w:div w:id="1822498140">
          <w:marLeft w:val="0"/>
          <w:marRight w:val="0"/>
          <w:marTop w:val="0"/>
          <w:marBottom w:val="0"/>
          <w:divBdr>
            <w:top w:val="none" w:sz="0" w:space="0" w:color="auto"/>
            <w:left w:val="none" w:sz="0" w:space="0" w:color="auto"/>
            <w:bottom w:val="none" w:sz="0" w:space="0" w:color="auto"/>
            <w:right w:val="none" w:sz="0" w:space="0" w:color="auto"/>
          </w:divBdr>
        </w:div>
        <w:div w:id="1460029643">
          <w:marLeft w:val="0"/>
          <w:marRight w:val="0"/>
          <w:marTop w:val="0"/>
          <w:marBottom w:val="0"/>
          <w:divBdr>
            <w:top w:val="none" w:sz="0" w:space="0" w:color="auto"/>
            <w:left w:val="none" w:sz="0" w:space="0" w:color="auto"/>
            <w:bottom w:val="none" w:sz="0" w:space="0" w:color="auto"/>
            <w:right w:val="none" w:sz="0" w:space="0" w:color="auto"/>
          </w:divBdr>
        </w:div>
        <w:div w:id="1044447417">
          <w:marLeft w:val="0"/>
          <w:marRight w:val="0"/>
          <w:marTop w:val="0"/>
          <w:marBottom w:val="0"/>
          <w:divBdr>
            <w:top w:val="none" w:sz="0" w:space="0" w:color="auto"/>
            <w:left w:val="none" w:sz="0" w:space="0" w:color="auto"/>
            <w:bottom w:val="none" w:sz="0" w:space="0" w:color="auto"/>
            <w:right w:val="none" w:sz="0" w:space="0" w:color="auto"/>
          </w:divBdr>
        </w:div>
        <w:div w:id="1134953352">
          <w:marLeft w:val="0"/>
          <w:marRight w:val="0"/>
          <w:marTop w:val="0"/>
          <w:marBottom w:val="0"/>
          <w:divBdr>
            <w:top w:val="none" w:sz="0" w:space="0" w:color="auto"/>
            <w:left w:val="none" w:sz="0" w:space="0" w:color="auto"/>
            <w:bottom w:val="none" w:sz="0" w:space="0" w:color="auto"/>
            <w:right w:val="none" w:sz="0" w:space="0" w:color="auto"/>
          </w:divBdr>
        </w:div>
        <w:div w:id="2044288252">
          <w:marLeft w:val="0"/>
          <w:marRight w:val="0"/>
          <w:marTop w:val="0"/>
          <w:marBottom w:val="0"/>
          <w:divBdr>
            <w:top w:val="none" w:sz="0" w:space="0" w:color="auto"/>
            <w:left w:val="none" w:sz="0" w:space="0" w:color="auto"/>
            <w:bottom w:val="none" w:sz="0" w:space="0" w:color="auto"/>
            <w:right w:val="none" w:sz="0" w:space="0" w:color="auto"/>
          </w:divBdr>
        </w:div>
        <w:div w:id="1650011359">
          <w:marLeft w:val="0"/>
          <w:marRight w:val="0"/>
          <w:marTop w:val="0"/>
          <w:marBottom w:val="0"/>
          <w:divBdr>
            <w:top w:val="none" w:sz="0" w:space="0" w:color="auto"/>
            <w:left w:val="none" w:sz="0" w:space="0" w:color="auto"/>
            <w:bottom w:val="none" w:sz="0" w:space="0" w:color="auto"/>
            <w:right w:val="none" w:sz="0" w:space="0" w:color="auto"/>
          </w:divBdr>
        </w:div>
        <w:div w:id="230627831">
          <w:marLeft w:val="0"/>
          <w:marRight w:val="0"/>
          <w:marTop w:val="0"/>
          <w:marBottom w:val="0"/>
          <w:divBdr>
            <w:top w:val="none" w:sz="0" w:space="0" w:color="auto"/>
            <w:left w:val="none" w:sz="0" w:space="0" w:color="auto"/>
            <w:bottom w:val="none" w:sz="0" w:space="0" w:color="auto"/>
            <w:right w:val="none" w:sz="0" w:space="0" w:color="auto"/>
          </w:divBdr>
        </w:div>
        <w:div w:id="500316288">
          <w:marLeft w:val="0"/>
          <w:marRight w:val="0"/>
          <w:marTop w:val="0"/>
          <w:marBottom w:val="0"/>
          <w:divBdr>
            <w:top w:val="none" w:sz="0" w:space="0" w:color="auto"/>
            <w:left w:val="none" w:sz="0" w:space="0" w:color="auto"/>
            <w:bottom w:val="none" w:sz="0" w:space="0" w:color="auto"/>
            <w:right w:val="none" w:sz="0" w:space="0" w:color="auto"/>
          </w:divBdr>
        </w:div>
        <w:div w:id="332225865">
          <w:marLeft w:val="0"/>
          <w:marRight w:val="0"/>
          <w:marTop w:val="0"/>
          <w:marBottom w:val="0"/>
          <w:divBdr>
            <w:top w:val="none" w:sz="0" w:space="0" w:color="auto"/>
            <w:left w:val="none" w:sz="0" w:space="0" w:color="auto"/>
            <w:bottom w:val="none" w:sz="0" w:space="0" w:color="auto"/>
            <w:right w:val="none" w:sz="0" w:space="0" w:color="auto"/>
          </w:divBdr>
        </w:div>
        <w:div w:id="1452551618">
          <w:marLeft w:val="0"/>
          <w:marRight w:val="0"/>
          <w:marTop w:val="0"/>
          <w:marBottom w:val="0"/>
          <w:divBdr>
            <w:top w:val="none" w:sz="0" w:space="0" w:color="auto"/>
            <w:left w:val="none" w:sz="0" w:space="0" w:color="auto"/>
            <w:bottom w:val="none" w:sz="0" w:space="0" w:color="auto"/>
            <w:right w:val="none" w:sz="0" w:space="0" w:color="auto"/>
          </w:divBdr>
        </w:div>
        <w:div w:id="76900376">
          <w:marLeft w:val="0"/>
          <w:marRight w:val="0"/>
          <w:marTop w:val="0"/>
          <w:marBottom w:val="0"/>
          <w:divBdr>
            <w:top w:val="none" w:sz="0" w:space="0" w:color="auto"/>
            <w:left w:val="none" w:sz="0" w:space="0" w:color="auto"/>
            <w:bottom w:val="none" w:sz="0" w:space="0" w:color="auto"/>
            <w:right w:val="none" w:sz="0" w:space="0" w:color="auto"/>
          </w:divBdr>
        </w:div>
        <w:div w:id="2036223549">
          <w:marLeft w:val="0"/>
          <w:marRight w:val="0"/>
          <w:marTop w:val="0"/>
          <w:marBottom w:val="0"/>
          <w:divBdr>
            <w:top w:val="none" w:sz="0" w:space="0" w:color="auto"/>
            <w:left w:val="none" w:sz="0" w:space="0" w:color="auto"/>
            <w:bottom w:val="none" w:sz="0" w:space="0" w:color="auto"/>
            <w:right w:val="none" w:sz="0" w:space="0" w:color="auto"/>
          </w:divBdr>
        </w:div>
        <w:div w:id="387145803">
          <w:marLeft w:val="0"/>
          <w:marRight w:val="0"/>
          <w:marTop w:val="0"/>
          <w:marBottom w:val="0"/>
          <w:divBdr>
            <w:top w:val="none" w:sz="0" w:space="0" w:color="auto"/>
            <w:left w:val="none" w:sz="0" w:space="0" w:color="auto"/>
            <w:bottom w:val="none" w:sz="0" w:space="0" w:color="auto"/>
            <w:right w:val="none" w:sz="0" w:space="0" w:color="auto"/>
          </w:divBdr>
        </w:div>
        <w:div w:id="965698532">
          <w:marLeft w:val="0"/>
          <w:marRight w:val="0"/>
          <w:marTop w:val="0"/>
          <w:marBottom w:val="0"/>
          <w:divBdr>
            <w:top w:val="none" w:sz="0" w:space="0" w:color="auto"/>
            <w:left w:val="none" w:sz="0" w:space="0" w:color="auto"/>
            <w:bottom w:val="none" w:sz="0" w:space="0" w:color="auto"/>
            <w:right w:val="none" w:sz="0" w:space="0" w:color="auto"/>
          </w:divBdr>
        </w:div>
        <w:div w:id="1447117919">
          <w:marLeft w:val="0"/>
          <w:marRight w:val="0"/>
          <w:marTop w:val="0"/>
          <w:marBottom w:val="0"/>
          <w:divBdr>
            <w:top w:val="none" w:sz="0" w:space="0" w:color="auto"/>
            <w:left w:val="none" w:sz="0" w:space="0" w:color="auto"/>
            <w:bottom w:val="none" w:sz="0" w:space="0" w:color="auto"/>
            <w:right w:val="none" w:sz="0" w:space="0" w:color="auto"/>
          </w:divBdr>
        </w:div>
        <w:div w:id="509874512">
          <w:marLeft w:val="0"/>
          <w:marRight w:val="0"/>
          <w:marTop w:val="0"/>
          <w:marBottom w:val="0"/>
          <w:divBdr>
            <w:top w:val="none" w:sz="0" w:space="0" w:color="auto"/>
            <w:left w:val="none" w:sz="0" w:space="0" w:color="auto"/>
            <w:bottom w:val="none" w:sz="0" w:space="0" w:color="auto"/>
            <w:right w:val="none" w:sz="0" w:space="0" w:color="auto"/>
          </w:divBdr>
        </w:div>
        <w:div w:id="624504935">
          <w:marLeft w:val="0"/>
          <w:marRight w:val="0"/>
          <w:marTop w:val="0"/>
          <w:marBottom w:val="0"/>
          <w:divBdr>
            <w:top w:val="none" w:sz="0" w:space="0" w:color="auto"/>
            <w:left w:val="none" w:sz="0" w:space="0" w:color="auto"/>
            <w:bottom w:val="none" w:sz="0" w:space="0" w:color="auto"/>
            <w:right w:val="none" w:sz="0" w:space="0" w:color="auto"/>
          </w:divBdr>
        </w:div>
        <w:div w:id="2044865463">
          <w:marLeft w:val="0"/>
          <w:marRight w:val="0"/>
          <w:marTop w:val="0"/>
          <w:marBottom w:val="0"/>
          <w:divBdr>
            <w:top w:val="none" w:sz="0" w:space="0" w:color="auto"/>
            <w:left w:val="none" w:sz="0" w:space="0" w:color="auto"/>
            <w:bottom w:val="none" w:sz="0" w:space="0" w:color="auto"/>
            <w:right w:val="none" w:sz="0" w:space="0" w:color="auto"/>
          </w:divBdr>
        </w:div>
        <w:div w:id="641543288">
          <w:marLeft w:val="0"/>
          <w:marRight w:val="0"/>
          <w:marTop w:val="0"/>
          <w:marBottom w:val="0"/>
          <w:divBdr>
            <w:top w:val="none" w:sz="0" w:space="0" w:color="auto"/>
            <w:left w:val="none" w:sz="0" w:space="0" w:color="auto"/>
            <w:bottom w:val="none" w:sz="0" w:space="0" w:color="auto"/>
            <w:right w:val="none" w:sz="0" w:space="0" w:color="auto"/>
          </w:divBdr>
        </w:div>
        <w:div w:id="91554954">
          <w:marLeft w:val="0"/>
          <w:marRight w:val="0"/>
          <w:marTop w:val="0"/>
          <w:marBottom w:val="0"/>
          <w:divBdr>
            <w:top w:val="none" w:sz="0" w:space="0" w:color="auto"/>
            <w:left w:val="none" w:sz="0" w:space="0" w:color="auto"/>
            <w:bottom w:val="none" w:sz="0" w:space="0" w:color="auto"/>
            <w:right w:val="none" w:sz="0" w:space="0" w:color="auto"/>
          </w:divBdr>
        </w:div>
        <w:div w:id="771555439">
          <w:marLeft w:val="0"/>
          <w:marRight w:val="0"/>
          <w:marTop w:val="0"/>
          <w:marBottom w:val="0"/>
          <w:divBdr>
            <w:top w:val="none" w:sz="0" w:space="0" w:color="auto"/>
            <w:left w:val="none" w:sz="0" w:space="0" w:color="auto"/>
            <w:bottom w:val="none" w:sz="0" w:space="0" w:color="auto"/>
            <w:right w:val="none" w:sz="0" w:space="0" w:color="auto"/>
          </w:divBdr>
        </w:div>
        <w:div w:id="826097910">
          <w:marLeft w:val="0"/>
          <w:marRight w:val="0"/>
          <w:marTop w:val="0"/>
          <w:marBottom w:val="0"/>
          <w:divBdr>
            <w:top w:val="none" w:sz="0" w:space="0" w:color="auto"/>
            <w:left w:val="none" w:sz="0" w:space="0" w:color="auto"/>
            <w:bottom w:val="none" w:sz="0" w:space="0" w:color="auto"/>
            <w:right w:val="none" w:sz="0" w:space="0" w:color="auto"/>
          </w:divBdr>
        </w:div>
      </w:divsChild>
    </w:div>
    <w:div w:id="1073696052">
      <w:bodyDiv w:val="1"/>
      <w:marLeft w:val="0"/>
      <w:marRight w:val="0"/>
      <w:marTop w:val="0"/>
      <w:marBottom w:val="0"/>
      <w:divBdr>
        <w:top w:val="none" w:sz="0" w:space="0" w:color="auto"/>
        <w:left w:val="none" w:sz="0" w:space="0" w:color="auto"/>
        <w:bottom w:val="none" w:sz="0" w:space="0" w:color="auto"/>
        <w:right w:val="none" w:sz="0" w:space="0" w:color="auto"/>
      </w:divBdr>
      <w:divsChild>
        <w:div w:id="466628389">
          <w:marLeft w:val="0"/>
          <w:marRight w:val="0"/>
          <w:marTop w:val="0"/>
          <w:marBottom w:val="0"/>
          <w:divBdr>
            <w:top w:val="none" w:sz="0" w:space="0" w:color="auto"/>
            <w:left w:val="none" w:sz="0" w:space="0" w:color="auto"/>
            <w:bottom w:val="none" w:sz="0" w:space="0" w:color="auto"/>
            <w:right w:val="none" w:sz="0" w:space="0" w:color="auto"/>
          </w:divBdr>
        </w:div>
        <w:div w:id="573780910">
          <w:marLeft w:val="0"/>
          <w:marRight w:val="0"/>
          <w:marTop w:val="0"/>
          <w:marBottom w:val="0"/>
          <w:divBdr>
            <w:top w:val="none" w:sz="0" w:space="0" w:color="auto"/>
            <w:left w:val="none" w:sz="0" w:space="0" w:color="auto"/>
            <w:bottom w:val="none" w:sz="0" w:space="0" w:color="auto"/>
            <w:right w:val="none" w:sz="0" w:space="0" w:color="auto"/>
          </w:divBdr>
        </w:div>
        <w:div w:id="763959298">
          <w:marLeft w:val="0"/>
          <w:marRight w:val="0"/>
          <w:marTop w:val="0"/>
          <w:marBottom w:val="0"/>
          <w:divBdr>
            <w:top w:val="none" w:sz="0" w:space="0" w:color="auto"/>
            <w:left w:val="none" w:sz="0" w:space="0" w:color="auto"/>
            <w:bottom w:val="none" w:sz="0" w:space="0" w:color="auto"/>
            <w:right w:val="none" w:sz="0" w:space="0" w:color="auto"/>
          </w:divBdr>
        </w:div>
        <w:div w:id="123471036">
          <w:marLeft w:val="0"/>
          <w:marRight w:val="0"/>
          <w:marTop w:val="0"/>
          <w:marBottom w:val="0"/>
          <w:divBdr>
            <w:top w:val="none" w:sz="0" w:space="0" w:color="auto"/>
            <w:left w:val="none" w:sz="0" w:space="0" w:color="auto"/>
            <w:bottom w:val="none" w:sz="0" w:space="0" w:color="auto"/>
            <w:right w:val="none" w:sz="0" w:space="0" w:color="auto"/>
          </w:divBdr>
        </w:div>
        <w:div w:id="740179814">
          <w:marLeft w:val="0"/>
          <w:marRight w:val="0"/>
          <w:marTop w:val="0"/>
          <w:marBottom w:val="0"/>
          <w:divBdr>
            <w:top w:val="none" w:sz="0" w:space="0" w:color="auto"/>
            <w:left w:val="none" w:sz="0" w:space="0" w:color="auto"/>
            <w:bottom w:val="none" w:sz="0" w:space="0" w:color="auto"/>
            <w:right w:val="none" w:sz="0" w:space="0" w:color="auto"/>
          </w:divBdr>
        </w:div>
        <w:div w:id="1130980009">
          <w:marLeft w:val="0"/>
          <w:marRight w:val="0"/>
          <w:marTop w:val="0"/>
          <w:marBottom w:val="0"/>
          <w:divBdr>
            <w:top w:val="none" w:sz="0" w:space="0" w:color="auto"/>
            <w:left w:val="none" w:sz="0" w:space="0" w:color="auto"/>
            <w:bottom w:val="none" w:sz="0" w:space="0" w:color="auto"/>
            <w:right w:val="none" w:sz="0" w:space="0" w:color="auto"/>
          </w:divBdr>
        </w:div>
        <w:div w:id="330842247">
          <w:marLeft w:val="0"/>
          <w:marRight w:val="0"/>
          <w:marTop w:val="0"/>
          <w:marBottom w:val="0"/>
          <w:divBdr>
            <w:top w:val="none" w:sz="0" w:space="0" w:color="auto"/>
            <w:left w:val="none" w:sz="0" w:space="0" w:color="auto"/>
            <w:bottom w:val="none" w:sz="0" w:space="0" w:color="auto"/>
            <w:right w:val="none" w:sz="0" w:space="0" w:color="auto"/>
          </w:divBdr>
        </w:div>
        <w:div w:id="645595953">
          <w:marLeft w:val="0"/>
          <w:marRight w:val="0"/>
          <w:marTop w:val="0"/>
          <w:marBottom w:val="0"/>
          <w:divBdr>
            <w:top w:val="none" w:sz="0" w:space="0" w:color="auto"/>
            <w:left w:val="none" w:sz="0" w:space="0" w:color="auto"/>
            <w:bottom w:val="none" w:sz="0" w:space="0" w:color="auto"/>
            <w:right w:val="none" w:sz="0" w:space="0" w:color="auto"/>
          </w:divBdr>
        </w:div>
        <w:div w:id="73477339">
          <w:marLeft w:val="0"/>
          <w:marRight w:val="0"/>
          <w:marTop w:val="0"/>
          <w:marBottom w:val="0"/>
          <w:divBdr>
            <w:top w:val="none" w:sz="0" w:space="0" w:color="auto"/>
            <w:left w:val="none" w:sz="0" w:space="0" w:color="auto"/>
            <w:bottom w:val="none" w:sz="0" w:space="0" w:color="auto"/>
            <w:right w:val="none" w:sz="0" w:space="0" w:color="auto"/>
          </w:divBdr>
        </w:div>
        <w:div w:id="1952584302">
          <w:marLeft w:val="0"/>
          <w:marRight w:val="0"/>
          <w:marTop w:val="0"/>
          <w:marBottom w:val="0"/>
          <w:divBdr>
            <w:top w:val="none" w:sz="0" w:space="0" w:color="auto"/>
            <w:left w:val="none" w:sz="0" w:space="0" w:color="auto"/>
            <w:bottom w:val="none" w:sz="0" w:space="0" w:color="auto"/>
            <w:right w:val="none" w:sz="0" w:space="0" w:color="auto"/>
          </w:divBdr>
        </w:div>
        <w:div w:id="147788231">
          <w:marLeft w:val="0"/>
          <w:marRight w:val="0"/>
          <w:marTop w:val="0"/>
          <w:marBottom w:val="0"/>
          <w:divBdr>
            <w:top w:val="none" w:sz="0" w:space="0" w:color="auto"/>
            <w:left w:val="none" w:sz="0" w:space="0" w:color="auto"/>
            <w:bottom w:val="none" w:sz="0" w:space="0" w:color="auto"/>
            <w:right w:val="none" w:sz="0" w:space="0" w:color="auto"/>
          </w:divBdr>
        </w:div>
        <w:div w:id="249698994">
          <w:marLeft w:val="0"/>
          <w:marRight w:val="0"/>
          <w:marTop w:val="0"/>
          <w:marBottom w:val="0"/>
          <w:divBdr>
            <w:top w:val="none" w:sz="0" w:space="0" w:color="auto"/>
            <w:left w:val="none" w:sz="0" w:space="0" w:color="auto"/>
            <w:bottom w:val="none" w:sz="0" w:space="0" w:color="auto"/>
            <w:right w:val="none" w:sz="0" w:space="0" w:color="auto"/>
          </w:divBdr>
        </w:div>
      </w:divsChild>
    </w:div>
    <w:div w:id="1197935335">
      <w:bodyDiv w:val="1"/>
      <w:marLeft w:val="0"/>
      <w:marRight w:val="0"/>
      <w:marTop w:val="0"/>
      <w:marBottom w:val="0"/>
      <w:divBdr>
        <w:top w:val="none" w:sz="0" w:space="0" w:color="auto"/>
        <w:left w:val="none" w:sz="0" w:space="0" w:color="auto"/>
        <w:bottom w:val="none" w:sz="0" w:space="0" w:color="auto"/>
        <w:right w:val="none" w:sz="0" w:space="0" w:color="auto"/>
      </w:divBdr>
      <w:divsChild>
        <w:div w:id="735669535">
          <w:marLeft w:val="0"/>
          <w:marRight w:val="0"/>
          <w:marTop w:val="0"/>
          <w:marBottom w:val="0"/>
          <w:divBdr>
            <w:top w:val="none" w:sz="0" w:space="0" w:color="auto"/>
            <w:left w:val="none" w:sz="0" w:space="0" w:color="auto"/>
            <w:bottom w:val="none" w:sz="0" w:space="0" w:color="auto"/>
            <w:right w:val="none" w:sz="0" w:space="0" w:color="auto"/>
          </w:divBdr>
        </w:div>
        <w:div w:id="1935630364">
          <w:marLeft w:val="0"/>
          <w:marRight w:val="0"/>
          <w:marTop w:val="0"/>
          <w:marBottom w:val="0"/>
          <w:divBdr>
            <w:top w:val="none" w:sz="0" w:space="0" w:color="auto"/>
            <w:left w:val="none" w:sz="0" w:space="0" w:color="auto"/>
            <w:bottom w:val="none" w:sz="0" w:space="0" w:color="auto"/>
            <w:right w:val="none" w:sz="0" w:space="0" w:color="auto"/>
          </w:divBdr>
        </w:div>
        <w:div w:id="1112241987">
          <w:marLeft w:val="0"/>
          <w:marRight w:val="0"/>
          <w:marTop w:val="0"/>
          <w:marBottom w:val="0"/>
          <w:divBdr>
            <w:top w:val="none" w:sz="0" w:space="0" w:color="auto"/>
            <w:left w:val="none" w:sz="0" w:space="0" w:color="auto"/>
            <w:bottom w:val="none" w:sz="0" w:space="0" w:color="auto"/>
            <w:right w:val="none" w:sz="0" w:space="0" w:color="auto"/>
          </w:divBdr>
        </w:div>
        <w:div w:id="68815134">
          <w:marLeft w:val="0"/>
          <w:marRight w:val="0"/>
          <w:marTop w:val="0"/>
          <w:marBottom w:val="0"/>
          <w:divBdr>
            <w:top w:val="none" w:sz="0" w:space="0" w:color="auto"/>
            <w:left w:val="none" w:sz="0" w:space="0" w:color="auto"/>
            <w:bottom w:val="none" w:sz="0" w:space="0" w:color="auto"/>
            <w:right w:val="none" w:sz="0" w:space="0" w:color="auto"/>
          </w:divBdr>
        </w:div>
      </w:divsChild>
    </w:div>
    <w:div w:id="1205367477">
      <w:bodyDiv w:val="1"/>
      <w:marLeft w:val="0"/>
      <w:marRight w:val="0"/>
      <w:marTop w:val="0"/>
      <w:marBottom w:val="0"/>
      <w:divBdr>
        <w:top w:val="none" w:sz="0" w:space="0" w:color="auto"/>
        <w:left w:val="none" w:sz="0" w:space="0" w:color="auto"/>
        <w:bottom w:val="none" w:sz="0" w:space="0" w:color="auto"/>
        <w:right w:val="none" w:sz="0" w:space="0" w:color="auto"/>
      </w:divBdr>
      <w:divsChild>
        <w:div w:id="1953440966">
          <w:marLeft w:val="0"/>
          <w:marRight w:val="0"/>
          <w:marTop w:val="0"/>
          <w:marBottom w:val="0"/>
          <w:divBdr>
            <w:top w:val="none" w:sz="0" w:space="0" w:color="auto"/>
            <w:left w:val="none" w:sz="0" w:space="0" w:color="auto"/>
            <w:bottom w:val="none" w:sz="0" w:space="0" w:color="auto"/>
            <w:right w:val="none" w:sz="0" w:space="0" w:color="auto"/>
          </w:divBdr>
        </w:div>
        <w:div w:id="1450471341">
          <w:marLeft w:val="0"/>
          <w:marRight w:val="0"/>
          <w:marTop w:val="0"/>
          <w:marBottom w:val="0"/>
          <w:divBdr>
            <w:top w:val="none" w:sz="0" w:space="0" w:color="auto"/>
            <w:left w:val="none" w:sz="0" w:space="0" w:color="auto"/>
            <w:bottom w:val="none" w:sz="0" w:space="0" w:color="auto"/>
            <w:right w:val="none" w:sz="0" w:space="0" w:color="auto"/>
          </w:divBdr>
        </w:div>
        <w:div w:id="1962613062">
          <w:marLeft w:val="0"/>
          <w:marRight w:val="0"/>
          <w:marTop w:val="0"/>
          <w:marBottom w:val="0"/>
          <w:divBdr>
            <w:top w:val="none" w:sz="0" w:space="0" w:color="auto"/>
            <w:left w:val="none" w:sz="0" w:space="0" w:color="auto"/>
            <w:bottom w:val="none" w:sz="0" w:space="0" w:color="auto"/>
            <w:right w:val="none" w:sz="0" w:space="0" w:color="auto"/>
          </w:divBdr>
        </w:div>
        <w:div w:id="857087075">
          <w:marLeft w:val="0"/>
          <w:marRight w:val="0"/>
          <w:marTop w:val="0"/>
          <w:marBottom w:val="0"/>
          <w:divBdr>
            <w:top w:val="none" w:sz="0" w:space="0" w:color="auto"/>
            <w:left w:val="none" w:sz="0" w:space="0" w:color="auto"/>
            <w:bottom w:val="none" w:sz="0" w:space="0" w:color="auto"/>
            <w:right w:val="none" w:sz="0" w:space="0" w:color="auto"/>
          </w:divBdr>
        </w:div>
        <w:div w:id="148641100">
          <w:marLeft w:val="0"/>
          <w:marRight w:val="0"/>
          <w:marTop w:val="0"/>
          <w:marBottom w:val="0"/>
          <w:divBdr>
            <w:top w:val="none" w:sz="0" w:space="0" w:color="auto"/>
            <w:left w:val="none" w:sz="0" w:space="0" w:color="auto"/>
            <w:bottom w:val="none" w:sz="0" w:space="0" w:color="auto"/>
            <w:right w:val="none" w:sz="0" w:space="0" w:color="auto"/>
          </w:divBdr>
        </w:div>
        <w:div w:id="572550291">
          <w:marLeft w:val="0"/>
          <w:marRight w:val="0"/>
          <w:marTop w:val="0"/>
          <w:marBottom w:val="0"/>
          <w:divBdr>
            <w:top w:val="none" w:sz="0" w:space="0" w:color="auto"/>
            <w:left w:val="none" w:sz="0" w:space="0" w:color="auto"/>
            <w:bottom w:val="none" w:sz="0" w:space="0" w:color="auto"/>
            <w:right w:val="none" w:sz="0" w:space="0" w:color="auto"/>
          </w:divBdr>
        </w:div>
        <w:div w:id="2089647593">
          <w:marLeft w:val="0"/>
          <w:marRight w:val="0"/>
          <w:marTop w:val="0"/>
          <w:marBottom w:val="0"/>
          <w:divBdr>
            <w:top w:val="none" w:sz="0" w:space="0" w:color="auto"/>
            <w:left w:val="none" w:sz="0" w:space="0" w:color="auto"/>
            <w:bottom w:val="none" w:sz="0" w:space="0" w:color="auto"/>
            <w:right w:val="none" w:sz="0" w:space="0" w:color="auto"/>
          </w:divBdr>
        </w:div>
        <w:div w:id="2118407599">
          <w:marLeft w:val="0"/>
          <w:marRight w:val="0"/>
          <w:marTop w:val="0"/>
          <w:marBottom w:val="0"/>
          <w:divBdr>
            <w:top w:val="none" w:sz="0" w:space="0" w:color="auto"/>
            <w:left w:val="none" w:sz="0" w:space="0" w:color="auto"/>
            <w:bottom w:val="none" w:sz="0" w:space="0" w:color="auto"/>
            <w:right w:val="none" w:sz="0" w:space="0" w:color="auto"/>
          </w:divBdr>
        </w:div>
        <w:div w:id="732117657">
          <w:marLeft w:val="0"/>
          <w:marRight w:val="0"/>
          <w:marTop w:val="0"/>
          <w:marBottom w:val="0"/>
          <w:divBdr>
            <w:top w:val="none" w:sz="0" w:space="0" w:color="auto"/>
            <w:left w:val="none" w:sz="0" w:space="0" w:color="auto"/>
            <w:bottom w:val="none" w:sz="0" w:space="0" w:color="auto"/>
            <w:right w:val="none" w:sz="0" w:space="0" w:color="auto"/>
          </w:divBdr>
        </w:div>
        <w:div w:id="519591175">
          <w:marLeft w:val="0"/>
          <w:marRight w:val="0"/>
          <w:marTop w:val="0"/>
          <w:marBottom w:val="0"/>
          <w:divBdr>
            <w:top w:val="none" w:sz="0" w:space="0" w:color="auto"/>
            <w:left w:val="none" w:sz="0" w:space="0" w:color="auto"/>
            <w:bottom w:val="none" w:sz="0" w:space="0" w:color="auto"/>
            <w:right w:val="none" w:sz="0" w:space="0" w:color="auto"/>
          </w:divBdr>
        </w:div>
        <w:div w:id="545530189">
          <w:marLeft w:val="0"/>
          <w:marRight w:val="0"/>
          <w:marTop w:val="0"/>
          <w:marBottom w:val="0"/>
          <w:divBdr>
            <w:top w:val="none" w:sz="0" w:space="0" w:color="auto"/>
            <w:left w:val="none" w:sz="0" w:space="0" w:color="auto"/>
            <w:bottom w:val="none" w:sz="0" w:space="0" w:color="auto"/>
            <w:right w:val="none" w:sz="0" w:space="0" w:color="auto"/>
          </w:divBdr>
        </w:div>
        <w:div w:id="412818042">
          <w:marLeft w:val="0"/>
          <w:marRight w:val="0"/>
          <w:marTop w:val="0"/>
          <w:marBottom w:val="0"/>
          <w:divBdr>
            <w:top w:val="none" w:sz="0" w:space="0" w:color="auto"/>
            <w:left w:val="none" w:sz="0" w:space="0" w:color="auto"/>
            <w:bottom w:val="none" w:sz="0" w:space="0" w:color="auto"/>
            <w:right w:val="none" w:sz="0" w:space="0" w:color="auto"/>
          </w:divBdr>
        </w:div>
      </w:divsChild>
    </w:div>
    <w:div w:id="1220826479">
      <w:bodyDiv w:val="1"/>
      <w:marLeft w:val="0"/>
      <w:marRight w:val="0"/>
      <w:marTop w:val="0"/>
      <w:marBottom w:val="0"/>
      <w:divBdr>
        <w:top w:val="none" w:sz="0" w:space="0" w:color="auto"/>
        <w:left w:val="none" w:sz="0" w:space="0" w:color="auto"/>
        <w:bottom w:val="none" w:sz="0" w:space="0" w:color="auto"/>
        <w:right w:val="none" w:sz="0" w:space="0" w:color="auto"/>
      </w:divBdr>
      <w:divsChild>
        <w:div w:id="973830316">
          <w:marLeft w:val="0"/>
          <w:marRight w:val="0"/>
          <w:marTop w:val="0"/>
          <w:marBottom w:val="0"/>
          <w:divBdr>
            <w:top w:val="none" w:sz="0" w:space="0" w:color="auto"/>
            <w:left w:val="none" w:sz="0" w:space="0" w:color="auto"/>
            <w:bottom w:val="none" w:sz="0" w:space="0" w:color="auto"/>
            <w:right w:val="none" w:sz="0" w:space="0" w:color="auto"/>
          </w:divBdr>
        </w:div>
        <w:div w:id="2016567704">
          <w:marLeft w:val="0"/>
          <w:marRight w:val="0"/>
          <w:marTop w:val="0"/>
          <w:marBottom w:val="0"/>
          <w:divBdr>
            <w:top w:val="none" w:sz="0" w:space="0" w:color="auto"/>
            <w:left w:val="none" w:sz="0" w:space="0" w:color="auto"/>
            <w:bottom w:val="none" w:sz="0" w:space="0" w:color="auto"/>
            <w:right w:val="none" w:sz="0" w:space="0" w:color="auto"/>
          </w:divBdr>
        </w:div>
        <w:div w:id="494338709">
          <w:marLeft w:val="0"/>
          <w:marRight w:val="0"/>
          <w:marTop w:val="0"/>
          <w:marBottom w:val="0"/>
          <w:divBdr>
            <w:top w:val="none" w:sz="0" w:space="0" w:color="auto"/>
            <w:left w:val="none" w:sz="0" w:space="0" w:color="auto"/>
            <w:bottom w:val="none" w:sz="0" w:space="0" w:color="auto"/>
            <w:right w:val="none" w:sz="0" w:space="0" w:color="auto"/>
          </w:divBdr>
        </w:div>
        <w:div w:id="114449347">
          <w:marLeft w:val="0"/>
          <w:marRight w:val="0"/>
          <w:marTop w:val="0"/>
          <w:marBottom w:val="0"/>
          <w:divBdr>
            <w:top w:val="none" w:sz="0" w:space="0" w:color="auto"/>
            <w:left w:val="none" w:sz="0" w:space="0" w:color="auto"/>
            <w:bottom w:val="none" w:sz="0" w:space="0" w:color="auto"/>
            <w:right w:val="none" w:sz="0" w:space="0" w:color="auto"/>
          </w:divBdr>
        </w:div>
        <w:div w:id="1999453187">
          <w:marLeft w:val="0"/>
          <w:marRight w:val="0"/>
          <w:marTop w:val="0"/>
          <w:marBottom w:val="0"/>
          <w:divBdr>
            <w:top w:val="none" w:sz="0" w:space="0" w:color="auto"/>
            <w:left w:val="none" w:sz="0" w:space="0" w:color="auto"/>
            <w:bottom w:val="none" w:sz="0" w:space="0" w:color="auto"/>
            <w:right w:val="none" w:sz="0" w:space="0" w:color="auto"/>
          </w:divBdr>
        </w:div>
        <w:div w:id="1513840532">
          <w:marLeft w:val="0"/>
          <w:marRight w:val="0"/>
          <w:marTop w:val="0"/>
          <w:marBottom w:val="0"/>
          <w:divBdr>
            <w:top w:val="none" w:sz="0" w:space="0" w:color="auto"/>
            <w:left w:val="none" w:sz="0" w:space="0" w:color="auto"/>
            <w:bottom w:val="none" w:sz="0" w:space="0" w:color="auto"/>
            <w:right w:val="none" w:sz="0" w:space="0" w:color="auto"/>
          </w:divBdr>
        </w:div>
        <w:div w:id="1276017432">
          <w:marLeft w:val="0"/>
          <w:marRight w:val="0"/>
          <w:marTop w:val="0"/>
          <w:marBottom w:val="0"/>
          <w:divBdr>
            <w:top w:val="none" w:sz="0" w:space="0" w:color="auto"/>
            <w:left w:val="none" w:sz="0" w:space="0" w:color="auto"/>
            <w:bottom w:val="none" w:sz="0" w:space="0" w:color="auto"/>
            <w:right w:val="none" w:sz="0" w:space="0" w:color="auto"/>
          </w:divBdr>
        </w:div>
        <w:div w:id="85228434">
          <w:marLeft w:val="0"/>
          <w:marRight w:val="0"/>
          <w:marTop w:val="0"/>
          <w:marBottom w:val="0"/>
          <w:divBdr>
            <w:top w:val="none" w:sz="0" w:space="0" w:color="auto"/>
            <w:left w:val="none" w:sz="0" w:space="0" w:color="auto"/>
            <w:bottom w:val="none" w:sz="0" w:space="0" w:color="auto"/>
            <w:right w:val="none" w:sz="0" w:space="0" w:color="auto"/>
          </w:divBdr>
        </w:div>
        <w:div w:id="1183013650">
          <w:marLeft w:val="0"/>
          <w:marRight w:val="0"/>
          <w:marTop w:val="0"/>
          <w:marBottom w:val="0"/>
          <w:divBdr>
            <w:top w:val="none" w:sz="0" w:space="0" w:color="auto"/>
            <w:left w:val="none" w:sz="0" w:space="0" w:color="auto"/>
            <w:bottom w:val="none" w:sz="0" w:space="0" w:color="auto"/>
            <w:right w:val="none" w:sz="0" w:space="0" w:color="auto"/>
          </w:divBdr>
        </w:div>
        <w:div w:id="1760447867">
          <w:marLeft w:val="0"/>
          <w:marRight w:val="0"/>
          <w:marTop w:val="0"/>
          <w:marBottom w:val="0"/>
          <w:divBdr>
            <w:top w:val="none" w:sz="0" w:space="0" w:color="auto"/>
            <w:left w:val="none" w:sz="0" w:space="0" w:color="auto"/>
            <w:bottom w:val="none" w:sz="0" w:space="0" w:color="auto"/>
            <w:right w:val="none" w:sz="0" w:space="0" w:color="auto"/>
          </w:divBdr>
        </w:div>
        <w:div w:id="329479950">
          <w:marLeft w:val="0"/>
          <w:marRight w:val="0"/>
          <w:marTop w:val="0"/>
          <w:marBottom w:val="0"/>
          <w:divBdr>
            <w:top w:val="none" w:sz="0" w:space="0" w:color="auto"/>
            <w:left w:val="none" w:sz="0" w:space="0" w:color="auto"/>
            <w:bottom w:val="none" w:sz="0" w:space="0" w:color="auto"/>
            <w:right w:val="none" w:sz="0" w:space="0" w:color="auto"/>
          </w:divBdr>
        </w:div>
        <w:div w:id="203372076">
          <w:marLeft w:val="0"/>
          <w:marRight w:val="0"/>
          <w:marTop w:val="0"/>
          <w:marBottom w:val="0"/>
          <w:divBdr>
            <w:top w:val="none" w:sz="0" w:space="0" w:color="auto"/>
            <w:left w:val="none" w:sz="0" w:space="0" w:color="auto"/>
            <w:bottom w:val="none" w:sz="0" w:space="0" w:color="auto"/>
            <w:right w:val="none" w:sz="0" w:space="0" w:color="auto"/>
          </w:divBdr>
        </w:div>
        <w:div w:id="1481648852">
          <w:marLeft w:val="0"/>
          <w:marRight w:val="0"/>
          <w:marTop w:val="0"/>
          <w:marBottom w:val="0"/>
          <w:divBdr>
            <w:top w:val="none" w:sz="0" w:space="0" w:color="auto"/>
            <w:left w:val="none" w:sz="0" w:space="0" w:color="auto"/>
            <w:bottom w:val="none" w:sz="0" w:space="0" w:color="auto"/>
            <w:right w:val="none" w:sz="0" w:space="0" w:color="auto"/>
          </w:divBdr>
        </w:div>
        <w:div w:id="575822939">
          <w:marLeft w:val="0"/>
          <w:marRight w:val="0"/>
          <w:marTop w:val="0"/>
          <w:marBottom w:val="0"/>
          <w:divBdr>
            <w:top w:val="none" w:sz="0" w:space="0" w:color="auto"/>
            <w:left w:val="none" w:sz="0" w:space="0" w:color="auto"/>
            <w:bottom w:val="none" w:sz="0" w:space="0" w:color="auto"/>
            <w:right w:val="none" w:sz="0" w:space="0" w:color="auto"/>
          </w:divBdr>
        </w:div>
        <w:div w:id="687296209">
          <w:marLeft w:val="0"/>
          <w:marRight w:val="0"/>
          <w:marTop w:val="0"/>
          <w:marBottom w:val="0"/>
          <w:divBdr>
            <w:top w:val="none" w:sz="0" w:space="0" w:color="auto"/>
            <w:left w:val="none" w:sz="0" w:space="0" w:color="auto"/>
            <w:bottom w:val="none" w:sz="0" w:space="0" w:color="auto"/>
            <w:right w:val="none" w:sz="0" w:space="0" w:color="auto"/>
          </w:divBdr>
        </w:div>
        <w:div w:id="1222255333">
          <w:marLeft w:val="0"/>
          <w:marRight w:val="0"/>
          <w:marTop w:val="0"/>
          <w:marBottom w:val="0"/>
          <w:divBdr>
            <w:top w:val="none" w:sz="0" w:space="0" w:color="auto"/>
            <w:left w:val="none" w:sz="0" w:space="0" w:color="auto"/>
            <w:bottom w:val="none" w:sz="0" w:space="0" w:color="auto"/>
            <w:right w:val="none" w:sz="0" w:space="0" w:color="auto"/>
          </w:divBdr>
        </w:div>
        <w:div w:id="999693468">
          <w:marLeft w:val="0"/>
          <w:marRight w:val="0"/>
          <w:marTop w:val="0"/>
          <w:marBottom w:val="0"/>
          <w:divBdr>
            <w:top w:val="none" w:sz="0" w:space="0" w:color="auto"/>
            <w:left w:val="none" w:sz="0" w:space="0" w:color="auto"/>
            <w:bottom w:val="none" w:sz="0" w:space="0" w:color="auto"/>
            <w:right w:val="none" w:sz="0" w:space="0" w:color="auto"/>
          </w:divBdr>
        </w:div>
        <w:div w:id="776022521">
          <w:marLeft w:val="0"/>
          <w:marRight w:val="0"/>
          <w:marTop w:val="0"/>
          <w:marBottom w:val="0"/>
          <w:divBdr>
            <w:top w:val="none" w:sz="0" w:space="0" w:color="auto"/>
            <w:left w:val="none" w:sz="0" w:space="0" w:color="auto"/>
            <w:bottom w:val="none" w:sz="0" w:space="0" w:color="auto"/>
            <w:right w:val="none" w:sz="0" w:space="0" w:color="auto"/>
          </w:divBdr>
        </w:div>
        <w:div w:id="961349879">
          <w:marLeft w:val="0"/>
          <w:marRight w:val="0"/>
          <w:marTop w:val="0"/>
          <w:marBottom w:val="0"/>
          <w:divBdr>
            <w:top w:val="none" w:sz="0" w:space="0" w:color="auto"/>
            <w:left w:val="none" w:sz="0" w:space="0" w:color="auto"/>
            <w:bottom w:val="none" w:sz="0" w:space="0" w:color="auto"/>
            <w:right w:val="none" w:sz="0" w:space="0" w:color="auto"/>
          </w:divBdr>
        </w:div>
        <w:div w:id="1787654643">
          <w:marLeft w:val="0"/>
          <w:marRight w:val="0"/>
          <w:marTop w:val="0"/>
          <w:marBottom w:val="0"/>
          <w:divBdr>
            <w:top w:val="none" w:sz="0" w:space="0" w:color="auto"/>
            <w:left w:val="none" w:sz="0" w:space="0" w:color="auto"/>
            <w:bottom w:val="none" w:sz="0" w:space="0" w:color="auto"/>
            <w:right w:val="none" w:sz="0" w:space="0" w:color="auto"/>
          </w:divBdr>
        </w:div>
        <w:div w:id="584849952">
          <w:marLeft w:val="0"/>
          <w:marRight w:val="0"/>
          <w:marTop w:val="0"/>
          <w:marBottom w:val="0"/>
          <w:divBdr>
            <w:top w:val="none" w:sz="0" w:space="0" w:color="auto"/>
            <w:left w:val="none" w:sz="0" w:space="0" w:color="auto"/>
            <w:bottom w:val="none" w:sz="0" w:space="0" w:color="auto"/>
            <w:right w:val="none" w:sz="0" w:space="0" w:color="auto"/>
          </w:divBdr>
        </w:div>
        <w:div w:id="1033922164">
          <w:marLeft w:val="0"/>
          <w:marRight w:val="0"/>
          <w:marTop w:val="0"/>
          <w:marBottom w:val="0"/>
          <w:divBdr>
            <w:top w:val="none" w:sz="0" w:space="0" w:color="auto"/>
            <w:left w:val="none" w:sz="0" w:space="0" w:color="auto"/>
            <w:bottom w:val="none" w:sz="0" w:space="0" w:color="auto"/>
            <w:right w:val="none" w:sz="0" w:space="0" w:color="auto"/>
          </w:divBdr>
        </w:div>
        <w:div w:id="151262525">
          <w:marLeft w:val="0"/>
          <w:marRight w:val="0"/>
          <w:marTop w:val="0"/>
          <w:marBottom w:val="0"/>
          <w:divBdr>
            <w:top w:val="none" w:sz="0" w:space="0" w:color="auto"/>
            <w:left w:val="none" w:sz="0" w:space="0" w:color="auto"/>
            <w:bottom w:val="none" w:sz="0" w:space="0" w:color="auto"/>
            <w:right w:val="none" w:sz="0" w:space="0" w:color="auto"/>
          </w:divBdr>
        </w:div>
        <w:div w:id="1690986454">
          <w:marLeft w:val="0"/>
          <w:marRight w:val="0"/>
          <w:marTop w:val="0"/>
          <w:marBottom w:val="0"/>
          <w:divBdr>
            <w:top w:val="none" w:sz="0" w:space="0" w:color="auto"/>
            <w:left w:val="none" w:sz="0" w:space="0" w:color="auto"/>
            <w:bottom w:val="none" w:sz="0" w:space="0" w:color="auto"/>
            <w:right w:val="none" w:sz="0" w:space="0" w:color="auto"/>
          </w:divBdr>
        </w:div>
        <w:div w:id="758715123">
          <w:marLeft w:val="0"/>
          <w:marRight w:val="0"/>
          <w:marTop w:val="0"/>
          <w:marBottom w:val="0"/>
          <w:divBdr>
            <w:top w:val="none" w:sz="0" w:space="0" w:color="auto"/>
            <w:left w:val="none" w:sz="0" w:space="0" w:color="auto"/>
            <w:bottom w:val="none" w:sz="0" w:space="0" w:color="auto"/>
            <w:right w:val="none" w:sz="0" w:space="0" w:color="auto"/>
          </w:divBdr>
        </w:div>
        <w:div w:id="108623899">
          <w:marLeft w:val="0"/>
          <w:marRight w:val="0"/>
          <w:marTop w:val="0"/>
          <w:marBottom w:val="0"/>
          <w:divBdr>
            <w:top w:val="none" w:sz="0" w:space="0" w:color="auto"/>
            <w:left w:val="none" w:sz="0" w:space="0" w:color="auto"/>
            <w:bottom w:val="none" w:sz="0" w:space="0" w:color="auto"/>
            <w:right w:val="none" w:sz="0" w:space="0" w:color="auto"/>
          </w:divBdr>
        </w:div>
        <w:div w:id="1363437968">
          <w:marLeft w:val="0"/>
          <w:marRight w:val="0"/>
          <w:marTop w:val="0"/>
          <w:marBottom w:val="0"/>
          <w:divBdr>
            <w:top w:val="none" w:sz="0" w:space="0" w:color="auto"/>
            <w:left w:val="none" w:sz="0" w:space="0" w:color="auto"/>
            <w:bottom w:val="none" w:sz="0" w:space="0" w:color="auto"/>
            <w:right w:val="none" w:sz="0" w:space="0" w:color="auto"/>
          </w:divBdr>
        </w:div>
        <w:div w:id="1352295482">
          <w:marLeft w:val="0"/>
          <w:marRight w:val="0"/>
          <w:marTop w:val="0"/>
          <w:marBottom w:val="0"/>
          <w:divBdr>
            <w:top w:val="none" w:sz="0" w:space="0" w:color="auto"/>
            <w:left w:val="none" w:sz="0" w:space="0" w:color="auto"/>
            <w:bottom w:val="none" w:sz="0" w:space="0" w:color="auto"/>
            <w:right w:val="none" w:sz="0" w:space="0" w:color="auto"/>
          </w:divBdr>
        </w:div>
        <w:div w:id="665210656">
          <w:marLeft w:val="0"/>
          <w:marRight w:val="0"/>
          <w:marTop w:val="0"/>
          <w:marBottom w:val="0"/>
          <w:divBdr>
            <w:top w:val="none" w:sz="0" w:space="0" w:color="auto"/>
            <w:left w:val="none" w:sz="0" w:space="0" w:color="auto"/>
            <w:bottom w:val="none" w:sz="0" w:space="0" w:color="auto"/>
            <w:right w:val="none" w:sz="0" w:space="0" w:color="auto"/>
          </w:divBdr>
        </w:div>
        <w:div w:id="212355554">
          <w:marLeft w:val="0"/>
          <w:marRight w:val="0"/>
          <w:marTop w:val="0"/>
          <w:marBottom w:val="0"/>
          <w:divBdr>
            <w:top w:val="none" w:sz="0" w:space="0" w:color="auto"/>
            <w:left w:val="none" w:sz="0" w:space="0" w:color="auto"/>
            <w:bottom w:val="none" w:sz="0" w:space="0" w:color="auto"/>
            <w:right w:val="none" w:sz="0" w:space="0" w:color="auto"/>
          </w:divBdr>
        </w:div>
        <w:div w:id="148907183">
          <w:marLeft w:val="0"/>
          <w:marRight w:val="0"/>
          <w:marTop w:val="0"/>
          <w:marBottom w:val="0"/>
          <w:divBdr>
            <w:top w:val="none" w:sz="0" w:space="0" w:color="auto"/>
            <w:left w:val="none" w:sz="0" w:space="0" w:color="auto"/>
            <w:bottom w:val="none" w:sz="0" w:space="0" w:color="auto"/>
            <w:right w:val="none" w:sz="0" w:space="0" w:color="auto"/>
          </w:divBdr>
        </w:div>
        <w:div w:id="1368682892">
          <w:marLeft w:val="0"/>
          <w:marRight w:val="0"/>
          <w:marTop w:val="0"/>
          <w:marBottom w:val="0"/>
          <w:divBdr>
            <w:top w:val="none" w:sz="0" w:space="0" w:color="auto"/>
            <w:left w:val="none" w:sz="0" w:space="0" w:color="auto"/>
            <w:bottom w:val="none" w:sz="0" w:space="0" w:color="auto"/>
            <w:right w:val="none" w:sz="0" w:space="0" w:color="auto"/>
          </w:divBdr>
        </w:div>
        <w:div w:id="857815053">
          <w:marLeft w:val="0"/>
          <w:marRight w:val="0"/>
          <w:marTop w:val="0"/>
          <w:marBottom w:val="0"/>
          <w:divBdr>
            <w:top w:val="none" w:sz="0" w:space="0" w:color="auto"/>
            <w:left w:val="none" w:sz="0" w:space="0" w:color="auto"/>
            <w:bottom w:val="none" w:sz="0" w:space="0" w:color="auto"/>
            <w:right w:val="none" w:sz="0" w:space="0" w:color="auto"/>
          </w:divBdr>
        </w:div>
        <w:div w:id="1408266601">
          <w:marLeft w:val="0"/>
          <w:marRight w:val="0"/>
          <w:marTop w:val="0"/>
          <w:marBottom w:val="0"/>
          <w:divBdr>
            <w:top w:val="none" w:sz="0" w:space="0" w:color="auto"/>
            <w:left w:val="none" w:sz="0" w:space="0" w:color="auto"/>
            <w:bottom w:val="none" w:sz="0" w:space="0" w:color="auto"/>
            <w:right w:val="none" w:sz="0" w:space="0" w:color="auto"/>
          </w:divBdr>
        </w:div>
        <w:div w:id="2070419865">
          <w:marLeft w:val="0"/>
          <w:marRight w:val="0"/>
          <w:marTop w:val="0"/>
          <w:marBottom w:val="0"/>
          <w:divBdr>
            <w:top w:val="none" w:sz="0" w:space="0" w:color="auto"/>
            <w:left w:val="none" w:sz="0" w:space="0" w:color="auto"/>
            <w:bottom w:val="none" w:sz="0" w:space="0" w:color="auto"/>
            <w:right w:val="none" w:sz="0" w:space="0" w:color="auto"/>
          </w:divBdr>
        </w:div>
        <w:div w:id="191310989">
          <w:marLeft w:val="0"/>
          <w:marRight w:val="0"/>
          <w:marTop w:val="0"/>
          <w:marBottom w:val="0"/>
          <w:divBdr>
            <w:top w:val="none" w:sz="0" w:space="0" w:color="auto"/>
            <w:left w:val="none" w:sz="0" w:space="0" w:color="auto"/>
            <w:bottom w:val="none" w:sz="0" w:space="0" w:color="auto"/>
            <w:right w:val="none" w:sz="0" w:space="0" w:color="auto"/>
          </w:divBdr>
        </w:div>
        <w:div w:id="1107963142">
          <w:marLeft w:val="0"/>
          <w:marRight w:val="0"/>
          <w:marTop w:val="0"/>
          <w:marBottom w:val="0"/>
          <w:divBdr>
            <w:top w:val="none" w:sz="0" w:space="0" w:color="auto"/>
            <w:left w:val="none" w:sz="0" w:space="0" w:color="auto"/>
            <w:bottom w:val="none" w:sz="0" w:space="0" w:color="auto"/>
            <w:right w:val="none" w:sz="0" w:space="0" w:color="auto"/>
          </w:divBdr>
        </w:div>
        <w:div w:id="1693677854">
          <w:marLeft w:val="0"/>
          <w:marRight w:val="0"/>
          <w:marTop w:val="0"/>
          <w:marBottom w:val="0"/>
          <w:divBdr>
            <w:top w:val="none" w:sz="0" w:space="0" w:color="auto"/>
            <w:left w:val="none" w:sz="0" w:space="0" w:color="auto"/>
            <w:bottom w:val="none" w:sz="0" w:space="0" w:color="auto"/>
            <w:right w:val="none" w:sz="0" w:space="0" w:color="auto"/>
          </w:divBdr>
        </w:div>
        <w:div w:id="605695208">
          <w:marLeft w:val="0"/>
          <w:marRight w:val="0"/>
          <w:marTop w:val="0"/>
          <w:marBottom w:val="0"/>
          <w:divBdr>
            <w:top w:val="none" w:sz="0" w:space="0" w:color="auto"/>
            <w:left w:val="none" w:sz="0" w:space="0" w:color="auto"/>
            <w:bottom w:val="none" w:sz="0" w:space="0" w:color="auto"/>
            <w:right w:val="none" w:sz="0" w:space="0" w:color="auto"/>
          </w:divBdr>
        </w:div>
        <w:div w:id="1210654910">
          <w:marLeft w:val="0"/>
          <w:marRight w:val="0"/>
          <w:marTop w:val="0"/>
          <w:marBottom w:val="0"/>
          <w:divBdr>
            <w:top w:val="none" w:sz="0" w:space="0" w:color="auto"/>
            <w:left w:val="none" w:sz="0" w:space="0" w:color="auto"/>
            <w:bottom w:val="none" w:sz="0" w:space="0" w:color="auto"/>
            <w:right w:val="none" w:sz="0" w:space="0" w:color="auto"/>
          </w:divBdr>
        </w:div>
        <w:div w:id="627513906">
          <w:marLeft w:val="0"/>
          <w:marRight w:val="0"/>
          <w:marTop w:val="0"/>
          <w:marBottom w:val="0"/>
          <w:divBdr>
            <w:top w:val="none" w:sz="0" w:space="0" w:color="auto"/>
            <w:left w:val="none" w:sz="0" w:space="0" w:color="auto"/>
            <w:bottom w:val="none" w:sz="0" w:space="0" w:color="auto"/>
            <w:right w:val="none" w:sz="0" w:space="0" w:color="auto"/>
          </w:divBdr>
        </w:div>
        <w:div w:id="312878575">
          <w:marLeft w:val="0"/>
          <w:marRight w:val="0"/>
          <w:marTop w:val="0"/>
          <w:marBottom w:val="0"/>
          <w:divBdr>
            <w:top w:val="none" w:sz="0" w:space="0" w:color="auto"/>
            <w:left w:val="none" w:sz="0" w:space="0" w:color="auto"/>
            <w:bottom w:val="none" w:sz="0" w:space="0" w:color="auto"/>
            <w:right w:val="none" w:sz="0" w:space="0" w:color="auto"/>
          </w:divBdr>
        </w:div>
        <w:div w:id="1206211644">
          <w:marLeft w:val="0"/>
          <w:marRight w:val="0"/>
          <w:marTop w:val="0"/>
          <w:marBottom w:val="0"/>
          <w:divBdr>
            <w:top w:val="none" w:sz="0" w:space="0" w:color="auto"/>
            <w:left w:val="none" w:sz="0" w:space="0" w:color="auto"/>
            <w:bottom w:val="none" w:sz="0" w:space="0" w:color="auto"/>
            <w:right w:val="none" w:sz="0" w:space="0" w:color="auto"/>
          </w:divBdr>
        </w:div>
        <w:div w:id="647631746">
          <w:marLeft w:val="0"/>
          <w:marRight w:val="0"/>
          <w:marTop w:val="0"/>
          <w:marBottom w:val="0"/>
          <w:divBdr>
            <w:top w:val="none" w:sz="0" w:space="0" w:color="auto"/>
            <w:left w:val="none" w:sz="0" w:space="0" w:color="auto"/>
            <w:bottom w:val="none" w:sz="0" w:space="0" w:color="auto"/>
            <w:right w:val="none" w:sz="0" w:space="0" w:color="auto"/>
          </w:divBdr>
        </w:div>
        <w:div w:id="1564221667">
          <w:marLeft w:val="0"/>
          <w:marRight w:val="0"/>
          <w:marTop w:val="0"/>
          <w:marBottom w:val="0"/>
          <w:divBdr>
            <w:top w:val="none" w:sz="0" w:space="0" w:color="auto"/>
            <w:left w:val="none" w:sz="0" w:space="0" w:color="auto"/>
            <w:bottom w:val="none" w:sz="0" w:space="0" w:color="auto"/>
            <w:right w:val="none" w:sz="0" w:space="0" w:color="auto"/>
          </w:divBdr>
        </w:div>
      </w:divsChild>
    </w:div>
    <w:div w:id="1234588998">
      <w:bodyDiv w:val="1"/>
      <w:marLeft w:val="0"/>
      <w:marRight w:val="0"/>
      <w:marTop w:val="0"/>
      <w:marBottom w:val="0"/>
      <w:divBdr>
        <w:top w:val="none" w:sz="0" w:space="0" w:color="auto"/>
        <w:left w:val="none" w:sz="0" w:space="0" w:color="auto"/>
        <w:bottom w:val="none" w:sz="0" w:space="0" w:color="auto"/>
        <w:right w:val="none" w:sz="0" w:space="0" w:color="auto"/>
      </w:divBdr>
      <w:divsChild>
        <w:div w:id="871765456">
          <w:marLeft w:val="0"/>
          <w:marRight w:val="0"/>
          <w:marTop w:val="0"/>
          <w:marBottom w:val="0"/>
          <w:divBdr>
            <w:top w:val="none" w:sz="0" w:space="0" w:color="auto"/>
            <w:left w:val="none" w:sz="0" w:space="0" w:color="auto"/>
            <w:bottom w:val="none" w:sz="0" w:space="0" w:color="auto"/>
            <w:right w:val="none" w:sz="0" w:space="0" w:color="auto"/>
          </w:divBdr>
        </w:div>
        <w:div w:id="1523669687">
          <w:marLeft w:val="0"/>
          <w:marRight w:val="0"/>
          <w:marTop w:val="0"/>
          <w:marBottom w:val="0"/>
          <w:divBdr>
            <w:top w:val="none" w:sz="0" w:space="0" w:color="auto"/>
            <w:left w:val="none" w:sz="0" w:space="0" w:color="auto"/>
            <w:bottom w:val="none" w:sz="0" w:space="0" w:color="auto"/>
            <w:right w:val="none" w:sz="0" w:space="0" w:color="auto"/>
          </w:divBdr>
        </w:div>
        <w:div w:id="1229539943">
          <w:marLeft w:val="0"/>
          <w:marRight w:val="0"/>
          <w:marTop w:val="0"/>
          <w:marBottom w:val="0"/>
          <w:divBdr>
            <w:top w:val="none" w:sz="0" w:space="0" w:color="auto"/>
            <w:left w:val="none" w:sz="0" w:space="0" w:color="auto"/>
            <w:bottom w:val="none" w:sz="0" w:space="0" w:color="auto"/>
            <w:right w:val="none" w:sz="0" w:space="0" w:color="auto"/>
          </w:divBdr>
        </w:div>
        <w:div w:id="1785538101">
          <w:marLeft w:val="0"/>
          <w:marRight w:val="0"/>
          <w:marTop w:val="0"/>
          <w:marBottom w:val="0"/>
          <w:divBdr>
            <w:top w:val="none" w:sz="0" w:space="0" w:color="auto"/>
            <w:left w:val="none" w:sz="0" w:space="0" w:color="auto"/>
            <w:bottom w:val="none" w:sz="0" w:space="0" w:color="auto"/>
            <w:right w:val="none" w:sz="0" w:space="0" w:color="auto"/>
          </w:divBdr>
        </w:div>
        <w:div w:id="1266494756">
          <w:marLeft w:val="0"/>
          <w:marRight w:val="0"/>
          <w:marTop w:val="0"/>
          <w:marBottom w:val="0"/>
          <w:divBdr>
            <w:top w:val="none" w:sz="0" w:space="0" w:color="auto"/>
            <w:left w:val="none" w:sz="0" w:space="0" w:color="auto"/>
            <w:bottom w:val="none" w:sz="0" w:space="0" w:color="auto"/>
            <w:right w:val="none" w:sz="0" w:space="0" w:color="auto"/>
          </w:divBdr>
        </w:div>
        <w:div w:id="1252542468">
          <w:marLeft w:val="0"/>
          <w:marRight w:val="0"/>
          <w:marTop w:val="0"/>
          <w:marBottom w:val="0"/>
          <w:divBdr>
            <w:top w:val="none" w:sz="0" w:space="0" w:color="auto"/>
            <w:left w:val="none" w:sz="0" w:space="0" w:color="auto"/>
            <w:bottom w:val="none" w:sz="0" w:space="0" w:color="auto"/>
            <w:right w:val="none" w:sz="0" w:space="0" w:color="auto"/>
          </w:divBdr>
        </w:div>
        <w:div w:id="1683046620">
          <w:marLeft w:val="0"/>
          <w:marRight w:val="0"/>
          <w:marTop w:val="0"/>
          <w:marBottom w:val="0"/>
          <w:divBdr>
            <w:top w:val="none" w:sz="0" w:space="0" w:color="auto"/>
            <w:left w:val="none" w:sz="0" w:space="0" w:color="auto"/>
            <w:bottom w:val="none" w:sz="0" w:space="0" w:color="auto"/>
            <w:right w:val="none" w:sz="0" w:space="0" w:color="auto"/>
          </w:divBdr>
        </w:div>
        <w:div w:id="1656107588">
          <w:marLeft w:val="0"/>
          <w:marRight w:val="0"/>
          <w:marTop w:val="0"/>
          <w:marBottom w:val="0"/>
          <w:divBdr>
            <w:top w:val="none" w:sz="0" w:space="0" w:color="auto"/>
            <w:left w:val="none" w:sz="0" w:space="0" w:color="auto"/>
            <w:bottom w:val="none" w:sz="0" w:space="0" w:color="auto"/>
            <w:right w:val="none" w:sz="0" w:space="0" w:color="auto"/>
          </w:divBdr>
        </w:div>
        <w:div w:id="1797798108">
          <w:marLeft w:val="0"/>
          <w:marRight w:val="0"/>
          <w:marTop w:val="0"/>
          <w:marBottom w:val="0"/>
          <w:divBdr>
            <w:top w:val="none" w:sz="0" w:space="0" w:color="auto"/>
            <w:left w:val="none" w:sz="0" w:space="0" w:color="auto"/>
            <w:bottom w:val="none" w:sz="0" w:space="0" w:color="auto"/>
            <w:right w:val="none" w:sz="0" w:space="0" w:color="auto"/>
          </w:divBdr>
        </w:div>
        <w:div w:id="1615286860">
          <w:marLeft w:val="0"/>
          <w:marRight w:val="0"/>
          <w:marTop w:val="0"/>
          <w:marBottom w:val="0"/>
          <w:divBdr>
            <w:top w:val="none" w:sz="0" w:space="0" w:color="auto"/>
            <w:left w:val="none" w:sz="0" w:space="0" w:color="auto"/>
            <w:bottom w:val="none" w:sz="0" w:space="0" w:color="auto"/>
            <w:right w:val="none" w:sz="0" w:space="0" w:color="auto"/>
          </w:divBdr>
        </w:div>
        <w:div w:id="1266039512">
          <w:marLeft w:val="0"/>
          <w:marRight w:val="0"/>
          <w:marTop w:val="0"/>
          <w:marBottom w:val="0"/>
          <w:divBdr>
            <w:top w:val="none" w:sz="0" w:space="0" w:color="auto"/>
            <w:left w:val="none" w:sz="0" w:space="0" w:color="auto"/>
            <w:bottom w:val="none" w:sz="0" w:space="0" w:color="auto"/>
            <w:right w:val="none" w:sz="0" w:space="0" w:color="auto"/>
          </w:divBdr>
        </w:div>
        <w:div w:id="2069111928">
          <w:marLeft w:val="0"/>
          <w:marRight w:val="0"/>
          <w:marTop w:val="0"/>
          <w:marBottom w:val="0"/>
          <w:divBdr>
            <w:top w:val="none" w:sz="0" w:space="0" w:color="auto"/>
            <w:left w:val="none" w:sz="0" w:space="0" w:color="auto"/>
            <w:bottom w:val="none" w:sz="0" w:space="0" w:color="auto"/>
            <w:right w:val="none" w:sz="0" w:space="0" w:color="auto"/>
          </w:divBdr>
        </w:div>
        <w:div w:id="270405273">
          <w:marLeft w:val="0"/>
          <w:marRight w:val="0"/>
          <w:marTop w:val="0"/>
          <w:marBottom w:val="0"/>
          <w:divBdr>
            <w:top w:val="none" w:sz="0" w:space="0" w:color="auto"/>
            <w:left w:val="none" w:sz="0" w:space="0" w:color="auto"/>
            <w:bottom w:val="none" w:sz="0" w:space="0" w:color="auto"/>
            <w:right w:val="none" w:sz="0" w:space="0" w:color="auto"/>
          </w:divBdr>
        </w:div>
        <w:div w:id="2145387157">
          <w:marLeft w:val="0"/>
          <w:marRight w:val="0"/>
          <w:marTop w:val="0"/>
          <w:marBottom w:val="0"/>
          <w:divBdr>
            <w:top w:val="none" w:sz="0" w:space="0" w:color="auto"/>
            <w:left w:val="none" w:sz="0" w:space="0" w:color="auto"/>
            <w:bottom w:val="none" w:sz="0" w:space="0" w:color="auto"/>
            <w:right w:val="none" w:sz="0" w:space="0" w:color="auto"/>
          </w:divBdr>
        </w:div>
        <w:div w:id="400257806">
          <w:marLeft w:val="0"/>
          <w:marRight w:val="0"/>
          <w:marTop w:val="0"/>
          <w:marBottom w:val="0"/>
          <w:divBdr>
            <w:top w:val="none" w:sz="0" w:space="0" w:color="auto"/>
            <w:left w:val="none" w:sz="0" w:space="0" w:color="auto"/>
            <w:bottom w:val="none" w:sz="0" w:space="0" w:color="auto"/>
            <w:right w:val="none" w:sz="0" w:space="0" w:color="auto"/>
          </w:divBdr>
        </w:div>
        <w:div w:id="2032026777">
          <w:marLeft w:val="0"/>
          <w:marRight w:val="0"/>
          <w:marTop w:val="0"/>
          <w:marBottom w:val="0"/>
          <w:divBdr>
            <w:top w:val="none" w:sz="0" w:space="0" w:color="auto"/>
            <w:left w:val="none" w:sz="0" w:space="0" w:color="auto"/>
            <w:bottom w:val="none" w:sz="0" w:space="0" w:color="auto"/>
            <w:right w:val="none" w:sz="0" w:space="0" w:color="auto"/>
          </w:divBdr>
        </w:div>
        <w:div w:id="1283460855">
          <w:marLeft w:val="0"/>
          <w:marRight w:val="0"/>
          <w:marTop w:val="0"/>
          <w:marBottom w:val="0"/>
          <w:divBdr>
            <w:top w:val="none" w:sz="0" w:space="0" w:color="auto"/>
            <w:left w:val="none" w:sz="0" w:space="0" w:color="auto"/>
            <w:bottom w:val="none" w:sz="0" w:space="0" w:color="auto"/>
            <w:right w:val="none" w:sz="0" w:space="0" w:color="auto"/>
          </w:divBdr>
        </w:div>
        <w:div w:id="407120594">
          <w:marLeft w:val="0"/>
          <w:marRight w:val="0"/>
          <w:marTop w:val="0"/>
          <w:marBottom w:val="0"/>
          <w:divBdr>
            <w:top w:val="none" w:sz="0" w:space="0" w:color="auto"/>
            <w:left w:val="none" w:sz="0" w:space="0" w:color="auto"/>
            <w:bottom w:val="none" w:sz="0" w:space="0" w:color="auto"/>
            <w:right w:val="none" w:sz="0" w:space="0" w:color="auto"/>
          </w:divBdr>
        </w:div>
        <w:div w:id="1348751089">
          <w:marLeft w:val="0"/>
          <w:marRight w:val="0"/>
          <w:marTop w:val="0"/>
          <w:marBottom w:val="0"/>
          <w:divBdr>
            <w:top w:val="none" w:sz="0" w:space="0" w:color="auto"/>
            <w:left w:val="none" w:sz="0" w:space="0" w:color="auto"/>
            <w:bottom w:val="none" w:sz="0" w:space="0" w:color="auto"/>
            <w:right w:val="none" w:sz="0" w:space="0" w:color="auto"/>
          </w:divBdr>
        </w:div>
        <w:div w:id="31930775">
          <w:marLeft w:val="0"/>
          <w:marRight w:val="0"/>
          <w:marTop w:val="0"/>
          <w:marBottom w:val="0"/>
          <w:divBdr>
            <w:top w:val="none" w:sz="0" w:space="0" w:color="auto"/>
            <w:left w:val="none" w:sz="0" w:space="0" w:color="auto"/>
            <w:bottom w:val="none" w:sz="0" w:space="0" w:color="auto"/>
            <w:right w:val="none" w:sz="0" w:space="0" w:color="auto"/>
          </w:divBdr>
        </w:div>
        <w:div w:id="1875538979">
          <w:marLeft w:val="0"/>
          <w:marRight w:val="0"/>
          <w:marTop w:val="0"/>
          <w:marBottom w:val="0"/>
          <w:divBdr>
            <w:top w:val="none" w:sz="0" w:space="0" w:color="auto"/>
            <w:left w:val="none" w:sz="0" w:space="0" w:color="auto"/>
            <w:bottom w:val="none" w:sz="0" w:space="0" w:color="auto"/>
            <w:right w:val="none" w:sz="0" w:space="0" w:color="auto"/>
          </w:divBdr>
        </w:div>
        <w:div w:id="2062552726">
          <w:marLeft w:val="0"/>
          <w:marRight w:val="0"/>
          <w:marTop w:val="0"/>
          <w:marBottom w:val="0"/>
          <w:divBdr>
            <w:top w:val="none" w:sz="0" w:space="0" w:color="auto"/>
            <w:left w:val="none" w:sz="0" w:space="0" w:color="auto"/>
            <w:bottom w:val="none" w:sz="0" w:space="0" w:color="auto"/>
            <w:right w:val="none" w:sz="0" w:space="0" w:color="auto"/>
          </w:divBdr>
        </w:div>
        <w:div w:id="459301630">
          <w:marLeft w:val="0"/>
          <w:marRight w:val="0"/>
          <w:marTop w:val="0"/>
          <w:marBottom w:val="0"/>
          <w:divBdr>
            <w:top w:val="none" w:sz="0" w:space="0" w:color="auto"/>
            <w:left w:val="none" w:sz="0" w:space="0" w:color="auto"/>
            <w:bottom w:val="none" w:sz="0" w:space="0" w:color="auto"/>
            <w:right w:val="none" w:sz="0" w:space="0" w:color="auto"/>
          </w:divBdr>
        </w:div>
        <w:div w:id="1655136992">
          <w:marLeft w:val="0"/>
          <w:marRight w:val="0"/>
          <w:marTop w:val="0"/>
          <w:marBottom w:val="0"/>
          <w:divBdr>
            <w:top w:val="none" w:sz="0" w:space="0" w:color="auto"/>
            <w:left w:val="none" w:sz="0" w:space="0" w:color="auto"/>
            <w:bottom w:val="none" w:sz="0" w:space="0" w:color="auto"/>
            <w:right w:val="none" w:sz="0" w:space="0" w:color="auto"/>
          </w:divBdr>
        </w:div>
        <w:div w:id="1231960025">
          <w:marLeft w:val="0"/>
          <w:marRight w:val="0"/>
          <w:marTop w:val="0"/>
          <w:marBottom w:val="0"/>
          <w:divBdr>
            <w:top w:val="none" w:sz="0" w:space="0" w:color="auto"/>
            <w:left w:val="none" w:sz="0" w:space="0" w:color="auto"/>
            <w:bottom w:val="none" w:sz="0" w:space="0" w:color="auto"/>
            <w:right w:val="none" w:sz="0" w:space="0" w:color="auto"/>
          </w:divBdr>
        </w:div>
        <w:div w:id="335233039">
          <w:marLeft w:val="0"/>
          <w:marRight w:val="0"/>
          <w:marTop w:val="0"/>
          <w:marBottom w:val="0"/>
          <w:divBdr>
            <w:top w:val="none" w:sz="0" w:space="0" w:color="auto"/>
            <w:left w:val="none" w:sz="0" w:space="0" w:color="auto"/>
            <w:bottom w:val="none" w:sz="0" w:space="0" w:color="auto"/>
            <w:right w:val="none" w:sz="0" w:space="0" w:color="auto"/>
          </w:divBdr>
        </w:div>
        <w:div w:id="746918982">
          <w:marLeft w:val="0"/>
          <w:marRight w:val="0"/>
          <w:marTop w:val="0"/>
          <w:marBottom w:val="0"/>
          <w:divBdr>
            <w:top w:val="none" w:sz="0" w:space="0" w:color="auto"/>
            <w:left w:val="none" w:sz="0" w:space="0" w:color="auto"/>
            <w:bottom w:val="none" w:sz="0" w:space="0" w:color="auto"/>
            <w:right w:val="none" w:sz="0" w:space="0" w:color="auto"/>
          </w:divBdr>
        </w:div>
        <w:div w:id="1021198167">
          <w:marLeft w:val="0"/>
          <w:marRight w:val="0"/>
          <w:marTop w:val="0"/>
          <w:marBottom w:val="0"/>
          <w:divBdr>
            <w:top w:val="none" w:sz="0" w:space="0" w:color="auto"/>
            <w:left w:val="none" w:sz="0" w:space="0" w:color="auto"/>
            <w:bottom w:val="none" w:sz="0" w:space="0" w:color="auto"/>
            <w:right w:val="none" w:sz="0" w:space="0" w:color="auto"/>
          </w:divBdr>
        </w:div>
        <w:div w:id="263150995">
          <w:marLeft w:val="0"/>
          <w:marRight w:val="0"/>
          <w:marTop w:val="0"/>
          <w:marBottom w:val="0"/>
          <w:divBdr>
            <w:top w:val="none" w:sz="0" w:space="0" w:color="auto"/>
            <w:left w:val="none" w:sz="0" w:space="0" w:color="auto"/>
            <w:bottom w:val="none" w:sz="0" w:space="0" w:color="auto"/>
            <w:right w:val="none" w:sz="0" w:space="0" w:color="auto"/>
          </w:divBdr>
        </w:div>
        <w:div w:id="2095473920">
          <w:marLeft w:val="0"/>
          <w:marRight w:val="0"/>
          <w:marTop w:val="0"/>
          <w:marBottom w:val="0"/>
          <w:divBdr>
            <w:top w:val="none" w:sz="0" w:space="0" w:color="auto"/>
            <w:left w:val="none" w:sz="0" w:space="0" w:color="auto"/>
            <w:bottom w:val="none" w:sz="0" w:space="0" w:color="auto"/>
            <w:right w:val="none" w:sz="0" w:space="0" w:color="auto"/>
          </w:divBdr>
        </w:div>
        <w:div w:id="1694575154">
          <w:marLeft w:val="0"/>
          <w:marRight w:val="0"/>
          <w:marTop w:val="0"/>
          <w:marBottom w:val="0"/>
          <w:divBdr>
            <w:top w:val="none" w:sz="0" w:space="0" w:color="auto"/>
            <w:left w:val="none" w:sz="0" w:space="0" w:color="auto"/>
            <w:bottom w:val="none" w:sz="0" w:space="0" w:color="auto"/>
            <w:right w:val="none" w:sz="0" w:space="0" w:color="auto"/>
          </w:divBdr>
        </w:div>
        <w:div w:id="1173257265">
          <w:marLeft w:val="0"/>
          <w:marRight w:val="0"/>
          <w:marTop w:val="0"/>
          <w:marBottom w:val="0"/>
          <w:divBdr>
            <w:top w:val="none" w:sz="0" w:space="0" w:color="auto"/>
            <w:left w:val="none" w:sz="0" w:space="0" w:color="auto"/>
            <w:bottom w:val="none" w:sz="0" w:space="0" w:color="auto"/>
            <w:right w:val="none" w:sz="0" w:space="0" w:color="auto"/>
          </w:divBdr>
        </w:div>
        <w:div w:id="377171224">
          <w:marLeft w:val="0"/>
          <w:marRight w:val="0"/>
          <w:marTop w:val="0"/>
          <w:marBottom w:val="0"/>
          <w:divBdr>
            <w:top w:val="none" w:sz="0" w:space="0" w:color="auto"/>
            <w:left w:val="none" w:sz="0" w:space="0" w:color="auto"/>
            <w:bottom w:val="none" w:sz="0" w:space="0" w:color="auto"/>
            <w:right w:val="none" w:sz="0" w:space="0" w:color="auto"/>
          </w:divBdr>
        </w:div>
        <w:div w:id="141312312">
          <w:marLeft w:val="0"/>
          <w:marRight w:val="0"/>
          <w:marTop w:val="0"/>
          <w:marBottom w:val="0"/>
          <w:divBdr>
            <w:top w:val="none" w:sz="0" w:space="0" w:color="auto"/>
            <w:left w:val="none" w:sz="0" w:space="0" w:color="auto"/>
            <w:bottom w:val="none" w:sz="0" w:space="0" w:color="auto"/>
            <w:right w:val="none" w:sz="0" w:space="0" w:color="auto"/>
          </w:divBdr>
        </w:div>
        <w:div w:id="218173563">
          <w:marLeft w:val="0"/>
          <w:marRight w:val="0"/>
          <w:marTop w:val="0"/>
          <w:marBottom w:val="0"/>
          <w:divBdr>
            <w:top w:val="none" w:sz="0" w:space="0" w:color="auto"/>
            <w:left w:val="none" w:sz="0" w:space="0" w:color="auto"/>
            <w:bottom w:val="none" w:sz="0" w:space="0" w:color="auto"/>
            <w:right w:val="none" w:sz="0" w:space="0" w:color="auto"/>
          </w:divBdr>
        </w:div>
        <w:div w:id="1130052198">
          <w:marLeft w:val="0"/>
          <w:marRight w:val="0"/>
          <w:marTop w:val="0"/>
          <w:marBottom w:val="0"/>
          <w:divBdr>
            <w:top w:val="none" w:sz="0" w:space="0" w:color="auto"/>
            <w:left w:val="none" w:sz="0" w:space="0" w:color="auto"/>
            <w:bottom w:val="none" w:sz="0" w:space="0" w:color="auto"/>
            <w:right w:val="none" w:sz="0" w:space="0" w:color="auto"/>
          </w:divBdr>
        </w:div>
        <w:div w:id="18967203">
          <w:marLeft w:val="0"/>
          <w:marRight w:val="0"/>
          <w:marTop w:val="0"/>
          <w:marBottom w:val="0"/>
          <w:divBdr>
            <w:top w:val="none" w:sz="0" w:space="0" w:color="auto"/>
            <w:left w:val="none" w:sz="0" w:space="0" w:color="auto"/>
            <w:bottom w:val="none" w:sz="0" w:space="0" w:color="auto"/>
            <w:right w:val="none" w:sz="0" w:space="0" w:color="auto"/>
          </w:divBdr>
        </w:div>
        <w:div w:id="624114944">
          <w:marLeft w:val="0"/>
          <w:marRight w:val="0"/>
          <w:marTop w:val="0"/>
          <w:marBottom w:val="0"/>
          <w:divBdr>
            <w:top w:val="none" w:sz="0" w:space="0" w:color="auto"/>
            <w:left w:val="none" w:sz="0" w:space="0" w:color="auto"/>
            <w:bottom w:val="none" w:sz="0" w:space="0" w:color="auto"/>
            <w:right w:val="none" w:sz="0" w:space="0" w:color="auto"/>
          </w:divBdr>
        </w:div>
        <w:div w:id="1132744934">
          <w:marLeft w:val="0"/>
          <w:marRight w:val="0"/>
          <w:marTop w:val="0"/>
          <w:marBottom w:val="0"/>
          <w:divBdr>
            <w:top w:val="none" w:sz="0" w:space="0" w:color="auto"/>
            <w:left w:val="none" w:sz="0" w:space="0" w:color="auto"/>
            <w:bottom w:val="none" w:sz="0" w:space="0" w:color="auto"/>
            <w:right w:val="none" w:sz="0" w:space="0" w:color="auto"/>
          </w:divBdr>
        </w:div>
        <w:div w:id="448159253">
          <w:marLeft w:val="0"/>
          <w:marRight w:val="0"/>
          <w:marTop w:val="0"/>
          <w:marBottom w:val="0"/>
          <w:divBdr>
            <w:top w:val="none" w:sz="0" w:space="0" w:color="auto"/>
            <w:left w:val="none" w:sz="0" w:space="0" w:color="auto"/>
            <w:bottom w:val="none" w:sz="0" w:space="0" w:color="auto"/>
            <w:right w:val="none" w:sz="0" w:space="0" w:color="auto"/>
          </w:divBdr>
        </w:div>
        <w:div w:id="1631477271">
          <w:marLeft w:val="0"/>
          <w:marRight w:val="0"/>
          <w:marTop w:val="0"/>
          <w:marBottom w:val="0"/>
          <w:divBdr>
            <w:top w:val="none" w:sz="0" w:space="0" w:color="auto"/>
            <w:left w:val="none" w:sz="0" w:space="0" w:color="auto"/>
            <w:bottom w:val="none" w:sz="0" w:space="0" w:color="auto"/>
            <w:right w:val="none" w:sz="0" w:space="0" w:color="auto"/>
          </w:divBdr>
        </w:div>
        <w:div w:id="714888567">
          <w:marLeft w:val="0"/>
          <w:marRight w:val="0"/>
          <w:marTop w:val="0"/>
          <w:marBottom w:val="0"/>
          <w:divBdr>
            <w:top w:val="none" w:sz="0" w:space="0" w:color="auto"/>
            <w:left w:val="none" w:sz="0" w:space="0" w:color="auto"/>
            <w:bottom w:val="none" w:sz="0" w:space="0" w:color="auto"/>
            <w:right w:val="none" w:sz="0" w:space="0" w:color="auto"/>
          </w:divBdr>
        </w:div>
        <w:div w:id="1676489937">
          <w:marLeft w:val="0"/>
          <w:marRight w:val="0"/>
          <w:marTop w:val="0"/>
          <w:marBottom w:val="0"/>
          <w:divBdr>
            <w:top w:val="none" w:sz="0" w:space="0" w:color="auto"/>
            <w:left w:val="none" w:sz="0" w:space="0" w:color="auto"/>
            <w:bottom w:val="none" w:sz="0" w:space="0" w:color="auto"/>
            <w:right w:val="none" w:sz="0" w:space="0" w:color="auto"/>
          </w:divBdr>
        </w:div>
      </w:divsChild>
    </w:div>
    <w:div w:id="1235748247">
      <w:bodyDiv w:val="1"/>
      <w:marLeft w:val="0"/>
      <w:marRight w:val="0"/>
      <w:marTop w:val="0"/>
      <w:marBottom w:val="0"/>
      <w:divBdr>
        <w:top w:val="none" w:sz="0" w:space="0" w:color="auto"/>
        <w:left w:val="none" w:sz="0" w:space="0" w:color="auto"/>
        <w:bottom w:val="none" w:sz="0" w:space="0" w:color="auto"/>
        <w:right w:val="none" w:sz="0" w:space="0" w:color="auto"/>
      </w:divBdr>
      <w:divsChild>
        <w:div w:id="1808358997">
          <w:marLeft w:val="0"/>
          <w:marRight w:val="0"/>
          <w:marTop w:val="0"/>
          <w:marBottom w:val="0"/>
          <w:divBdr>
            <w:top w:val="none" w:sz="0" w:space="0" w:color="auto"/>
            <w:left w:val="none" w:sz="0" w:space="0" w:color="auto"/>
            <w:bottom w:val="none" w:sz="0" w:space="0" w:color="auto"/>
            <w:right w:val="none" w:sz="0" w:space="0" w:color="auto"/>
          </w:divBdr>
        </w:div>
        <w:div w:id="1998461406">
          <w:marLeft w:val="0"/>
          <w:marRight w:val="0"/>
          <w:marTop w:val="0"/>
          <w:marBottom w:val="0"/>
          <w:divBdr>
            <w:top w:val="none" w:sz="0" w:space="0" w:color="auto"/>
            <w:left w:val="none" w:sz="0" w:space="0" w:color="auto"/>
            <w:bottom w:val="none" w:sz="0" w:space="0" w:color="auto"/>
            <w:right w:val="none" w:sz="0" w:space="0" w:color="auto"/>
          </w:divBdr>
        </w:div>
        <w:div w:id="1731342033">
          <w:marLeft w:val="0"/>
          <w:marRight w:val="0"/>
          <w:marTop w:val="0"/>
          <w:marBottom w:val="0"/>
          <w:divBdr>
            <w:top w:val="none" w:sz="0" w:space="0" w:color="auto"/>
            <w:left w:val="none" w:sz="0" w:space="0" w:color="auto"/>
            <w:bottom w:val="none" w:sz="0" w:space="0" w:color="auto"/>
            <w:right w:val="none" w:sz="0" w:space="0" w:color="auto"/>
          </w:divBdr>
        </w:div>
        <w:div w:id="562301478">
          <w:marLeft w:val="0"/>
          <w:marRight w:val="0"/>
          <w:marTop w:val="0"/>
          <w:marBottom w:val="0"/>
          <w:divBdr>
            <w:top w:val="none" w:sz="0" w:space="0" w:color="auto"/>
            <w:left w:val="none" w:sz="0" w:space="0" w:color="auto"/>
            <w:bottom w:val="none" w:sz="0" w:space="0" w:color="auto"/>
            <w:right w:val="none" w:sz="0" w:space="0" w:color="auto"/>
          </w:divBdr>
        </w:div>
        <w:div w:id="1530953451">
          <w:marLeft w:val="0"/>
          <w:marRight w:val="0"/>
          <w:marTop w:val="0"/>
          <w:marBottom w:val="0"/>
          <w:divBdr>
            <w:top w:val="none" w:sz="0" w:space="0" w:color="auto"/>
            <w:left w:val="none" w:sz="0" w:space="0" w:color="auto"/>
            <w:bottom w:val="none" w:sz="0" w:space="0" w:color="auto"/>
            <w:right w:val="none" w:sz="0" w:space="0" w:color="auto"/>
          </w:divBdr>
        </w:div>
        <w:div w:id="802969885">
          <w:marLeft w:val="0"/>
          <w:marRight w:val="0"/>
          <w:marTop w:val="0"/>
          <w:marBottom w:val="0"/>
          <w:divBdr>
            <w:top w:val="none" w:sz="0" w:space="0" w:color="auto"/>
            <w:left w:val="none" w:sz="0" w:space="0" w:color="auto"/>
            <w:bottom w:val="none" w:sz="0" w:space="0" w:color="auto"/>
            <w:right w:val="none" w:sz="0" w:space="0" w:color="auto"/>
          </w:divBdr>
        </w:div>
        <w:div w:id="1275940665">
          <w:marLeft w:val="0"/>
          <w:marRight w:val="0"/>
          <w:marTop w:val="0"/>
          <w:marBottom w:val="0"/>
          <w:divBdr>
            <w:top w:val="none" w:sz="0" w:space="0" w:color="auto"/>
            <w:left w:val="none" w:sz="0" w:space="0" w:color="auto"/>
            <w:bottom w:val="none" w:sz="0" w:space="0" w:color="auto"/>
            <w:right w:val="none" w:sz="0" w:space="0" w:color="auto"/>
          </w:divBdr>
        </w:div>
        <w:div w:id="1389450303">
          <w:marLeft w:val="0"/>
          <w:marRight w:val="0"/>
          <w:marTop w:val="0"/>
          <w:marBottom w:val="0"/>
          <w:divBdr>
            <w:top w:val="none" w:sz="0" w:space="0" w:color="auto"/>
            <w:left w:val="none" w:sz="0" w:space="0" w:color="auto"/>
            <w:bottom w:val="none" w:sz="0" w:space="0" w:color="auto"/>
            <w:right w:val="none" w:sz="0" w:space="0" w:color="auto"/>
          </w:divBdr>
        </w:div>
        <w:div w:id="370299755">
          <w:marLeft w:val="0"/>
          <w:marRight w:val="0"/>
          <w:marTop w:val="0"/>
          <w:marBottom w:val="0"/>
          <w:divBdr>
            <w:top w:val="none" w:sz="0" w:space="0" w:color="auto"/>
            <w:left w:val="none" w:sz="0" w:space="0" w:color="auto"/>
            <w:bottom w:val="none" w:sz="0" w:space="0" w:color="auto"/>
            <w:right w:val="none" w:sz="0" w:space="0" w:color="auto"/>
          </w:divBdr>
        </w:div>
        <w:div w:id="1143044989">
          <w:marLeft w:val="0"/>
          <w:marRight w:val="0"/>
          <w:marTop w:val="0"/>
          <w:marBottom w:val="0"/>
          <w:divBdr>
            <w:top w:val="none" w:sz="0" w:space="0" w:color="auto"/>
            <w:left w:val="none" w:sz="0" w:space="0" w:color="auto"/>
            <w:bottom w:val="none" w:sz="0" w:space="0" w:color="auto"/>
            <w:right w:val="none" w:sz="0" w:space="0" w:color="auto"/>
          </w:divBdr>
        </w:div>
        <w:div w:id="486749017">
          <w:marLeft w:val="0"/>
          <w:marRight w:val="0"/>
          <w:marTop w:val="0"/>
          <w:marBottom w:val="0"/>
          <w:divBdr>
            <w:top w:val="none" w:sz="0" w:space="0" w:color="auto"/>
            <w:left w:val="none" w:sz="0" w:space="0" w:color="auto"/>
            <w:bottom w:val="none" w:sz="0" w:space="0" w:color="auto"/>
            <w:right w:val="none" w:sz="0" w:space="0" w:color="auto"/>
          </w:divBdr>
        </w:div>
        <w:div w:id="2143845977">
          <w:marLeft w:val="0"/>
          <w:marRight w:val="0"/>
          <w:marTop w:val="0"/>
          <w:marBottom w:val="0"/>
          <w:divBdr>
            <w:top w:val="none" w:sz="0" w:space="0" w:color="auto"/>
            <w:left w:val="none" w:sz="0" w:space="0" w:color="auto"/>
            <w:bottom w:val="none" w:sz="0" w:space="0" w:color="auto"/>
            <w:right w:val="none" w:sz="0" w:space="0" w:color="auto"/>
          </w:divBdr>
        </w:div>
        <w:div w:id="1559509743">
          <w:marLeft w:val="0"/>
          <w:marRight w:val="0"/>
          <w:marTop w:val="0"/>
          <w:marBottom w:val="0"/>
          <w:divBdr>
            <w:top w:val="none" w:sz="0" w:space="0" w:color="auto"/>
            <w:left w:val="none" w:sz="0" w:space="0" w:color="auto"/>
            <w:bottom w:val="none" w:sz="0" w:space="0" w:color="auto"/>
            <w:right w:val="none" w:sz="0" w:space="0" w:color="auto"/>
          </w:divBdr>
        </w:div>
        <w:div w:id="1889561767">
          <w:marLeft w:val="0"/>
          <w:marRight w:val="0"/>
          <w:marTop w:val="0"/>
          <w:marBottom w:val="0"/>
          <w:divBdr>
            <w:top w:val="none" w:sz="0" w:space="0" w:color="auto"/>
            <w:left w:val="none" w:sz="0" w:space="0" w:color="auto"/>
            <w:bottom w:val="none" w:sz="0" w:space="0" w:color="auto"/>
            <w:right w:val="none" w:sz="0" w:space="0" w:color="auto"/>
          </w:divBdr>
        </w:div>
        <w:div w:id="2079285670">
          <w:marLeft w:val="0"/>
          <w:marRight w:val="0"/>
          <w:marTop w:val="0"/>
          <w:marBottom w:val="0"/>
          <w:divBdr>
            <w:top w:val="none" w:sz="0" w:space="0" w:color="auto"/>
            <w:left w:val="none" w:sz="0" w:space="0" w:color="auto"/>
            <w:bottom w:val="none" w:sz="0" w:space="0" w:color="auto"/>
            <w:right w:val="none" w:sz="0" w:space="0" w:color="auto"/>
          </w:divBdr>
        </w:div>
        <w:div w:id="852302705">
          <w:marLeft w:val="0"/>
          <w:marRight w:val="0"/>
          <w:marTop w:val="0"/>
          <w:marBottom w:val="0"/>
          <w:divBdr>
            <w:top w:val="none" w:sz="0" w:space="0" w:color="auto"/>
            <w:left w:val="none" w:sz="0" w:space="0" w:color="auto"/>
            <w:bottom w:val="none" w:sz="0" w:space="0" w:color="auto"/>
            <w:right w:val="none" w:sz="0" w:space="0" w:color="auto"/>
          </w:divBdr>
        </w:div>
        <w:div w:id="1258102663">
          <w:marLeft w:val="0"/>
          <w:marRight w:val="0"/>
          <w:marTop w:val="0"/>
          <w:marBottom w:val="0"/>
          <w:divBdr>
            <w:top w:val="none" w:sz="0" w:space="0" w:color="auto"/>
            <w:left w:val="none" w:sz="0" w:space="0" w:color="auto"/>
            <w:bottom w:val="none" w:sz="0" w:space="0" w:color="auto"/>
            <w:right w:val="none" w:sz="0" w:space="0" w:color="auto"/>
          </w:divBdr>
        </w:div>
        <w:div w:id="317350224">
          <w:marLeft w:val="0"/>
          <w:marRight w:val="0"/>
          <w:marTop w:val="0"/>
          <w:marBottom w:val="0"/>
          <w:divBdr>
            <w:top w:val="none" w:sz="0" w:space="0" w:color="auto"/>
            <w:left w:val="none" w:sz="0" w:space="0" w:color="auto"/>
            <w:bottom w:val="none" w:sz="0" w:space="0" w:color="auto"/>
            <w:right w:val="none" w:sz="0" w:space="0" w:color="auto"/>
          </w:divBdr>
        </w:div>
        <w:div w:id="1872841693">
          <w:marLeft w:val="0"/>
          <w:marRight w:val="0"/>
          <w:marTop w:val="0"/>
          <w:marBottom w:val="0"/>
          <w:divBdr>
            <w:top w:val="none" w:sz="0" w:space="0" w:color="auto"/>
            <w:left w:val="none" w:sz="0" w:space="0" w:color="auto"/>
            <w:bottom w:val="none" w:sz="0" w:space="0" w:color="auto"/>
            <w:right w:val="none" w:sz="0" w:space="0" w:color="auto"/>
          </w:divBdr>
        </w:div>
        <w:div w:id="2049521794">
          <w:marLeft w:val="0"/>
          <w:marRight w:val="0"/>
          <w:marTop w:val="0"/>
          <w:marBottom w:val="0"/>
          <w:divBdr>
            <w:top w:val="none" w:sz="0" w:space="0" w:color="auto"/>
            <w:left w:val="none" w:sz="0" w:space="0" w:color="auto"/>
            <w:bottom w:val="none" w:sz="0" w:space="0" w:color="auto"/>
            <w:right w:val="none" w:sz="0" w:space="0" w:color="auto"/>
          </w:divBdr>
        </w:div>
        <w:div w:id="1745879579">
          <w:marLeft w:val="0"/>
          <w:marRight w:val="0"/>
          <w:marTop w:val="0"/>
          <w:marBottom w:val="0"/>
          <w:divBdr>
            <w:top w:val="none" w:sz="0" w:space="0" w:color="auto"/>
            <w:left w:val="none" w:sz="0" w:space="0" w:color="auto"/>
            <w:bottom w:val="none" w:sz="0" w:space="0" w:color="auto"/>
            <w:right w:val="none" w:sz="0" w:space="0" w:color="auto"/>
          </w:divBdr>
        </w:div>
        <w:div w:id="1365054125">
          <w:marLeft w:val="0"/>
          <w:marRight w:val="0"/>
          <w:marTop w:val="0"/>
          <w:marBottom w:val="0"/>
          <w:divBdr>
            <w:top w:val="none" w:sz="0" w:space="0" w:color="auto"/>
            <w:left w:val="none" w:sz="0" w:space="0" w:color="auto"/>
            <w:bottom w:val="none" w:sz="0" w:space="0" w:color="auto"/>
            <w:right w:val="none" w:sz="0" w:space="0" w:color="auto"/>
          </w:divBdr>
        </w:div>
        <w:div w:id="93524697">
          <w:marLeft w:val="0"/>
          <w:marRight w:val="0"/>
          <w:marTop w:val="0"/>
          <w:marBottom w:val="0"/>
          <w:divBdr>
            <w:top w:val="none" w:sz="0" w:space="0" w:color="auto"/>
            <w:left w:val="none" w:sz="0" w:space="0" w:color="auto"/>
            <w:bottom w:val="none" w:sz="0" w:space="0" w:color="auto"/>
            <w:right w:val="none" w:sz="0" w:space="0" w:color="auto"/>
          </w:divBdr>
        </w:div>
        <w:div w:id="278341083">
          <w:marLeft w:val="0"/>
          <w:marRight w:val="0"/>
          <w:marTop w:val="0"/>
          <w:marBottom w:val="0"/>
          <w:divBdr>
            <w:top w:val="none" w:sz="0" w:space="0" w:color="auto"/>
            <w:left w:val="none" w:sz="0" w:space="0" w:color="auto"/>
            <w:bottom w:val="none" w:sz="0" w:space="0" w:color="auto"/>
            <w:right w:val="none" w:sz="0" w:space="0" w:color="auto"/>
          </w:divBdr>
        </w:div>
        <w:div w:id="1338845916">
          <w:marLeft w:val="0"/>
          <w:marRight w:val="0"/>
          <w:marTop w:val="0"/>
          <w:marBottom w:val="0"/>
          <w:divBdr>
            <w:top w:val="none" w:sz="0" w:space="0" w:color="auto"/>
            <w:left w:val="none" w:sz="0" w:space="0" w:color="auto"/>
            <w:bottom w:val="none" w:sz="0" w:space="0" w:color="auto"/>
            <w:right w:val="none" w:sz="0" w:space="0" w:color="auto"/>
          </w:divBdr>
        </w:div>
        <w:div w:id="1101602693">
          <w:marLeft w:val="0"/>
          <w:marRight w:val="0"/>
          <w:marTop w:val="0"/>
          <w:marBottom w:val="0"/>
          <w:divBdr>
            <w:top w:val="none" w:sz="0" w:space="0" w:color="auto"/>
            <w:left w:val="none" w:sz="0" w:space="0" w:color="auto"/>
            <w:bottom w:val="none" w:sz="0" w:space="0" w:color="auto"/>
            <w:right w:val="none" w:sz="0" w:space="0" w:color="auto"/>
          </w:divBdr>
        </w:div>
        <w:div w:id="1220435471">
          <w:marLeft w:val="0"/>
          <w:marRight w:val="0"/>
          <w:marTop w:val="0"/>
          <w:marBottom w:val="0"/>
          <w:divBdr>
            <w:top w:val="none" w:sz="0" w:space="0" w:color="auto"/>
            <w:left w:val="none" w:sz="0" w:space="0" w:color="auto"/>
            <w:bottom w:val="none" w:sz="0" w:space="0" w:color="auto"/>
            <w:right w:val="none" w:sz="0" w:space="0" w:color="auto"/>
          </w:divBdr>
        </w:div>
        <w:div w:id="286739442">
          <w:marLeft w:val="0"/>
          <w:marRight w:val="0"/>
          <w:marTop w:val="0"/>
          <w:marBottom w:val="0"/>
          <w:divBdr>
            <w:top w:val="none" w:sz="0" w:space="0" w:color="auto"/>
            <w:left w:val="none" w:sz="0" w:space="0" w:color="auto"/>
            <w:bottom w:val="none" w:sz="0" w:space="0" w:color="auto"/>
            <w:right w:val="none" w:sz="0" w:space="0" w:color="auto"/>
          </w:divBdr>
        </w:div>
        <w:div w:id="436216577">
          <w:marLeft w:val="0"/>
          <w:marRight w:val="0"/>
          <w:marTop w:val="0"/>
          <w:marBottom w:val="0"/>
          <w:divBdr>
            <w:top w:val="none" w:sz="0" w:space="0" w:color="auto"/>
            <w:left w:val="none" w:sz="0" w:space="0" w:color="auto"/>
            <w:bottom w:val="none" w:sz="0" w:space="0" w:color="auto"/>
            <w:right w:val="none" w:sz="0" w:space="0" w:color="auto"/>
          </w:divBdr>
        </w:div>
        <w:div w:id="1785538635">
          <w:marLeft w:val="0"/>
          <w:marRight w:val="0"/>
          <w:marTop w:val="0"/>
          <w:marBottom w:val="0"/>
          <w:divBdr>
            <w:top w:val="none" w:sz="0" w:space="0" w:color="auto"/>
            <w:left w:val="none" w:sz="0" w:space="0" w:color="auto"/>
            <w:bottom w:val="none" w:sz="0" w:space="0" w:color="auto"/>
            <w:right w:val="none" w:sz="0" w:space="0" w:color="auto"/>
          </w:divBdr>
        </w:div>
        <w:div w:id="1527786704">
          <w:marLeft w:val="0"/>
          <w:marRight w:val="0"/>
          <w:marTop w:val="0"/>
          <w:marBottom w:val="0"/>
          <w:divBdr>
            <w:top w:val="none" w:sz="0" w:space="0" w:color="auto"/>
            <w:left w:val="none" w:sz="0" w:space="0" w:color="auto"/>
            <w:bottom w:val="none" w:sz="0" w:space="0" w:color="auto"/>
            <w:right w:val="none" w:sz="0" w:space="0" w:color="auto"/>
          </w:divBdr>
        </w:div>
        <w:div w:id="968979009">
          <w:marLeft w:val="0"/>
          <w:marRight w:val="0"/>
          <w:marTop w:val="0"/>
          <w:marBottom w:val="0"/>
          <w:divBdr>
            <w:top w:val="none" w:sz="0" w:space="0" w:color="auto"/>
            <w:left w:val="none" w:sz="0" w:space="0" w:color="auto"/>
            <w:bottom w:val="none" w:sz="0" w:space="0" w:color="auto"/>
            <w:right w:val="none" w:sz="0" w:space="0" w:color="auto"/>
          </w:divBdr>
        </w:div>
        <w:div w:id="1190294974">
          <w:marLeft w:val="0"/>
          <w:marRight w:val="0"/>
          <w:marTop w:val="0"/>
          <w:marBottom w:val="0"/>
          <w:divBdr>
            <w:top w:val="none" w:sz="0" w:space="0" w:color="auto"/>
            <w:left w:val="none" w:sz="0" w:space="0" w:color="auto"/>
            <w:bottom w:val="none" w:sz="0" w:space="0" w:color="auto"/>
            <w:right w:val="none" w:sz="0" w:space="0" w:color="auto"/>
          </w:divBdr>
        </w:div>
        <w:div w:id="490603734">
          <w:marLeft w:val="0"/>
          <w:marRight w:val="0"/>
          <w:marTop w:val="0"/>
          <w:marBottom w:val="0"/>
          <w:divBdr>
            <w:top w:val="none" w:sz="0" w:space="0" w:color="auto"/>
            <w:left w:val="none" w:sz="0" w:space="0" w:color="auto"/>
            <w:bottom w:val="none" w:sz="0" w:space="0" w:color="auto"/>
            <w:right w:val="none" w:sz="0" w:space="0" w:color="auto"/>
          </w:divBdr>
        </w:div>
        <w:div w:id="22942016">
          <w:marLeft w:val="0"/>
          <w:marRight w:val="0"/>
          <w:marTop w:val="0"/>
          <w:marBottom w:val="0"/>
          <w:divBdr>
            <w:top w:val="none" w:sz="0" w:space="0" w:color="auto"/>
            <w:left w:val="none" w:sz="0" w:space="0" w:color="auto"/>
            <w:bottom w:val="none" w:sz="0" w:space="0" w:color="auto"/>
            <w:right w:val="none" w:sz="0" w:space="0" w:color="auto"/>
          </w:divBdr>
        </w:div>
        <w:div w:id="1105229531">
          <w:marLeft w:val="0"/>
          <w:marRight w:val="0"/>
          <w:marTop w:val="0"/>
          <w:marBottom w:val="0"/>
          <w:divBdr>
            <w:top w:val="none" w:sz="0" w:space="0" w:color="auto"/>
            <w:left w:val="none" w:sz="0" w:space="0" w:color="auto"/>
            <w:bottom w:val="none" w:sz="0" w:space="0" w:color="auto"/>
            <w:right w:val="none" w:sz="0" w:space="0" w:color="auto"/>
          </w:divBdr>
        </w:div>
        <w:div w:id="1516573152">
          <w:marLeft w:val="0"/>
          <w:marRight w:val="0"/>
          <w:marTop w:val="0"/>
          <w:marBottom w:val="0"/>
          <w:divBdr>
            <w:top w:val="none" w:sz="0" w:space="0" w:color="auto"/>
            <w:left w:val="none" w:sz="0" w:space="0" w:color="auto"/>
            <w:bottom w:val="none" w:sz="0" w:space="0" w:color="auto"/>
            <w:right w:val="none" w:sz="0" w:space="0" w:color="auto"/>
          </w:divBdr>
        </w:div>
        <w:div w:id="1150052555">
          <w:marLeft w:val="0"/>
          <w:marRight w:val="0"/>
          <w:marTop w:val="0"/>
          <w:marBottom w:val="0"/>
          <w:divBdr>
            <w:top w:val="none" w:sz="0" w:space="0" w:color="auto"/>
            <w:left w:val="none" w:sz="0" w:space="0" w:color="auto"/>
            <w:bottom w:val="none" w:sz="0" w:space="0" w:color="auto"/>
            <w:right w:val="none" w:sz="0" w:space="0" w:color="auto"/>
          </w:divBdr>
        </w:div>
        <w:div w:id="1510753549">
          <w:marLeft w:val="0"/>
          <w:marRight w:val="0"/>
          <w:marTop w:val="0"/>
          <w:marBottom w:val="0"/>
          <w:divBdr>
            <w:top w:val="none" w:sz="0" w:space="0" w:color="auto"/>
            <w:left w:val="none" w:sz="0" w:space="0" w:color="auto"/>
            <w:bottom w:val="none" w:sz="0" w:space="0" w:color="auto"/>
            <w:right w:val="none" w:sz="0" w:space="0" w:color="auto"/>
          </w:divBdr>
        </w:div>
        <w:div w:id="617880377">
          <w:marLeft w:val="0"/>
          <w:marRight w:val="0"/>
          <w:marTop w:val="0"/>
          <w:marBottom w:val="0"/>
          <w:divBdr>
            <w:top w:val="none" w:sz="0" w:space="0" w:color="auto"/>
            <w:left w:val="none" w:sz="0" w:space="0" w:color="auto"/>
            <w:bottom w:val="none" w:sz="0" w:space="0" w:color="auto"/>
            <w:right w:val="none" w:sz="0" w:space="0" w:color="auto"/>
          </w:divBdr>
        </w:div>
        <w:div w:id="1755124142">
          <w:marLeft w:val="0"/>
          <w:marRight w:val="0"/>
          <w:marTop w:val="0"/>
          <w:marBottom w:val="0"/>
          <w:divBdr>
            <w:top w:val="none" w:sz="0" w:space="0" w:color="auto"/>
            <w:left w:val="none" w:sz="0" w:space="0" w:color="auto"/>
            <w:bottom w:val="none" w:sz="0" w:space="0" w:color="auto"/>
            <w:right w:val="none" w:sz="0" w:space="0" w:color="auto"/>
          </w:divBdr>
        </w:div>
        <w:div w:id="1419059754">
          <w:marLeft w:val="0"/>
          <w:marRight w:val="0"/>
          <w:marTop w:val="0"/>
          <w:marBottom w:val="0"/>
          <w:divBdr>
            <w:top w:val="none" w:sz="0" w:space="0" w:color="auto"/>
            <w:left w:val="none" w:sz="0" w:space="0" w:color="auto"/>
            <w:bottom w:val="none" w:sz="0" w:space="0" w:color="auto"/>
            <w:right w:val="none" w:sz="0" w:space="0" w:color="auto"/>
          </w:divBdr>
        </w:div>
        <w:div w:id="806047901">
          <w:marLeft w:val="0"/>
          <w:marRight w:val="0"/>
          <w:marTop w:val="0"/>
          <w:marBottom w:val="0"/>
          <w:divBdr>
            <w:top w:val="none" w:sz="0" w:space="0" w:color="auto"/>
            <w:left w:val="none" w:sz="0" w:space="0" w:color="auto"/>
            <w:bottom w:val="none" w:sz="0" w:space="0" w:color="auto"/>
            <w:right w:val="none" w:sz="0" w:space="0" w:color="auto"/>
          </w:divBdr>
        </w:div>
        <w:div w:id="1234200009">
          <w:marLeft w:val="0"/>
          <w:marRight w:val="0"/>
          <w:marTop w:val="0"/>
          <w:marBottom w:val="0"/>
          <w:divBdr>
            <w:top w:val="none" w:sz="0" w:space="0" w:color="auto"/>
            <w:left w:val="none" w:sz="0" w:space="0" w:color="auto"/>
            <w:bottom w:val="none" w:sz="0" w:space="0" w:color="auto"/>
            <w:right w:val="none" w:sz="0" w:space="0" w:color="auto"/>
          </w:divBdr>
        </w:div>
        <w:div w:id="1978098560">
          <w:marLeft w:val="0"/>
          <w:marRight w:val="0"/>
          <w:marTop w:val="0"/>
          <w:marBottom w:val="0"/>
          <w:divBdr>
            <w:top w:val="none" w:sz="0" w:space="0" w:color="auto"/>
            <w:left w:val="none" w:sz="0" w:space="0" w:color="auto"/>
            <w:bottom w:val="none" w:sz="0" w:space="0" w:color="auto"/>
            <w:right w:val="none" w:sz="0" w:space="0" w:color="auto"/>
          </w:divBdr>
        </w:div>
        <w:div w:id="1362436811">
          <w:marLeft w:val="0"/>
          <w:marRight w:val="0"/>
          <w:marTop w:val="0"/>
          <w:marBottom w:val="0"/>
          <w:divBdr>
            <w:top w:val="none" w:sz="0" w:space="0" w:color="auto"/>
            <w:left w:val="none" w:sz="0" w:space="0" w:color="auto"/>
            <w:bottom w:val="none" w:sz="0" w:space="0" w:color="auto"/>
            <w:right w:val="none" w:sz="0" w:space="0" w:color="auto"/>
          </w:divBdr>
        </w:div>
        <w:div w:id="1367952966">
          <w:marLeft w:val="0"/>
          <w:marRight w:val="0"/>
          <w:marTop w:val="0"/>
          <w:marBottom w:val="0"/>
          <w:divBdr>
            <w:top w:val="none" w:sz="0" w:space="0" w:color="auto"/>
            <w:left w:val="none" w:sz="0" w:space="0" w:color="auto"/>
            <w:bottom w:val="none" w:sz="0" w:space="0" w:color="auto"/>
            <w:right w:val="none" w:sz="0" w:space="0" w:color="auto"/>
          </w:divBdr>
        </w:div>
        <w:div w:id="38628791">
          <w:marLeft w:val="0"/>
          <w:marRight w:val="0"/>
          <w:marTop w:val="0"/>
          <w:marBottom w:val="0"/>
          <w:divBdr>
            <w:top w:val="none" w:sz="0" w:space="0" w:color="auto"/>
            <w:left w:val="none" w:sz="0" w:space="0" w:color="auto"/>
            <w:bottom w:val="none" w:sz="0" w:space="0" w:color="auto"/>
            <w:right w:val="none" w:sz="0" w:space="0" w:color="auto"/>
          </w:divBdr>
        </w:div>
        <w:div w:id="707753212">
          <w:marLeft w:val="0"/>
          <w:marRight w:val="0"/>
          <w:marTop w:val="0"/>
          <w:marBottom w:val="0"/>
          <w:divBdr>
            <w:top w:val="none" w:sz="0" w:space="0" w:color="auto"/>
            <w:left w:val="none" w:sz="0" w:space="0" w:color="auto"/>
            <w:bottom w:val="none" w:sz="0" w:space="0" w:color="auto"/>
            <w:right w:val="none" w:sz="0" w:space="0" w:color="auto"/>
          </w:divBdr>
        </w:div>
        <w:div w:id="4794360">
          <w:marLeft w:val="0"/>
          <w:marRight w:val="0"/>
          <w:marTop w:val="0"/>
          <w:marBottom w:val="0"/>
          <w:divBdr>
            <w:top w:val="none" w:sz="0" w:space="0" w:color="auto"/>
            <w:left w:val="none" w:sz="0" w:space="0" w:color="auto"/>
            <w:bottom w:val="none" w:sz="0" w:space="0" w:color="auto"/>
            <w:right w:val="none" w:sz="0" w:space="0" w:color="auto"/>
          </w:divBdr>
        </w:div>
        <w:div w:id="1720518159">
          <w:marLeft w:val="0"/>
          <w:marRight w:val="0"/>
          <w:marTop w:val="0"/>
          <w:marBottom w:val="0"/>
          <w:divBdr>
            <w:top w:val="none" w:sz="0" w:space="0" w:color="auto"/>
            <w:left w:val="none" w:sz="0" w:space="0" w:color="auto"/>
            <w:bottom w:val="none" w:sz="0" w:space="0" w:color="auto"/>
            <w:right w:val="none" w:sz="0" w:space="0" w:color="auto"/>
          </w:divBdr>
        </w:div>
        <w:div w:id="1742286907">
          <w:marLeft w:val="0"/>
          <w:marRight w:val="0"/>
          <w:marTop w:val="0"/>
          <w:marBottom w:val="0"/>
          <w:divBdr>
            <w:top w:val="none" w:sz="0" w:space="0" w:color="auto"/>
            <w:left w:val="none" w:sz="0" w:space="0" w:color="auto"/>
            <w:bottom w:val="none" w:sz="0" w:space="0" w:color="auto"/>
            <w:right w:val="none" w:sz="0" w:space="0" w:color="auto"/>
          </w:divBdr>
        </w:div>
        <w:div w:id="1267695057">
          <w:marLeft w:val="0"/>
          <w:marRight w:val="0"/>
          <w:marTop w:val="0"/>
          <w:marBottom w:val="0"/>
          <w:divBdr>
            <w:top w:val="none" w:sz="0" w:space="0" w:color="auto"/>
            <w:left w:val="none" w:sz="0" w:space="0" w:color="auto"/>
            <w:bottom w:val="none" w:sz="0" w:space="0" w:color="auto"/>
            <w:right w:val="none" w:sz="0" w:space="0" w:color="auto"/>
          </w:divBdr>
        </w:div>
        <w:div w:id="1882010978">
          <w:marLeft w:val="0"/>
          <w:marRight w:val="0"/>
          <w:marTop w:val="0"/>
          <w:marBottom w:val="0"/>
          <w:divBdr>
            <w:top w:val="none" w:sz="0" w:space="0" w:color="auto"/>
            <w:left w:val="none" w:sz="0" w:space="0" w:color="auto"/>
            <w:bottom w:val="none" w:sz="0" w:space="0" w:color="auto"/>
            <w:right w:val="none" w:sz="0" w:space="0" w:color="auto"/>
          </w:divBdr>
        </w:div>
        <w:div w:id="39986232">
          <w:marLeft w:val="0"/>
          <w:marRight w:val="0"/>
          <w:marTop w:val="0"/>
          <w:marBottom w:val="0"/>
          <w:divBdr>
            <w:top w:val="none" w:sz="0" w:space="0" w:color="auto"/>
            <w:left w:val="none" w:sz="0" w:space="0" w:color="auto"/>
            <w:bottom w:val="none" w:sz="0" w:space="0" w:color="auto"/>
            <w:right w:val="none" w:sz="0" w:space="0" w:color="auto"/>
          </w:divBdr>
        </w:div>
        <w:div w:id="312219929">
          <w:marLeft w:val="0"/>
          <w:marRight w:val="0"/>
          <w:marTop w:val="0"/>
          <w:marBottom w:val="0"/>
          <w:divBdr>
            <w:top w:val="none" w:sz="0" w:space="0" w:color="auto"/>
            <w:left w:val="none" w:sz="0" w:space="0" w:color="auto"/>
            <w:bottom w:val="none" w:sz="0" w:space="0" w:color="auto"/>
            <w:right w:val="none" w:sz="0" w:space="0" w:color="auto"/>
          </w:divBdr>
        </w:div>
        <w:div w:id="1546603714">
          <w:marLeft w:val="0"/>
          <w:marRight w:val="0"/>
          <w:marTop w:val="0"/>
          <w:marBottom w:val="0"/>
          <w:divBdr>
            <w:top w:val="none" w:sz="0" w:space="0" w:color="auto"/>
            <w:left w:val="none" w:sz="0" w:space="0" w:color="auto"/>
            <w:bottom w:val="none" w:sz="0" w:space="0" w:color="auto"/>
            <w:right w:val="none" w:sz="0" w:space="0" w:color="auto"/>
          </w:divBdr>
        </w:div>
        <w:div w:id="1492989347">
          <w:marLeft w:val="0"/>
          <w:marRight w:val="0"/>
          <w:marTop w:val="0"/>
          <w:marBottom w:val="0"/>
          <w:divBdr>
            <w:top w:val="none" w:sz="0" w:space="0" w:color="auto"/>
            <w:left w:val="none" w:sz="0" w:space="0" w:color="auto"/>
            <w:bottom w:val="none" w:sz="0" w:space="0" w:color="auto"/>
            <w:right w:val="none" w:sz="0" w:space="0" w:color="auto"/>
          </w:divBdr>
        </w:div>
        <w:div w:id="1196038440">
          <w:marLeft w:val="0"/>
          <w:marRight w:val="0"/>
          <w:marTop w:val="0"/>
          <w:marBottom w:val="0"/>
          <w:divBdr>
            <w:top w:val="none" w:sz="0" w:space="0" w:color="auto"/>
            <w:left w:val="none" w:sz="0" w:space="0" w:color="auto"/>
            <w:bottom w:val="none" w:sz="0" w:space="0" w:color="auto"/>
            <w:right w:val="none" w:sz="0" w:space="0" w:color="auto"/>
          </w:divBdr>
        </w:div>
        <w:div w:id="666787801">
          <w:marLeft w:val="0"/>
          <w:marRight w:val="0"/>
          <w:marTop w:val="0"/>
          <w:marBottom w:val="0"/>
          <w:divBdr>
            <w:top w:val="none" w:sz="0" w:space="0" w:color="auto"/>
            <w:left w:val="none" w:sz="0" w:space="0" w:color="auto"/>
            <w:bottom w:val="none" w:sz="0" w:space="0" w:color="auto"/>
            <w:right w:val="none" w:sz="0" w:space="0" w:color="auto"/>
          </w:divBdr>
        </w:div>
        <w:div w:id="733938726">
          <w:marLeft w:val="0"/>
          <w:marRight w:val="0"/>
          <w:marTop w:val="0"/>
          <w:marBottom w:val="0"/>
          <w:divBdr>
            <w:top w:val="none" w:sz="0" w:space="0" w:color="auto"/>
            <w:left w:val="none" w:sz="0" w:space="0" w:color="auto"/>
            <w:bottom w:val="none" w:sz="0" w:space="0" w:color="auto"/>
            <w:right w:val="none" w:sz="0" w:space="0" w:color="auto"/>
          </w:divBdr>
        </w:div>
        <w:div w:id="465707738">
          <w:marLeft w:val="0"/>
          <w:marRight w:val="0"/>
          <w:marTop w:val="0"/>
          <w:marBottom w:val="0"/>
          <w:divBdr>
            <w:top w:val="none" w:sz="0" w:space="0" w:color="auto"/>
            <w:left w:val="none" w:sz="0" w:space="0" w:color="auto"/>
            <w:bottom w:val="none" w:sz="0" w:space="0" w:color="auto"/>
            <w:right w:val="none" w:sz="0" w:space="0" w:color="auto"/>
          </w:divBdr>
        </w:div>
        <w:div w:id="567493192">
          <w:marLeft w:val="0"/>
          <w:marRight w:val="0"/>
          <w:marTop w:val="0"/>
          <w:marBottom w:val="0"/>
          <w:divBdr>
            <w:top w:val="none" w:sz="0" w:space="0" w:color="auto"/>
            <w:left w:val="none" w:sz="0" w:space="0" w:color="auto"/>
            <w:bottom w:val="none" w:sz="0" w:space="0" w:color="auto"/>
            <w:right w:val="none" w:sz="0" w:space="0" w:color="auto"/>
          </w:divBdr>
        </w:div>
        <w:div w:id="1542475194">
          <w:marLeft w:val="0"/>
          <w:marRight w:val="0"/>
          <w:marTop w:val="0"/>
          <w:marBottom w:val="0"/>
          <w:divBdr>
            <w:top w:val="none" w:sz="0" w:space="0" w:color="auto"/>
            <w:left w:val="none" w:sz="0" w:space="0" w:color="auto"/>
            <w:bottom w:val="none" w:sz="0" w:space="0" w:color="auto"/>
            <w:right w:val="none" w:sz="0" w:space="0" w:color="auto"/>
          </w:divBdr>
        </w:div>
        <w:div w:id="2032678160">
          <w:marLeft w:val="0"/>
          <w:marRight w:val="0"/>
          <w:marTop w:val="0"/>
          <w:marBottom w:val="0"/>
          <w:divBdr>
            <w:top w:val="none" w:sz="0" w:space="0" w:color="auto"/>
            <w:left w:val="none" w:sz="0" w:space="0" w:color="auto"/>
            <w:bottom w:val="none" w:sz="0" w:space="0" w:color="auto"/>
            <w:right w:val="none" w:sz="0" w:space="0" w:color="auto"/>
          </w:divBdr>
        </w:div>
        <w:div w:id="957759888">
          <w:marLeft w:val="0"/>
          <w:marRight w:val="0"/>
          <w:marTop w:val="0"/>
          <w:marBottom w:val="0"/>
          <w:divBdr>
            <w:top w:val="none" w:sz="0" w:space="0" w:color="auto"/>
            <w:left w:val="none" w:sz="0" w:space="0" w:color="auto"/>
            <w:bottom w:val="none" w:sz="0" w:space="0" w:color="auto"/>
            <w:right w:val="none" w:sz="0" w:space="0" w:color="auto"/>
          </w:divBdr>
        </w:div>
        <w:div w:id="1594050890">
          <w:marLeft w:val="0"/>
          <w:marRight w:val="0"/>
          <w:marTop w:val="0"/>
          <w:marBottom w:val="0"/>
          <w:divBdr>
            <w:top w:val="none" w:sz="0" w:space="0" w:color="auto"/>
            <w:left w:val="none" w:sz="0" w:space="0" w:color="auto"/>
            <w:bottom w:val="none" w:sz="0" w:space="0" w:color="auto"/>
            <w:right w:val="none" w:sz="0" w:space="0" w:color="auto"/>
          </w:divBdr>
        </w:div>
        <w:div w:id="1040672172">
          <w:marLeft w:val="0"/>
          <w:marRight w:val="0"/>
          <w:marTop w:val="0"/>
          <w:marBottom w:val="0"/>
          <w:divBdr>
            <w:top w:val="none" w:sz="0" w:space="0" w:color="auto"/>
            <w:left w:val="none" w:sz="0" w:space="0" w:color="auto"/>
            <w:bottom w:val="none" w:sz="0" w:space="0" w:color="auto"/>
            <w:right w:val="none" w:sz="0" w:space="0" w:color="auto"/>
          </w:divBdr>
        </w:div>
        <w:div w:id="589197739">
          <w:marLeft w:val="0"/>
          <w:marRight w:val="0"/>
          <w:marTop w:val="0"/>
          <w:marBottom w:val="0"/>
          <w:divBdr>
            <w:top w:val="none" w:sz="0" w:space="0" w:color="auto"/>
            <w:left w:val="none" w:sz="0" w:space="0" w:color="auto"/>
            <w:bottom w:val="none" w:sz="0" w:space="0" w:color="auto"/>
            <w:right w:val="none" w:sz="0" w:space="0" w:color="auto"/>
          </w:divBdr>
        </w:div>
        <w:div w:id="1719625804">
          <w:marLeft w:val="0"/>
          <w:marRight w:val="0"/>
          <w:marTop w:val="0"/>
          <w:marBottom w:val="0"/>
          <w:divBdr>
            <w:top w:val="none" w:sz="0" w:space="0" w:color="auto"/>
            <w:left w:val="none" w:sz="0" w:space="0" w:color="auto"/>
            <w:bottom w:val="none" w:sz="0" w:space="0" w:color="auto"/>
            <w:right w:val="none" w:sz="0" w:space="0" w:color="auto"/>
          </w:divBdr>
        </w:div>
        <w:div w:id="1495682936">
          <w:marLeft w:val="0"/>
          <w:marRight w:val="0"/>
          <w:marTop w:val="0"/>
          <w:marBottom w:val="0"/>
          <w:divBdr>
            <w:top w:val="none" w:sz="0" w:space="0" w:color="auto"/>
            <w:left w:val="none" w:sz="0" w:space="0" w:color="auto"/>
            <w:bottom w:val="none" w:sz="0" w:space="0" w:color="auto"/>
            <w:right w:val="none" w:sz="0" w:space="0" w:color="auto"/>
          </w:divBdr>
        </w:div>
        <w:div w:id="1106731664">
          <w:marLeft w:val="0"/>
          <w:marRight w:val="0"/>
          <w:marTop w:val="0"/>
          <w:marBottom w:val="0"/>
          <w:divBdr>
            <w:top w:val="none" w:sz="0" w:space="0" w:color="auto"/>
            <w:left w:val="none" w:sz="0" w:space="0" w:color="auto"/>
            <w:bottom w:val="none" w:sz="0" w:space="0" w:color="auto"/>
            <w:right w:val="none" w:sz="0" w:space="0" w:color="auto"/>
          </w:divBdr>
        </w:div>
        <w:div w:id="1423791822">
          <w:marLeft w:val="0"/>
          <w:marRight w:val="0"/>
          <w:marTop w:val="0"/>
          <w:marBottom w:val="0"/>
          <w:divBdr>
            <w:top w:val="none" w:sz="0" w:space="0" w:color="auto"/>
            <w:left w:val="none" w:sz="0" w:space="0" w:color="auto"/>
            <w:bottom w:val="none" w:sz="0" w:space="0" w:color="auto"/>
            <w:right w:val="none" w:sz="0" w:space="0" w:color="auto"/>
          </w:divBdr>
        </w:div>
        <w:div w:id="945160348">
          <w:marLeft w:val="0"/>
          <w:marRight w:val="0"/>
          <w:marTop w:val="0"/>
          <w:marBottom w:val="0"/>
          <w:divBdr>
            <w:top w:val="none" w:sz="0" w:space="0" w:color="auto"/>
            <w:left w:val="none" w:sz="0" w:space="0" w:color="auto"/>
            <w:bottom w:val="none" w:sz="0" w:space="0" w:color="auto"/>
            <w:right w:val="none" w:sz="0" w:space="0" w:color="auto"/>
          </w:divBdr>
        </w:div>
        <w:div w:id="1975669240">
          <w:marLeft w:val="0"/>
          <w:marRight w:val="0"/>
          <w:marTop w:val="0"/>
          <w:marBottom w:val="0"/>
          <w:divBdr>
            <w:top w:val="none" w:sz="0" w:space="0" w:color="auto"/>
            <w:left w:val="none" w:sz="0" w:space="0" w:color="auto"/>
            <w:bottom w:val="none" w:sz="0" w:space="0" w:color="auto"/>
            <w:right w:val="none" w:sz="0" w:space="0" w:color="auto"/>
          </w:divBdr>
        </w:div>
        <w:div w:id="833648361">
          <w:marLeft w:val="0"/>
          <w:marRight w:val="0"/>
          <w:marTop w:val="0"/>
          <w:marBottom w:val="0"/>
          <w:divBdr>
            <w:top w:val="none" w:sz="0" w:space="0" w:color="auto"/>
            <w:left w:val="none" w:sz="0" w:space="0" w:color="auto"/>
            <w:bottom w:val="none" w:sz="0" w:space="0" w:color="auto"/>
            <w:right w:val="none" w:sz="0" w:space="0" w:color="auto"/>
          </w:divBdr>
        </w:div>
        <w:div w:id="1796942891">
          <w:marLeft w:val="0"/>
          <w:marRight w:val="0"/>
          <w:marTop w:val="0"/>
          <w:marBottom w:val="0"/>
          <w:divBdr>
            <w:top w:val="none" w:sz="0" w:space="0" w:color="auto"/>
            <w:left w:val="none" w:sz="0" w:space="0" w:color="auto"/>
            <w:bottom w:val="none" w:sz="0" w:space="0" w:color="auto"/>
            <w:right w:val="none" w:sz="0" w:space="0" w:color="auto"/>
          </w:divBdr>
        </w:div>
        <w:div w:id="259067707">
          <w:marLeft w:val="0"/>
          <w:marRight w:val="0"/>
          <w:marTop w:val="0"/>
          <w:marBottom w:val="0"/>
          <w:divBdr>
            <w:top w:val="none" w:sz="0" w:space="0" w:color="auto"/>
            <w:left w:val="none" w:sz="0" w:space="0" w:color="auto"/>
            <w:bottom w:val="none" w:sz="0" w:space="0" w:color="auto"/>
            <w:right w:val="none" w:sz="0" w:space="0" w:color="auto"/>
          </w:divBdr>
        </w:div>
        <w:div w:id="1153909383">
          <w:marLeft w:val="0"/>
          <w:marRight w:val="0"/>
          <w:marTop w:val="0"/>
          <w:marBottom w:val="0"/>
          <w:divBdr>
            <w:top w:val="none" w:sz="0" w:space="0" w:color="auto"/>
            <w:left w:val="none" w:sz="0" w:space="0" w:color="auto"/>
            <w:bottom w:val="none" w:sz="0" w:space="0" w:color="auto"/>
            <w:right w:val="none" w:sz="0" w:space="0" w:color="auto"/>
          </w:divBdr>
        </w:div>
        <w:div w:id="1426533500">
          <w:marLeft w:val="0"/>
          <w:marRight w:val="0"/>
          <w:marTop w:val="0"/>
          <w:marBottom w:val="0"/>
          <w:divBdr>
            <w:top w:val="none" w:sz="0" w:space="0" w:color="auto"/>
            <w:left w:val="none" w:sz="0" w:space="0" w:color="auto"/>
            <w:bottom w:val="none" w:sz="0" w:space="0" w:color="auto"/>
            <w:right w:val="none" w:sz="0" w:space="0" w:color="auto"/>
          </w:divBdr>
        </w:div>
        <w:div w:id="782306198">
          <w:marLeft w:val="0"/>
          <w:marRight w:val="0"/>
          <w:marTop w:val="0"/>
          <w:marBottom w:val="0"/>
          <w:divBdr>
            <w:top w:val="none" w:sz="0" w:space="0" w:color="auto"/>
            <w:left w:val="none" w:sz="0" w:space="0" w:color="auto"/>
            <w:bottom w:val="none" w:sz="0" w:space="0" w:color="auto"/>
            <w:right w:val="none" w:sz="0" w:space="0" w:color="auto"/>
          </w:divBdr>
        </w:div>
        <w:div w:id="181209164">
          <w:marLeft w:val="0"/>
          <w:marRight w:val="0"/>
          <w:marTop w:val="0"/>
          <w:marBottom w:val="0"/>
          <w:divBdr>
            <w:top w:val="none" w:sz="0" w:space="0" w:color="auto"/>
            <w:left w:val="none" w:sz="0" w:space="0" w:color="auto"/>
            <w:bottom w:val="none" w:sz="0" w:space="0" w:color="auto"/>
            <w:right w:val="none" w:sz="0" w:space="0" w:color="auto"/>
          </w:divBdr>
        </w:div>
        <w:div w:id="1658335562">
          <w:marLeft w:val="0"/>
          <w:marRight w:val="0"/>
          <w:marTop w:val="0"/>
          <w:marBottom w:val="0"/>
          <w:divBdr>
            <w:top w:val="none" w:sz="0" w:space="0" w:color="auto"/>
            <w:left w:val="none" w:sz="0" w:space="0" w:color="auto"/>
            <w:bottom w:val="none" w:sz="0" w:space="0" w:color="auto"/>
            <w:right w:val="none" w:sz="0" w:space="0" w:color="auto"/>
          </w:divBdr>
        </w:div>
        <w:div w:id="2014330550">
          <w:marLeft w:val="0"/>
          <w:marRight w:val="0"/>
          <w:marTop w:val="0"/>
          <w:marBottom w:val="0"/>
          <w:divBdr>
            <w:top w:val="none" w:sz="0" w:space="0" w:color="auto"/>
            <w:left w:val="none" w:sz="0" w:space="0" w:color="auto"/>
            <w:bottom w:val="none" w:sz="0" w:space="0" w:color="auto"/>
            <w:right w:val="none" w:sz="0" w:space="0" w:color="auto"/>
          </w:divBdr>
        </w:div>
        <w:div w:id="1689523644">
          <w:marLeft w:val="0"/>
          <w:marRight w:val="0"/>
          <w:marTop w:val="0"/>
          <w:marBottom w:val="0"/>
          <w:divBdr>
            <w:top w:val="none" w:sz="0" w:space="0" w:color="auto"/>
            <w:left w:val="none" w:sz="0" w:space="0" w:color="auto"/>
            <w:bottom w:val="none" w:sz="0" w:space="0" w:color="auto"/>
            <w:right w:val="none" w:sz="0" w:space="0" w:color="auto"/>
          </w:divBdr>
        </w:div>
        <w:div w:id="1221749485">
          <w:marLeft w:val="0"/>
          <w:marRight w:val="0"/>
          <w:marTop w:val="0"/>
          <w:marBottom w:val="0"/>
          <w:divBdr>
            <w:top w:val="none" w:sz="0" w:space="0" w:color="auto"/>
            <w:left w:val="none" w:sz="0" w:space="0" w:color="auto"/>
            <w:bottom w:val="none" w:sz="0" w:space="0" w:color="auto"/>
            <w:right w:val="none" w:sz="0" w:space="0" w:color="auto"/>
          </w:divBdr>
        </w:div>
        <w:div w:id="704214905">
          <w:marLeft w:val="0"/>
          <w:marRight w:val="0"/>
          <w:marTop w:val="0"/>
          <w:marBottom w:val="0"/>
          <w:divBdr>
            <w:top w:val="none" w:sz="0" w:space="0" w:color="auto"/>
            <w:left w:val="none" w:sz="0" w:space="0" w:color="auto"/>
            <w:bottom w:val="none" w:sz="0" w:space="0" w:color="auto"/>
            <w:right w:val="none" w:sz="0" w:space="0" w:color="auto"/>
          </w:divBdr>
        </w:div>
        <w:div w:id="404304728">
          <w:marLeft w:val="0"/>
          <w:marRight w:val="0"/>
          <w:marTop w:val="0"/>
          <w:marBottom w:val="0"/>
          <w:divBdr>
            <w:top w:val="none" w:sz="0" w:space="0" w:color="auto"/>
            <w:left w:val="none" w:sz="0" w:space="0" w:color="auto"/>
            <w:bottom w:val="none" w:sz="0" w:space="0" w:color="auto"/>
            <w:right w:val="none" w:sz="0" w:space="0" w:color="auto"/>
          </w:divBdr>
        </w:div>
        <w:div w:id="1500073343">
          <w:marLeft w:val="0"/>
          <w:marRight w:val="0"/>
          <w:marTop w:val="0"/>
          <w:marBottom w:val="0"/>
          <w:divBdr>
            <w:top w:val="none" w:sz="0" w:space="0" w:color="auto"/>
            <w:left w:val="none" w:sz="0" w:space="0" w:color="auto"/>
            <w:bottom w:val="none" w:sz="0" w:space="0" w:color="auto"/>
            <w:right w:val="none" w:sz="0" w:space="0" w:color="auto"/>
          </w:divBdr>
        </w:div>
        <w:div w:id="573590576">
          <w:marLeft w:val="0"/>
          <w:marRight w:val="0"/>
          <w:marTop w:val="0"/>
          <w:marBottom w:val="0"/>
          <w:divBdr>
            <w:top w:val="none" w:sz="0" w:space="0" w:color="auto"/>
            <w:left w:val="none" w:sz="0" w:space="0" w:color="auto"/>
            <w:bottom w:val="none" w:sz="0" w:space="0" w:color="auto"/>
            <w:right w:val="none" w:sz="0" w:space="0" w:color="auto"/>
          </w:divBdr>
        </w:div>
        <w:div w:id="1857842517">
          <w:marLeft w:val="0"/>
          <w:marRight w:val="0"/>
          <w:marTop w:val="0"/>
          <w:marBottom w:val="0"/>
          <w:divBdr>
            <w:top w:val="none" w:sz="0" w:space="0" w:color="auto"/>
            <w:left w:val="none" w:sz="0" w:space="0" w:color="auto"/>
            <w:bottom w:val="none" w:sz="0" w:space="0" w:color="auto"/>
            <w:right w:val="none" w:sz="0" w:space="0" w:color="auto"/>
          </w:divBdr>
        </w:div>
        <w:div w:id="205680251">
          <w:marLeft w:val="0"/>
          <w:marRight w:val="0"/>
          <w:marTop w:val="0"/>
          <w:marBottom w:val="0"/>
          <w:divBdr>
            <w:top w:val="none" w:sz="0" w:space="0" w:color="auto"/>
            <w:left w:val="none" w:sz="0" w:space="0" w:color="auto"/>
            <w:bottom w:val="none" w:sz="0" w:space="0" w:color="auto"/>
            <w:right w:val="none" w:sz="0" w:space="0" w:color="auto"/>
          </w:divBdr>
        </w:div>
        <w:div w:id="268856079">
          <w:marLeft w:val="0"/>
          <w:marRight w:val="0"/>
          <w:marTop w:val="0"/>
          <w:marBottom w:val="0"/>
          <w:divBdr>
            <w:top w:val="none" w:sz="0" w:space="0" w:color="auto"/>
            <w:left w:val="none" w:sz="0" w:space="0" w:color="auto"/>
            <w:bottom w:val="none" w:sz="0" w:space="0" w:color="auto"/>
            <w:right w:val="none" w:sz="0" w:space="0" w:color="auto"/>
          </w:divBdr>
        </w:div>
        <w:div w:id="916666352">
          <w:marLeft w:val="0"/>
          <w:marRight w:val="0"/>
          <w:marTop w:val="0"/>
          <w:marBottom w:val="0"/>
          <w:divBdr>
            <w:top w:val="none" w:sz="0" w:space="0" w:color="auto"/>
            <w:left w:val="none" w:sz="0" w:space="0" w:color="auto"/>
            <w:bottom w:val="none" w:sz="0" w:space="0" w:color="auto"/>
            <w:right w:val="none" w:sz="0" w:space="0" w:color="auto"/>
          </w:divBdr>
        </w:div>
        <w:div w:id="2110809464">
          <w:marLeft w:val="0"/>
          <w:marRight w:val="0"/>
          <w:marTop w:val="0"/>
          <w:marBottom w:val="0"/>
          <w:divBdr>
            <w:top w:val="none" w:sz="0" w:space="0" w:color="auto"/>
            <w:left w:val="none" w:sz="0" w:space="0" w:color="auto"/>
            <w:bottom w:val="none" w:sz="0" w:space="0" w:color="auto"/>
            <w:right w:val="none" w:sz="0" w:space="0" w:color="auto"/>
          </w:divBdr>
        </w:div>
        <w:div w:id="1375928911">
          <w:marLeft w:val="0"/>
          <w:marRight w:val="0"/>
          <w:marTop w:val="0"/>
          <w:marBottom w:val="0"/>
          <w:divBdr>
            <w:top w:val="none" w:sz="0" w:space="0" w:color="auto"/>
            <w:left w:val="none" w:sz="0" w:space="0" w:color="auto"/>
            <w:bottom w:val="none" w:sz="0" w:space="0" w:color="auto"/>
            <w:right w:val="none" w:sz="0" w:space="0" w:color="auto"/>
          </w:divBdr>
        </w:div>
        <w:div w:id="524289492">
          <w:marLeft w:val="0"/>
          <w:marRight w:val="0"/>
          <w:marTop w:val="0"/>
          <w:marBottom w:val="0"/>
          <w:divBdr>
            <w:top w:val="none" w:sz="0" w:space="0" w:color="auto"/>
            <w:left w:val="none" w:sz="0" w:space="0" w:color="auto"/>
            <w:bottom w:val="none" w:sz="0" w:space="0" w:color="auto"/>
            <w:right w:val="none" w:sz="0" w:space="0" w:color="auto"/>
          </w:divBdr>
        </w:div>
        <w:div w:id="536357653">
          <w:marLeft w:val="0"/>
          <w:marRight w:val="0"/>
          <w:marTop w:val="0"/>
          <w:marBottom w:val="0"/>
          <w:divBdr>
            <w:top w:val="none" w:sz="0" w:space="0" w:color="auto"/>
            <w:left w:val="none" w:sz="0" w:space="0" w:color="auto"/>
            <w:bottom w:val="none" w:sz="0" w:space="0" w:color="auto"/>
            <w:right w:val="none" w:sz="0" w:space="0" w:color="auto"/>
          </w:divBdr>
        </w:div>
        <w:div w:id="1346205127">
          <w:marLeft w:val="0"/>
          <w:marRight w:val="0"/>
          <w:marTop w:val="0"/>
          <w:marBottom w:val="0"/>
          <w:divBdr>
            <w:top w:val="none" w:sz="0" w:space="0" w:color="auto"/>
            <w:left w:val="none" w:sz="0" w:space="0" w:color="auto"/>
            <w:bottom w:val="none" w:sz="0" w:space="0" w:color="auto"/>
            <w:right w:val="none" w:sz="0" w:space="0" w:color="auto"/>
          </w:divBdr>
        </w:div>
        <w:div w:id="2084326061">
          <w:marLeft w:val="0"/>
          <w:marRight w:val="0"/>
          <w:marTop w:val="0"/>
          <w:marBottom w:val="0"/>
          <w:divBdr>
            <w:top w:val="none" w:sz="0" w:space="0" w:color="auto"/>
            <w:left w:val="none" w:sz="0" w:space="0" w:color="auto"/>
            <w:bottom w:val="none" w:sz="0" w:space="0" w:color="auto"/>
            <w:right w:val="none" w:sz="0" w:space="0" w:color="auto"/>
          </w:divBdr>
        </w:div>
        <w:div w:id="1549221400">
          <w:marLeft w:val="0"/>
          <w:marRight w:val="0"/>
          <w:marTop w:val="0"/>
          <w:marBottom w:val="0"/>
          <w:divBdr>
            <w:top w:val="none" w:sz="0" w:space="0" w:color="auto"/>
            <w:left w:val="none" w:sz="0" w:space="0" w:color="auto"/>
            <w:bottom w:val="none" w:sz="0" w:space="0" w:color="auto"/>
            <w:right w:val="none" w:sz="0" w:space="0" w:color="auto"/>
          </w:divBdr>
        </w:div>
        <w:div w:id="646394010">
          <w:marLeft w:val="0"/>
          <w:marRight w:val="0"/>
          <w:marTop w:val="0"/>
          <w:marBottom w:val="0"/>
          <w:divBdr>
            <w:top w:val="none" w:sz="0" w:space="0" w:color="auto"/>
            <w:left w:val="none" w:sz="0" w:space="0" w:color="auto"/>
            <w:bottom w:val="none" w:sz="0" w:space="0" w:color="auto"/>
            <w:right w:val="none" w:sz="0" w:space="0" w:color="auto"/>
          </w:divBdr>
        </w:div>
        <w:div w:id="554194151">
          <w:marLeft w:val="0"/>
          <w:marRight w:val="0"/>
          <w:marTop w:val="0"/>
          <w:marBottom w:val="0"/>
          <w:divBdr>
            <w:top w:val="none" w:sz="0" w:space="0" w:color="auto"/>
            <w:left w:val="none" w:sz="0" w:space="0" w:color="auto"/>
            <w:bottom w:val="none" w:sz="0" w:space="0" w:color="auto"/>
            <w:right w:val="none" w:sz="0" w:space="0" w:color="auto"/>
          </w:divBdr>
        </w:div>
        <w:div w:id="1294360028">
          <w:marLeft w:val="0"/>
          <w:marRight w:val="0"/>
          <w:marTop w:val="0"/>
          <w:marBottom w:val="0"/>
          <w:divBdr>
            <w:top w:val="none" w:sz="0" w:space="0" w:color="auto"/>
            <w:left w:val="none" w:sz="0" w:space="0" w:color="auto"/>
            <w:bottom w:val="none" w:sz="0" w:space="0" w:color="auto"/>
            <w:right w:val="none" w:sz="0" w:space="0" w:color="auto"/>
          </w:divBdr>
        </w:div>
        <w:div w:id="2000108338">
          <w:marLeft w:val="0"/>
          <w:marRight w:val="0"/>
          <w:marTop w:val="0"/>
          <w:marBottom w:val="0"/>
          <w:divBdr>
            <w:top w:val="none" w:sz="0" w:space="0" w:color="auto"/>
            <w:left w:val="none" w:sz="0" w:space="0" w:color="auto"/>
            <w:bottom w:val="none" w:sz="0" w:space="0" w:color="auto"/>
            <w:right w:val="none" w:sz="0" w:space="0" w:color="auto"/>
          </w:divBdr>
        </w:div>
        <w:div w:id="2130471574">
          <w:marLeft w:val="0"/>
          <w:marRight w:val="0"/>
          <w:marTop w:val="0"/>
          <w:marBottom w:val="0"/>
          <w:divBdr>
            <w:top w:val="none" w:sz="0" w:space="0" w:color="auto"/>
            <w:left w:val="none" w:sz="0" w:space="0" w:color="auto"/>
            <w:bottom w:val="none" w:sz="0" w:space="0" w:color="auto"/>
            <w:right w:val="none" w:sz="0" w:space="0" w:color="auto"/>
          </w:divBdr>
        </w:div>
        <w:div w:id="710887646">
          <w:marLeft w:val="0"/>
          <w:marRight w:val="0"/>
          <w:marTop w:val="0"/>
          <w:marBottom w:val="0"/>
          <w:divBdr>
            <w:top w:val="none" w:sz="0" w:space="0" w:color="auto"/>
            <w:left w:val="none" w:sz="0" w:space="0" w:color="auto"/>
            <w:bottom w:val="none" w:sz="0" w:space="0" w:color="auto"/>
            <w:right w:val="none" w:sz="0" w:space="0" w:color="auto"/>
          </w:divBdr>
        </w:div>
        <w:div w:id="249589009">
          <w:marLeft w:val="0"/>
          <w:marRight w:val="0"/>
          <w:marTop w:val="0"/>
          <w:marBottom w:val="0"/>
          <w:divBdr>
            <w:top w:val="none" w:sz="0" w:space="0" w:color="auto"/>
            <w:left w:val="none" w:sz="0" w:space="0" w:color="auto"/>
            <w:bottom w:val="none" w:sz="0" w:space="0" w:color="auto"/>
            <w:right w:val="none" w:sz="0" w:space="0" w:color="auto"/>
          </w:divBdr>
        </w:div>
        <w:div w:id="1586500856">
          <w:marLeft w:val="0"/>
          <w:marRight w:val="0"/>
          <w:marTop w:val="0"/>
          <w:marBottom w:val="0"/>
          <w:divBdr>
            <w:top w:val="none" w:sz="0" w:space="0" w:color="auto"/>
            <w:left w:val="none" w:sz="0" w:space="0" w:color="auto"/>
            <w:bottom w:val="none" w:sz="0" w:space="0" w:color="auto"/>
            <w:right w:val="none" w:sz="0" w:space="0" w:color="auto"/>
          </w:divBdr>
        </w:div>
        <w:div w:id="1767924382">
          <w:marLeft w:val="0"/>
          <w:marRight w:val="0"/>
          <w:marTop w:val="0"/>
          <w:marBottom w:val="0"/>
          <w:divBdr>
            <w:top w:val="none" w:sz="0" w:space="0" w:color="auto"/>
            <w:left w:val="none" w:sz="0" w:space="0" w:color="auto"/>
            <w:bottom w:val="none" w:sz="0" w:space="0" w:color="auto"/>
            <w:right w:val="none" w:sz="0" w:space="0" w:color="auto"/>
          </w:divBdr>
        </w:div>
        <w:div w:id="1582328822">
          <w:marLeft w:val="0"/>
          <w:marRight w:val="0"/>
          <w:marTop w:val="0"/>
          <w:marBottom w:val="0"/>
          <w:divBdr>
            <w:top w:val="none" w:sz="0" w:space="0" w:color="auto"/>
            <w:left w:val="none" w:sz="0" w:space="0" w:color="auto"/>
            <w:bottom w:val="none" w:sz="0" w:space="0" w:color="auto"/>
            <w:right w:val="none" w:sz="0" w:space="0" w:color="auto"/>
          </w:divBdr>
        </w:div>
        <w:div w:id="1951862241">
          <w:marLeft w:val="0"/>
          <w:marRight w:val="0"/>
          <w:marTop w:val="0"/>
          <w:marBottom w:val="0"/>
          <w:divBdr>
            <w:top w:val="none" w:sz="0" w:space="0" w:color="auto"/>
            <w:left w:val="none" w:sz="0" w:space="0" w:color="auto"/>
            <w:bottom w:val="none" w:sz="0" w:space="0" w:color="auto"/>
            <w:right w:val="none" w:sz="0" w:space="0" w:color="auto"/>
          </w:divBdr>
        </w:div>
        <w:div w:id="1929998242">
          <w:marLeft w:val="0"/>
          <w:marRight w:val="0"/>
          <w:marTop w:val="0"/>
          <w:marBottom w:val="0"/>
          <w:divBdr>
            <w:top w:val="none" w:sz="0" w:space="0" w:color="auto"/>
            <w:left w:val="none" w:sz="0" w:space="0" w:color="auto"/>
            <w:bottom w:val="none" w:sz="0" w:space="0" w:color="auto"/>
            <w:right w:val="none" w:sz="0" w:space="0" w:color="auto"/>
          </w:divBdr>
        </w:div>
        <w:div w:id="1139565631">
          <w:marLeft w:val="0"/>
          <w:marRight w:val="0"/>
          <w:marTop w:val="0"/>
          <w:marBottom w:val="0"/>
          <w:divBdr>
            <w:top w:val="none" w:sz="0" w:space="0" w:color="auto"/>
            <w:left w:val="none" w:sz="0" w:space="0" w:color="auto"/>
            <w:bottom w:val="none" w:sz="0" w:space="0" w:color="auto"/>
            <w:right w:val="none" w:sz="0" w:space="0" w:color="auto"/>
          </w:divBdr>
        </w:div>
        <w:div w:id="1764372261">
          <w:marLeft w:val="0"/>
          <w:marRight w:val="0"/>
          <w:marTop w:val="0"/>
          <w:marBottom w:val="0"/>
          <w:divBdr>
            <w:top w:val="none" w:sz="0" w:space="0" w:color="auto"/>
            <w:left w:val="none" w:sz="0" w:space="0" w:color="auto"/>
            <w:bottom w:val="none" w:sz="0" w:space="0" w:color="auto"/>
            <w:right w:val="none" w:sz="0" w:space="0" w:color="auto"/>
          </w:divBdr>
        </w:div>
        <w:div w:id="1173450955">
          <w:marLeft w:val="0"/>
          <w:marRight w:val="0"/>
          <w:marTop w:val="0"/>
          <w:marBottom w:val="0"/>
          <w:divBdr>
            <w:top w:val="none" w:sz="0" w:space="0" w:color="auto"/>
            <w:left w:val="none" w:sz="0" w:space="0" w:color="auto"/>
            <w:bottom w:val="none" w:sz="0" w:space="0" w:color="auto"/>
            <w:right w:val="none" w:sz="0" w:space="0" w:color="auto"/>
          </w:divBdr>
        </w:div>
        <w:div w:id="904874313">
          <w:marLeft w:val="0"/>
          <w:marRight w:val="0"/>
          <w:marTop w:val="0"/>
          <w:marBottom w:val="0"/>
          <w:divBdr>
            <w:top w:val="none" w:sz="0" w:space="0" w:color="auto"/>
            <w:left w:val="none" w:sz="0" w:space="0" w:color="auto"/>
            <w:bottom w:val="none" w:sz="0" w:space="0" w:color="auto"/>
            <w:right w:val="none" w:sz="0" w:space="0" w:color="auto"/>
          </w:divBdr>
        </w:div>
        <w:div w:id="538713386">
          <w:marLeft w:val="0"/>
          <w:marRight w:val="0"/>
          <w:marTop w:val="0"/>
          <w:marBottom w:val="0"/>
          <w:divBdr>
            <w:top w:val="none" w:sz="0" w:space="0" w:color="auto"/>
            <w:left w:val="none" w:sz="0" w:space="0" w:color="auto"/>
            <w:bottom w:val="none" w:sz="0" w:space="0" w:color="auto"/>
            <w:right w:val="none" w:sz="0" w:space="0" w:color="auto"/>
          </w:divBdr>
        </w:div>
        <w:div w:id="1591698467">
          <w:marLeft w:val="0"/>
          <w:marRight w:val="0"/>
          <w:marTop w:val="0"/>
          <w:marBottom w:val="0"/>
          <w:divBdr>
            <w:top w:val="none" w:sz="0" w:space="0" w:color="auto"/>
            <w:left w:val="none" w:sz="0" w:space="0" w:color="auto"/>
            <w:bottom w:val="none" w:sz="0" w:space="0" w:color="auto"/>
            <w:right w:val="none" w:sz="0" w:space="0" w:color="auto"/>
          </w:divBdr>
        </w:div>
        <w:div w:id="737751564">
          <w:marLeft w:val="0"/>
          <w:marRight w:val="0"/>
          <w:marTop w:val="0"/>
          <w:marBottom w:val="0"/>
          <w:divBdr>
            <w:top w:val="none" w:sz="0" w:space="0" w:color="auto"/>
            <w:left w:val="none" w:sz="0" w:space="0" w:color="auto"/>
            <w:bottom w:val="none" w:sz="0" w:space="0" w:color="auto"/>
            <w:right w:val="none" w:sz="0" w:space="0" w:color="auto"/>
          </w:divBdr>
        </w:div>
        <w:div w:id="93133706">
          <w:marLeft w:val="0"/>
          <w:marRight w:val="0"/>
          <w:marTop w:val="0"/>
          <w:marBottom w:val="0"/>
          <w:divBdr>
            <w:top w:val="none" w:sz="0" w:space="0" w:color="auto"/>
            <w:left w:val="none" w:sz="0" w:space="0" w:color="auto"/>
            <w:bottom w:val="none" w:sz="0" w:space="0" w:color="auto"/>
            <w:right w:val="none" w:sz="0" w:space="0" w:color="auto"/>
          </w:divBdr>
        </w:div>
        <w:div w:id="63263316">
          <w:marLeft w:val="0"/>
          <w:marRight w:val="0"/>
          <w:marTop w:val="0"/>
          <w:marBottom w:val="0"/>
          <w:divBdr>
            <w:top w:val="none" w:sz="0" w:space="0" w:color="auto"/>
            <w:left w:val="none" w:sz="0" w:space="0" w:color="auto"/>
            <w:bottom w:val="none" w:sz="0" w:space="0" w:color="auto"/>
            <w:right w:val="none" w:sz="0" w:space="0" w:color="auto"/>
          </w:divBdr>
        </w:div>
        <w:div w:id="303776708">
          <w:marLeft w:val="0"/>
          <w:marRight w:val="0"/>
          <w:marTop w:val="0"/>
          <w:marBottom w:val="0"/>
          <w:divBdr>
            <w:top w:val="none" w:sz="0" w:space="0" w:color="auto"/>
            <w:left w:val="none" w:sz="0" w:space="0" w:color="auto"/>
            <w:bottom w:val="none" w:sz="0" w:space="0" w:color="auto"/>
            <w:right w:val="none" w:sz="0" w:space="0" w:color="auto"/>
          </w:divBdr>
        </w:div>
        <w:div w:id="1134256749">
          <w:marLeft w:val="0"/>
          <w:marRight w:val="0"/>
          <w:marTop w:val="0"/>
          <w:marBottom w:val="0"/>
          <w:divBdr>
            <w:top w:val="none" w:sz="0" w:space="0" w:color="auto"/>
            <w:left w:val="none" w:sz="0" w:space="0" w:color="auto"/>
            <w:bottom w:val="none" w:sz="0" w:space="0" w:color="auto"/>
            <w:right w:val="none" w:sz="0" w:space="0" w:color="auto"/>
          </w:divBdr>
        </w:div>
        <w:div w:id="457265771">
          <w:marLeft w:val="0"/>
          <w:marRight w:val="0"/>
          <w:marTop w:val="0"/>
          <w:marBottom w:val="0"/>
          <w:divBdr>
            <w:top w:val="none" w:sz="0" w:space="0" w:color="auto"/>
            <w:left w:val="none" w:sz="0" w:space="0" w:color="auto"/>
            <w:bottom w:val="none" w:sz="0" w:space="0" w:color="auto"/>
            <w:right w:val="none" w:sz="0" w:space="0" w:color="auto"/>
          </w:divBdr>
        </w:div>
        <w:div w:id="1752892696">
          <w:marLeft w:val="0"/>
          <w:marRight w:val="0"/>
          <w:marTop w:val="0"/>
          <w:marBottom w:val="0"/>
          <w:divBdr>
            <w:top w:val="none" w:sz="0" w:space="0" w:color="auto"/>
            <w:left w:val="none" w:sz="0" w:space="0" w:color="auto"/>
            <w:bottom w:val="none" w:sz="0" w:space="0" w:color="auto"/>
            <w:right w:val="none" w:sz="0" w:space="0" w:color="auto"/>
          </w:divBdr>
        </w:div>
        <w:div w:id="2059209128">
          <w:marLeft w:val="0"/>
          <w:marRight w:val="0"/>
          <w:marTop w:val="0"/>
          <w:marBottom w:val="0"/>
          <w:divBdr>
            <w:top w:val="none" w:sz="0" w:space="0" w:color="auto"/>
            <w:left w:val="none" w:sz="0" w:space="0" w:color="auto"/>
            <w:bottom w:val="none" w:sz="0" w:space="0" w:color="auto"/>
            <w:right w:val="none" w:sz="0" w:space="0" w:color="auto"/>
          </w:divBdr>
        </w:div>
        <w:div w:id="2056077893">
          <w:marLeft w:val="0"/>
          <w:marRight w:val="0"/>
          <w:marTop w:val="0"/>
          <w:marBottom w:val="0"/>
          <w:divBdr>
            <w:top w:val="none" w:sz="0" w:space="0" w:color="auto"/>
            <w:left w:val="none" w:sz="0" w:space="0" w:color="auto"/>
            <w:bottom w:val="none" w:sz="0" w:space="0" w:color="auto"/>
            <w:right w:val="none" w:sz="0" w:space="0" w:color="auto"/>
          </w:divBdr>
        </w:div>
        <w:div w:id="1746489342">
          <w:marLeft w:val="0"/>
          <w:marRight w:val="0"/>
          <w:marTop w:val="0"/>
          <w:marBottom w:val="0"/>
          <w:divBdr>
            <w:top w:val="none" w:sz="0" w:space="0" w:color="auto"/>
            <w:left w:val="none" w:sz="0" w:space="0" w:color="auto"/>
            <w:bottom w:val="none" w:sz="0" w:space="0" w:color="auto"/>
            <w:right w:val="none" w:sz="0" w:space="0" w:color="auto"/>
          </w:divBdr>
        </w:div>
        <w:div w:id="1967806987">
          <w:marLeft w:val="0"/>
          <w:marRight w:val="0"/>
          <w:marTop w:val="0"/>
          <w:marBottom w:val="0"/>
          <w:divBdr>
            <w:top w:val="none" w:sz="0" w:space="0" w:color="auto"/>
            <w:left w:val="none" w:sz="0" w:space="0" w:color="auto"/>
            <w:bottom w:val="none" w:sz="0" w:space="0" w:color="auto"/>
            <w:right w:val="none" w:sz="0" w:space="0" w:color="auto"/>
          </w:divBdr>
        </w:div>
        <w:div w:id="89547384">
          <w:marLeft w:val="0"/>
          <w:marRight w:val="0"/>
          <w:marTop w:val="0"/>
          <w:marBottom w:val="0"/>
          <w:divBdr>
            <w:top w:val="none" w:sz="0" w:space="0" w:color="auto"/>
            <w:left w:val="none" w:sz="0" w:space="0" w:color="auto"/>
            <w:bottom w:val="none" w:sz="0" w:space="0" w:color="auto"/>
            <w:right w:val="none" w:sz="0" w:space="0" w:color="auto"/>
          </w:divBdr>
        </w:div>
        <w:div w:id="906258675">
          <w:marLeft w:val="0"/>
          <w:marRight w:val="0"/>
          <w:marTop w:val="0"/>
          <w:marBottom w:val="0"/>
          <w:divBdr>
            <w:top w:val="none" w:sz="0" w:space="0" w:color="auto"/>
            <w:left w:val="none" w:sz="0" w:space="0" w:color="auto"/>
            <w:bottom w:val="none" w:sz="0" w:space="0" w:color="auto"/>
            <w:right w:val="none" w:sz="0" w:space="0" w:color="auto"/>
          </w:divBdr>
        </w:div>
        <w:div w:id="1689520564">
          <w:marLeft w:val="0"/>
          <w:marRight w:val="0"/>
          <w:marTop w:val="0"/>
          <w:marBottom w:val="0"/>
          <w:divBdr>
            <w:top w:val="none" w:sz="0" w:space="0" w:color="auto"/>
            <w:left w:val="none" w:sz="0" w:space="0" w:color="auto"/>
            <w:bottom w:val="none" w:sz="0" w:space="0" w:color="auto"/>
            <w:right w:val="none" w:sz="0" w:space="0" w:color="auto"/>
          </w:divBdr>
        </w:div>
        <w:div w:id="1346396425">
          <w:marLeft w:val="0"/>
          <w:marRight w:val="0"/>
          <w:marTop w:val="0"/>
          <w:marBottom w:val="0"/>
          <w:divBdr>
            <w:top w:val="none" w:sz="0" w:space="0" w:color="auto"/>
            <w:left w:val="none" w:sz="0" w:space="0" w:color="auto"/>
            <w:bottom w:val="none" w:sz="0" w:space="0" w:color="auto"/>
            <w:right w:val="none" w:sz="0" w:space="0" w:color="auto"/>
          </w:divBdr>
        </w:div>
        <w:div w:id="986402731">
          <w:marLeft w:val="0"/>
          <w:marRight w:val="0"/>
          <w:marTop w:val="0"/>
          <w:marBottom w:val="0"/>
          <w:divBdr>
            <w:top w:val="none" w:sz="0" w:space="0" w:color="auto"/>
            <w:left w:val="none" w:sz="0" w:space="0" w:color="auto"/>
            <w:bottom w:val="none" w:sz="0" w:space="0" w:color="auto"/>
            <w:right w:val="none" w:sz="0" w:space="0" w:color="auto"/>
          </w:divBdr>
        </w:div>
        <w:div w:id="1916238990">
          <w:marLeft w:val="0"/>
          <w:marRight w:val="0"/>
          <w:marTop w:val="0"/>
          <w:marBottom w:val="0"/>
          <w:divBdr>
            <w:top w:val="none" w:sz="0" w:space="0" w:color="auto"/>
            <w:left w:val="none" w:sz="0" w:space="0" w:color="auto"/>
            <w:bottom w:val="none" w:sz="0" w:space="0" w:color="auto"/>
            <w:right w:val="none" w:sz="0" w:space="0" w:color="auto"/>
          </w:divBdr>
        </w:div>
        <w:div w:id="268321772">
          <w:marLeft w:val="0"/>
          <w:marRight w:val="0"/>
          <w:marTop w:val="0"/>
          <w:marBottom w:val="0"/>
          <w:divBdr>
            <w:top w:val="none" w:sz="0" w:space="0" w:color="auto"/>
            <w:left w:val="none" w:sz="0" w:space="0" w:color="auto"/>
            <w:bottom w:val="none" w:sz="0" w:space="0" w:color="auto"/>
            <w:right w:val="none" w:sz="0" w:space="0" w:color="auto"/>
          </w:divBdr>
        </w:div>
        <w:div w:id="1111780539">
          <w:marLeft w:val="0"/>
          <w:marRight w:val="0"/>
          <w:marTop w:val="0"/>
          <w:marBottom w:val="0"/>
          <w:divBdr>
            <w:top w:val="none" w:sz="0" w:space="0" w:color="auto"/>
            <w:left w:val="none" w:sz="0" w:space="0" w:color="auto"/>
            <w:bottom w:val="none" w:sz="0" w:space="0" w:color="auto"/>
            <w:right w:val="none" w:sz="0" w:space="0" w:color="auto"/>
          </w:divBdr>
        </w:div>
        <w:div w:id="1980844153">
          <w:marLeft w:val="0"/>
          <w:marRight w:val="0"/>
          <w:marTop w:val="0"/>
          <w:marBottom w:val="0"/>
          <w:divBdr>
            <w:top w:val="none" w:sz="0" w:space="0" w:color="auto"/>
            <w:left w:val="none" w:sz="0" w:space="0" w:color="auto"/>
            <w:bottom w:val="none" w:sz="0" w:space="0" w:color="auto"/>
            <w:right w:val="none" w:sz="0" w:space="0" w:color="auto"/>
          </w:divBdr>
        </w:div>
        <w:div w:id="1595817542">
          <w:marLeft w:val="0"/>
          <w:marRight w:val="0"/>
          <w:marTop w:val="0"/>
          <w:marBottom w:val="0"/>
          <w:divBdr>
            <w:top w:val="none" w:sz="0" w:space="0" w:color="auto"/>
            <w:left w:val="none" w:sz="0" w:space="0" w:color="auto"/>
            <w:bottom w:val="none" w:sz="0" w:space="0" w:color="auto"/>
            <w:right w:val="none" w:sz="0" w:space="0" w:color="auto"/>
          </w:divBdr>
        </w:div>
        <w:div w:id="778137507">
          <w:marLeft w:val="0"/>
          <w:marRight w:val="0"/>
          <w:marTop w:val="0"/>
          <w:marBottom w:val="0"/>
          <w:divBdr>
            <w:top w:val="none" w:sz="0" w:space="0" w:color="auto"/>
            <w:left w:val="none" w:sz="0" w:space="0" w:color="auto"/>
            <w:bottom w:val="none" w:sz="0" w:space="0" w:color="auto"/>
            <w:right w:val="none" w:sz="0" w:space="0" w:color="auto"/>
          </w:divBdr>
        </w:div>
        <w:div w:id="1596471626">
          <w:marLeft w:val="0"/>
          <w:marRight w:val="0"/>
          <w:marTop w:val="0"/>
          <w:marBottom w:val="0"/>
          <w:divBdr>
            <w:top w:val="none" w:sz="0" w:space="0" w:color="auto"/>
            <w:left w:val="none" w:sz="0" w:space="0" w:color="auto"/>
            <w:bottom w:val="none" w:sz="0" w:space="0" w:color="auto"/>
            <w:right w:val="none" w:sz="0" w:space="0" w:color="auto"/>
          </w:divBdr>
        </w:div>
        <w:div w:id="1875073964">
          <w:marLeft w:val="0"/>
          <w:marRight w:val="0"/>
          <w:marTop w:val="0"/>
          <w:marBottom w:val="0"/>
          <w:divBdr>
            <w:top w:val="none" w:sz="0" w:space="0" w:color="auto"/>
            <w:left w:val="none" w:sz="0" w:space="0" w:color="auto"/>
            <w:bottom w:val="none" w:sz="0" w:space="0" w:color="auto"/>
            <w:right w:val="none" w:sz="0" w:space="0" w:color="auto"/>
          </w:divBdr>
        </w:div>
        <w:div w:id="135530566">
          <w:marLeft w:val="0"/>
          <w:marRight w:val="0"/>
          <w:marTop w:val="0"/>
          <w:marBottom w:val="0"/>
          <w:divBdr>
            <w:top w:val="none" w:sz="0" w:space="0" w:color="auto"/>
            <w:left w:val="none" w:sz="0" w:space="0" w:color="auto"/>
            <w:bottom w:val="none" w:sz="0" w:space="0" w:color="auto"/>
            <w:right w:val="none" w:sz="0" w:space="0" w:color="auto"/>
          </w:divBdr>
        </w:div>
        <w:div w:id="1847287035">
          <w:marLeft w:val="0"/>
          <w:marRight w:val="0"/>
          <w:marTop w:val="0"/>
          <w:marBottom w:val="0"/>
          <w:divBdr>
            <w:top w:val="none" w:sz="0" w:space="0" w:color="auto"/>
            <w:left w:val="none" w:sz="0" w:space="0" w:color="auto"/>
            <w:bottom w:val="none" w:sz="0" w:space="0" w:color="auto"/>
            <w:right w:val="none" w:sz="0" w:space="0" w:color="auto"/>
          </w:divBdr>
        </w:div>
        <w:div w:id="807360079">
          <w:marLeft w:val="0"/>
          <w:marRight w:val="0"/>
          <w:marTop w:val="0"/>
          <w:marBottom w:val="0"/>
          <w:divBdr>
            <w:top w:val="none" w:sz="0" w:space="0" w:color="auto"/>
            <w:left w:val="none" w:sz="0" w:space="0" w:color="auto"/>
            <w:bottom w:val="none" w:sz="0" w:space="0" w:color="auto"/>
            <w:right w:val="none" w:sz="0" w:space="0" w:color="auto"/>
          </w:divBdr>
        </w:div>
        <w:div w:id="607782522">
          <w:marLeft w:val="0"/>
          <w:marRight w:val="0"/>
          <w:marTop w:val="0"/>
          <w:marBottom w:val="0"/>
          <w:divBdr>
            <w:top w:val="none" w:sz="0" w:space="0" w:color="auto"/>
            <w:left w:val="none" w:sz="0" w:space="0" w:color="auto"/>
            <w:bottom w:val="none" w:sz="0" w:space="0" w:color="auto"/>
            <w:right w:val="none" w:sz="0" w:space="0" w:color="auto"/>
          </w:divBdr>
        </w:div>
        <w:div w:id="2003465785">
          <w:marLeft w:val="0"/>
          <w:marRight w:val="0"/>
          <w:marTop w:val="0"/>
          <w:marBottom w:val="0"/>
          <w:divBdr>
            <w:top w:val="none" w:sz="0" w:space="0" w:color="auto"/>
            <w:left w:val="none" w:sz="0" w:space="0" w:color="auto"/>
            <w:bottom w:val="none" w:sz="0" w:space="0" w:color="auto"/>
            <w:right w:val="none" w:sz="0" w:space="0" w:color="auto"/>
          </w:divBdr>
        </w:div>
        <w:div w:id="434600763">
          <w:marLeft w:val="0"/>
          <w:marRight w:val="0"/>
          <w:marTop w:val="0"/>
          <w:marBottom w:val="0"/>
          <w:divBdr>
            <w:top w:val="none" w:sz="0" w:space="0" w:color="auto"/>
            <w:left w:val="none" w:sz="0" w:space="0" w:color="auto"/>
            <w:bottom w:val="none" w:sz="0" w:space="0" w:color="auto"/>
            <w:right w:val="none" w:sz="0" w:space="0" w:color="auto"/>
          </w:divBdr>
        </w:div>
        <w:div w:id="1146900366">
          <w:marLeft w:val="0"/>
          <w:marRight w:val="0"/>
          <w:marTop w:val="0"/>
          <w:marBottom w:val="0"/>
          <w:divBdr>
            <w:top w:val="none" w:sz="0" w:space="0" w:color="auto"/>
            <w:left w:val="none" w:sz="0" w:space="0" w:color="auto"/>
            <w:bottom w:val="none" w:sz="0" w:space="0" w:color="auto"/>
            <w:right w:val="none" w:sz="0" w:space="0" w:color="auto"/>
          </w:divBdr>
        </w:div>
        <w:div w:id="732460282">
          <w:marLeft w:val="0"/>
          <w:marRight w:val="0"/>
          <w:marTop w:val="0"/>
          <w:marBottom w:val="0"/>
          <w:divBdr>
            <w:top w:val="none" w:sz="0" w:space="0" w:color="auto"/>
            <w:left w:val="none" w:sz="0" w:space="0" w:color="auto"/>
            <w:bottom w:val="none" w:sz="0" w:space="0" w:color="auto"/>
            <w:right w:val="none" w:sz="0" w:space="0" w:color="auto"/>
          </w:divBdr>
        </w:div>
        <w:div w:id="1017805657">
          <w:marLeft w:val="0"/>
          <w:marRight w:val="0"/>
          <w:marTop w:val="0"/>
          <w:marBottom w:val="0"/>
          <w:divBdr>
            <w:top w:val="none" w:sz="0" w:space="0" w:color="auto"/>
            <w:left w:val="none" w:sz="0" w:space="0" w:color="auto"/>
            <w:bottom w:val="none" w:sz="0" w:space="0" w:color="auto"/>
            <w:right w:val="none" w:sz="0" w:space="0" w:color="auto"/>
          </w:divBdr>
        </w:div>
        <w:div w:id="728579539">
          <w:marLeft w:val="0"/>
          <w:marRight w:val="0"/>
          <w:marTop w:val="0"/>
          <w:marBottom w:val="0"/>
          <w:divBdr>
            <w:top w:val="none" w:sz="0" w:space="0" w:color="auto"/>
            <w:left w:val="none" w:sz="0" w:space="0" w:color="auto"/>
            <w:bottom w:val="none" w:sz="0" w:space="0" w:color="auto"/>
            <w:right w:val="none" w:sz="0" w:space="0" w:color="auto"/>
          </w:divBdr>
        </w:div>
        <w:div w:id="1831093591">
          <w:marLeft w:val="0"/>
          <w:marRight w:val="0"/>
          <w:marTop w:val="0"/>
          <w:marBottom w:val="0"/>
          <w:divBdr>
            <w:top w:val="none" w:sz="0" w:space="0" w:color="auto"/>
            <w:left w:val="none" w:sz="0" w:space="0" w:color="auto"/>
            <w:bottom w:val="none" w:sz="0" w:space="0" w:color="auto"/>
            <w:right w:val="none" w:sz="0" w:space="0" w:color="auto"/>
          </w:divBdr>
        </w:div>
        <w:div w:id="1150708521">
          <w:marLeft w:val="0"/>
          <w:marRight w:val="0"/>
          <w:marTop w:val="0"/>
          <w:marBottom w:val="0"/>
          <w:divBdr>
            <w:top w:val="none" w:sz="0" w:space="0" w:color="auto"/>
            <w:left w:val="none" w:sz="0" w:space="0" w:color="auto"/>
            <w:bottom w:val="none" w:sz="0" w:space="0" w:color="auto"/>
            <w:right w:val="none" w:sz="0" w:space="0" w:color="auto"/>
          </w:divBdr>
        </w:div>
        <w:div w:id="902906576">
          <w:marLeft w:val="0"/>
          <w:marRight w:val="0"/>
          <w:marTop w:val="0"/>
          <w:marBottom w:val="0"/>
          <w:divBdr>
            <w:top w:val="none" w:sz="0" w:space="0" w:color="auto"/>
            <w:left w:val="none" w:sz="0" w:space="0" w:color="auto"/>
            <w:bottom w:val="none" w:sz="0" w:space="0" w:color="auto"/>
            <w:right w:val="none" w:sz="0" w:space="0" w:color="auto"/>
          </w:divBdr>
        </w:div>
        <w:div w:id="1066757386">
          <w:marLeft w:val="0"/>
          <w:marRight w:val="0"/>
          <w:marTop w:val="0"/>
          <w:marBottom w:val="0"/>
          <w:divBdr>
            <w:top w:val="none" w:sz="0" w:space="0" w:color="auto"/>
            <w:left w:val="none" w:sz="0" w:space="0" w:color="auto"/>
            <w:bottom w:val="none" w:sz="0" w:space="0" w:color="auto"/>
            <w:right w:val="none" w:sz="0" w:space="0" w:color="auto"/>
          </w:divBdr>
        </w:div>
        <w:div w:id="990788012">
          <w:marLeft w:val="0"/>
          <w:marRight w:val="0"/>
          <w:marTop w:val="0"/>
          <w:marBottom w:val="0"/>
          <w:divBdr>
            <w:top w:val="none" w:sz="0" w:space="0" w:color="auto"/>
            <w:left w:val="none" w:sz="0" w:space="0" w:color="auto"/>
            <w:bottom w:val="none" w:sz="0" w:space="0" w:color="auto"/>
            <w:right w:val="none" w:sz="0" w:space="0" w:color="auto"/>
          </w:divBdr>
        </w:div>
        <w:div w:id="69735478">
          <w:marLeft w:val="0"/>
          <w:marRight w:val="0"/>
          <w:marTop w:val="0"/>
          <w:marBottom w:val="0"/>
          <w:divBdr>
            <w:top w:val="none" w:sz="0" w:space="0" w:color="auto"/>
            <w:left w:val="none" w:sz="0" w:space="0" w:color="auto"/>
            <w:bottom w:val="none" w:sz="0" w:space="0" w:color="auto"/>
            <w:right w:val="none" w:sz="0" w:space="0" w:color="auto"/>
          </w:divBdr>
        </w:div>
        <w:div w:id="1828403376">
          <w:marLeft w:val="0"/>
          <w:marRight w:val="0"/>
          <w:marTop w:val="0"/>
          <w:marBottom w:val="0"/>
          <w:divBdr>
            <w:top w:val="none" w:sz="0" w:space="0" w:color="auto"/>
            <w:left w:val="none" w:sz="0" w:space="0" w:color="auto"/>
            <w:bottom w:val="none" w:sz="0" w:space="0" w:color="auto"/>
            <w:right w:val="none" w:sz="0" w:space="0" w:color="auto"/>
          </w:divBdr>
        </w:div>
        <w:div w:id="1634556076">
          <w:marLeft w:val="0"/>
          <w:marRight w:val="0"/>
          <w:marTop w:val="0"/>
          <w:marBottom w:val="0"/>
          <w:divBdr>
            <w:top w:val="none" w:sz="0" w:space="0" w:color="auto"/>
            <w:left w:val="none" w:sz="0" w:space="0" w:color="auto"/>
            <w:bottom w:val="none" w:sz="0" w:space="0" w:color="auto"/>
            <w:right w:val="none" w:sz="0" w:space="0" w:color="auto"/>
          </w:divBdr>
        </w:div>
        <w:div w:id="1758555169">
          <w:marLeft w:val="0"/>
          <w:marRight w:val="0"/>
          <w:marTop w:val="0"/>
          <w:marBottom w:val="0"/>
          <w:divBdr>
            <w:top w:val="none" w:sz="0" w:space="0" w:color="auto"/>
            <w:left w:val="none" w:sz="0" w:space="0" w:color="auto"/>
            <w:bottom w:val="none" w:sz="0" w:space="0" w:color="auto"/>
            <w:right w:val="none" w:sz="0" w:space="0" w:color="auto"/>
          </w:divBdr>
        </w:div>
        <w:div w:id="1732343181">
          <w:marLeft w:val="0"/>
          <w:marRight w:val="0"/>
          <w:marTop w:val="0"/>
          <w:marBottom w:val="0"/>
          <w:divBdr>
            <w:top w:val="none" w:sz="0" w:space="0" w:color="auto"/>
            <w:left w:val="none" w:sz="0" w:space="0" w:color="auto"/>
            <w:bottom w:val="none" w:sz="0" w:space="0" w:color="auto"/>
            <w:right w:val="none" w:sz="0" w:space="0" w:color="auto"/>
          </w:divBdr>
        </w:div>
        <w:div w:id="1217744273">
          <w:marLeft w:val="0"/>
          <w:marRight w:val="0"/>
          <w:marTop w:val="0"/>
          <w:marBottom w:val="0"/>
          <w:divBdr>
            <w:top w:val="none" w:sz="0" w:space="0" w:color="auto"/>
            <w:left w:val="none" w:sz="0" w:space="0" w:color="auto"/>
            <w:bottom w:val="none" w:sz="0" w:space="0" w:color="auto"/>
            <w:right w:val="none" w:sz="0" w:space="0" w:color="auto"/>
          </w:divBdr>
        </w:div>
        <w:div w:id="1343358132">
          <w:marLeft w:val="0"/>
          <w:marRight w:val="0"/>
          <w:marTop w:val="0"/>
          <w:marBottom w:val="0"/>
          <w:divBdr>
            <w:top w:val="none" w:sz="0" w:space="0" w:color="auto"/>
            <w:left w:val="none" w:sz="0" w:space="0" w:color="auto"/>
            <w:bottom w:val="none" w:sz="0" w:space="0" w:color="auto"/>
            <w:right w:val="none" w:sz="0" w:space="0" w:color="auto"/>
          </w:divBdr>
        </w:div>
        <w:div w:id="1797219329">
          <w:marLeft w:val="0"/>
          <w:marRight w:val="0"/>
          <w:marTop w:val="0"/>
          <w:marBottom w:val="0"/>
          <w:divBdr>
            <w:top w:val="none" w:sz="0" w:space="0" w:color="auto"/>
            <w:left w:val="none" w:sz="0" w:space="0" w:color="auto"/>
            <w:bottom w:val="none" w:sz="0" w:space="0" w:color="auto"/>
            <w:right w:val="none" w:sz="0" w:space="0" w:color="auto"/>
          </w:divBdr>
        </w:div>
        <w:div w:id="821429515">
          <w:marLeft w:val="0"/>
          <w:marRight w:val="0"/>
          <w:marTop w:val="0"/>
          <w:marBottom w:val="0"/>
          <w:divBdr>
            <w:top w:val="none" w:sz="0" w:space="0" w:color="auto"/>
            <w:left w:val="none" w:sz="0" w:space="0" w:color="auto"/>
            <w:bottom w:val="none" w:sz="0" w:space="0" w:color="auto"/>
            <w:right w:val="none" w:sz="0" w:space="0" w:color="auto"/>
          </w:divBdr>
        </w:div>
        <w:div w:id="1874921395">
          <w:marLeft w:val="0"/>
          <w:marRight w:val="0"/>
          <w:marTop w:val="0"/>
          <w:marBottom w:val="0"/>
          <w:divBdr>
            <w:top w:val="none" w:sz="0" w:space="0" w:color="auto"/>
            <w:left w:val="none" w:sz="0" w:space="0" w:color="auto"/>
            <w:bottom w:val="none" w:sz="0" w:space="0" w:color="auto"/>
            <w:right w:val="none" w:sz="0" w:space="0" w:color="auto"/>
          </w:divBdr>
        </w:div>
        <w:div w:id="1598253680">
          <w:marLeft w:val="0"/>
          <w:marRight w:val="0"/>
          <w:marTop w:val="0"/>
          <w:marBottom w:val="0"/>
          <w:divBdr>
            <w:top w:val="none" w:sz="0" w:space="0" w:color="auto"/>
            <w:left w:val="none" w:sz="0" w:space="0" w:color="auto"/>
            <w:bottom w:val="none" w:sz="0" w:space="0" w:color="auto"/>
            <w:right w:val="none" w:sz="0" w:space="0" w:color="auto"/>
          </w:divBdr>
        </w:div>
        <w:div w:id="38407056">
          <w:marLeft w:val="0"/>
          <w:marRight w:val="0"/>
          <w:marTop w:val="0"/>
          <w:marBottom w:val="0"/>
          <w:divBdr>
            <w:top w:val="none" w:sz="0" w:space="0" w:color="auto"/>
            <w:left w:val="none" w:sz="0" w:space="0" w:color="auto"/>
            <w:bottom w:val="none" w:sz="0" w:space="0" w:color="auto"/>
            <w:right w:val="none" w:sz="0" w:space="0" w:color="auto"/>
          </w:divBdr>
        </w:div>
        <w:div w:id="546189729">
          <w:marLeft w:val="0"/>
          <w:marRight w:val="0"/>
          <w:marTop w:val="0"/>
          <w:marBottom w:val="0"/>
          <w:divBdr>
            <w:top w:val="none" w:sz="0" w:space="0" w:color="auto"/>
            <w:left w:val="none" w:sz="0" w:space="0" w:color="auto"/>
            <w:bottom w:val="none" w:sz="0" w:space="0" w:color="auto"/>
            <w:right w:val="none" w:sz="0" w:space="0" w:color="auto"/>
          </w:divBdr>
        </w:div>
        <w:div w:id="1957324247">
          <w:marLeft w:val="0"/>
          <w:marRight w:val="0"/>
          <w:marTop w:val="0"/>
          <w:marBottom w:val="0"/>
          <w:divBdr>
            <w:top w:val="none" w:sz="0" w:space="0" w:color="auto"/>
            <w:left w:val="none" w:sz="0" w:space="0" w:color="auto"/>
            <w:bottom w:val="none" w:sz="0" w:space="0" w:color="auto"/>
            <w:right w:val="none" w:sz="0" w:space="0" w:color="auto"/>
          </w:divBdr>
        </w:div>
        <w:div w:id="561062476">
          <w:marLeft w:val="0"/>
          <w:marRight w:val="0"/>
          <w:marTop w:val="0"/>
          <w:marBottom w:val="0"/>
          <w:divBdr>
            <w:top w:val="none" w:sz="0" w:space="0" w:color="auto"/>
            <w:left w:val="none" w:sz="0" w:space="0" w:color="auto"/>
            <w:bottom w:val="none" w:sz="0" w:space="0" w:color="auto"/>
            <w:right w:val="none" w:sz="0" w:space="0" w:color="auto"/>
          </w:divBdr>
        </w:div>
        <w:div w:id="1231581461">
          <w:marLeft w:val="0"/>
          <w:marRight w:val="0"/>
          <w:marTop w:val="0"/>
          <w:marBottom w:val="0"/>
          <w:divBdr>
            <w:top w:val="none" w:sz="0" w:space="0" w:color="auto"/>
            <w:left w:val="none" w:sz="0" w:space="0" w:color="auto"/>
            <w:bottom w:val="none" w:sz="0" w:space="0" w:color="auto"/>
            <w:right w:val="none" w:sz="0" w:space="0" w:color="auto"/>
          </w:divBdr>
        </w:div>
        <w:div w:id="1759398140">
          <w:marLeft w:val="0"/>
          <w:marRight w:val="0"/>
          <w:marTop w:val="0"/>
          <w:marBottom w:val="0"/>
          <w:divBdr>
            <w:top w:val="none" w:sz="0" w:space="0" w:color="auto"/>
            <w:left w:val="none" w:sz="0" w:space="0" w:color="auto"/>
            <w:bottom w:val="none" w:sz="0" w:space="0" w:color="auto"/>
            <w:right w:val="none" w:sz="0" w:space="0" w:color="auto"/>
          </w:divBdr>
        </w:div>
        <w:div w:id="2057469570">
          <w:marLeft w:val="0"/>
          <w:marRight w:val="0"/>
          <w:marTop w:val="0"/>
          <w:marBottom w:val="0"/>
          <w:divBdr>
            <w:top w:val="none" w:sz="0" w:space="0" w:color="auto"/>
            <w:left w:val="none" w:sz="0" w:space="0" w:color="auto"/>
            <w:bottom w:val="none" w:sz="0" w:space="0" w:color="auto"/>
            <w:right w:val="none" w:sz="0" w:space="0" w:color="auto"/>
          </w:divBdr>
        </w:div>
        <w:div w:id="1937401150">
          <w:marLeft w:val="0"/>
          <w:marRight w:val="0"/>
          <w:marTop w:val="0"/>
          <w:marBottom w:val="0"/>
          <w:divBdr>
            <w:top w:val="none" w:sz="0" w:space="0" w:color="auto"/>
            <w:left w:val="none" w:sz="0" w:space="0" w:color="auto"/>
            <w:bottom w:val="none" w:sz="0" w:space="0" w:color="auto"/>
            <w:right w:val="none" w:sz="0" w:space="0" w:color="auto"/>
          </w:divBdr>
        </w:div>
        <w:div w:id="718672957">
          <w:marLeft w:val="0"/>
          <w:marRight w:val="0"/>
          <w:marTop w:val="0"/>
          <w:marBottom w:val="0"/>
          <w:divBdr>
            <w:top w:val="none" w:sz="0" w:space="0" w:color="auto"/>
            <w:left w:val="none" w:sz="0" w:space="0" w:color="auto"/>
            <w:bottom w:val="none" w:sz="0" w:space="0" w:color="auto"/>
            <w:right w:val="none" w:sz="0" w:space="0" w:color="auto"/>
          </w:divBdr>
        </w:div>
        <w:div w:id="1841265713">
          <w:marLeft w:val="0"/>
          <w:marRight w:val="0"/>
          <w:marTop w:val="0"/>
          <w:marBottom w:val="0"/>
          <w:divBdr>
            <w:top w:val="none" w:sz="0" w:space="0" w:color="auto"/>
            <w:left w:val="none" w:sz="0" w:space="0" w:color="auto"/>
            <w:bottom w:val="none" w:sz="0" w:space="0" w:color="auto"/>
            <w:right w:val="none" w:sz="0" w:space="0" w:color="auto"/>
          </w:divBdr>
        </w:div>
        <w:div w:id="60255840">
          <w:marLeft w:val="0"/>
          <w:marRight w:val="0"/>
          <w:marTop w:val="0"/>
          <w:marBottom w:val="0"/>
          <w:divBdr>
            <w:top w:val="none" w:sz="0" w:space="0" w:color="auto"/>
            <w:left w:val="none" w:sz="0" w:space="0" w:color="auto"/>
            <w:bottom w:val="none" w:sz="0" w:space="0" w:color="auto"/>
            <w:right w:val="none" w:sz="0" w:space="0" w:color="auto"/>
          </w:divBdr>
        </w:div>
        <w:div w:id="2102555611">
          <w:marLeft w:val="0"/>
          <w:marRight w:val="0"/>
          <w:marTop w:val="0"/>
          <w:marBottom w:val="0"/>
          <w:divBdr>
            <w:top w:val="none" w:sz="0" w:space="0" w:color="auto"/>
            <w:left w:val="none" w:sz="0" w:space="0" w:color="auto"/>
            <w:bottom w:val="none" w:sz="0" w:space="0" w:color="auto"/>
            <w:right w:val="none" w:sz="0" w:space="0" w:color="auto"/>
          </w:divBdr>
        </w:div>
        <w:div w:id="1193611780">
          <w:marLeft w:val="0"/>
          <w:marRight w:val="0"/>
          <w:marTop w:val="0"/>
          <w:marBottom w:val="0"/>
          <w:divBdr>
            <w:top w:val="none" w:sz="0" w:space="0" w:color="auto"/>
            <w:left w:val="none" w:sz="0" w:space="0" w:color="auto"/>
            <w:bottom w:val="none" w:sz="0" w:space="0" w:color="auto"/>
            <w:right w:val="none" w:sz="0" w:space="0" w:color="auto"/>
          </w:divBdr>
        </w:div>
        <w:div w:id="692994270">
          <w:marLeft w:val="0"/>
          <w:marRight w:val="0"/>
          <w:marTop w:val="0"/>
          <w:marBottom w:val="0"/>
          <w:divBdr>
            <w:top w:val="none" w:sz="0" w:space="0" w:color="auto"/>
            <w:left w:val="none" w:sz="0" w:space="0" w:color="auto"/>
            <w:bottom w:val="none" w:sz="0" w:space="0" w:color="auto"/>
            <w:right w:val="none" w:sz="0" w:space="0" w:color="auto"/>
          </w:divBdr>
        </w:div>
        <w:div w:id="514422867">
          <w:marLeft w:val="0"/>
          <w:marRight w:val="0"/>
          <w:marTop w:val="0"/>
          <w:marBottom w:val="0"/>
          <w:divBdr>
            <w:top w:val="none" w:sz="0" w:space="0" w:color="auto"/>
            <w:left w:val="none" w:sz="0" w:space="0" w:color="auto"/>
            <w:bottom w:val="none" w:sz="0" w:space="0" w:color="auto"/>
            <w:right w:val="none" w:sz="0" w:space="0" w:color="auto"/>
          </w:divBdr>
        </w:div>
        <w:div w:id="583144849">
          <w:marLeft w:val="0"/>
          <w:marRight w:val="0"/>
          <w:marTop w:val="0"/>
          <w:marBottom w:val="0"/>
          <w:divBdr>
            <w:top w:val="none" w:sz="0" w:space="0" w:color="auto"/>
            <w:left w:val="none" w:sz="0" w:space="0" w:color="auto"/>
            <w:bottom w:val="none" w:sz="0" w:space="0" w:color="auto"/>
            <w:right w:val="none" w:sz="0" w:space="0" w:color="auto"/>
          </w:divBdr>
        </w:div>
        <w:div w:id="1586644837">
          <w:marLeft w:val="0"/>
          <w:marRight w:val="0"/>
          <w:marTop w:val="0"/>
          <w:marBottom w:val="0"/>
          <w:divBdr>
            <w:top w:val="none" w:sz="0" w:space="0" w:color="auto"/>
            <w:left w:val="none" w:sz="0" w:space="0" w:color="auto"/>
            <w:bottom w:val="none" w:sz="0" w:space="0" w:color="auto"/>
            <w:right w:val="none" w:sz="0" w:space="0" w:color="auto"/>
          </w:divBdr>
        </w:div>
        <w:div w:id="2046054789">
          <w:marLeft w:val="0"/>
          <w:marRight w:val="0"/>
          <w:marTop w:val="0"/>
          <w:marBottom w:val="0"/>
          <w:divBdr>
            <w:top w:val="none" w:sz="0" w:space="0" w:color="auto"/>
            <w:left w:val="none" w:sz="0" w:space="0" w:color="auto"/>
            <w:bottom w:val="none" w:sz="0" w:space="0" w:color="auto"/>
            <w:right w:val="none" w:sz="0" w:space="0" w:color="auto"/>
          </w:divBdr>
        </w:div>
        <w:div w:id="1927424330">
          <w:marLeft w:val="0"/>
          <w:marRight w:val="0"/>
          <w:marTop w:val="0"/>
          <w:marBottom w:val="0"/>
          <w:divBdr>
            <w:top w:val="none" w:sz="0" w:space="0" w:color="auto"/>
            <w:left w:val="none" w:sz="0" w:space="0" w:color="auto"/>
            <w:bottom w:val="none" w:sz="0" w:space="0" w:color="auto"/>
            <w:right w:val="none" w:sz="0" w:space="0" w:color="auto"/>
          </w:divBdr>
        </w:div>
        <w:div w:id="92090907">
          <w:marLeft w:val="0"/>
          <w:marRight w:val="0"/>
          <w:marTop w:val="0"/>
          <w:marBottom w:val="0"/>
          <w:divBdr>
            <w:top w:val="none" w:sz="0" w:space="0" w:color="auto"/>
            <w:left w:val="none" w:sz="0" w:space="0" w:color="auto"/>
            <w:bottom w:val="none" w:sz="0" w:space="0" w:color="auto"/>
            <w:right w:val="none" w:sz="0" w:space="0" w:color="auto"/>
          </w:divBdr>
        </w:div>
        <w:div w:id="989136395">
          <w:marLeft w:val="0"/>
          <w:marRight w:val="0"/>
          <w:marTop w:val="0"/>
          <w:marBottom w:val="0"/>
          <w:divBdr>
            <w:top w:val="none" w:sz="0" w:space="0" w:color="auto"/>
            <w:left w:val="none" w:sz="0" w:space="0" w:color="auto"/>
            <w:bottom w:val="none" w:sz="0" w:space="0" w:color="auto"/>
            <w:right w:val="none" w:sz="0" w:space="0" w:color="auto"/>
          </w:divBdr>
        </w:div>
        <w:div w:id="1534492327">
          <w:marLeft w:val="0"/>
          <w:marRight w:val="0"/>
          <w:marTop w:val="0"/>
          <w:marBottom w:val="0"/>
          <w:divBdr>
            <w:top w:val="none" w:sz="0" w:space="0" w:color="auto"/>
            <w:left w:val="none" w:sz="0" w:space="0" w:color="auto"/>
            <w:bottom w:val="none" w:sz="0" w:space="0" w:color="auto"/>
            <w:right w:val="none" w:sz="0" w:space="0" w:color="auto"/>
          </w:divBdr>
        </w:div>
        <w:div w:id="2097631344">
          <w:marLeft w:val="0"/>
          <w:marRight w:val="0"/>
          <w:marTop w:val="0"/>
          <w:marBottom w:val="0"/>
          <w:divBdr>
            <w:top w:val="none" w:sz="0" w:space="0" w:color="auto"/>
            <w:left w:val="none" w:sz="0" w:space="0" w:color="auto"/>
            <w:bottom w:val="none" w:sz="0" w:space="0" w:color="auto"/>
            <w:right w:val="none" w:sz="0" w:space="0" w:color="auto"/>
          </w:divBdr>
        </w:div>
        <w:div w:id="1739861734">
          <w:marLeft w:val="0"/>
          <w:marRight w:val="0"/>
          <w:marTop w:val="0"/>
          <w:marBottom w:val="0"/>
          <w:divBdr>
            <w:top w:val="none" w:sz="0" w:space="0" w:color="auto"/>
            <w:left w:val="none" w:sz="0" w:space="0" w:color="auto"/>
            <w:bottom w:val="none" w:sz="0" w:space="0" w:color="auto"/>
            <w:right w:val="none" w:sz="0" w:space="0" w:color="auto"/>
          </w:divBdr>
        </w:div>
        <w:div w:id="908735067">
          <w:marLeft w:val="0"/>
          <w:marRight w:val="0"/>
          <w:marTop w:val="0"/>
          <w:marBottom w:val="0"/>
          <w:divBdr>
            <w:top w:val="none" w:sz="0" w:space="0" w:color="auto"/>
            <w:left w:val="none" w:sz="0" w:space="0" w:color="auto"/>
            <w:bottom w:val="none" w:sz="0" w:space="0" w:color="auto"/>
            <w:right w:val="none" w:sz="0" w:space="0" w:color="auto"/>
          </w:divBdr>
        </w:div>
        <w:div w:id="1724135628">
          <w:marLeft w:val="0"/>
          <w:marRight w:val="0"/>
          <w:marTop w:val="0"/>
          <w:marBottom w:val="0"/>
          <w:divBdr>
            <w:top w:val="none" w:sz="0" w:space="0" w:color="auto"/>
            <w:left w:val="none" w:sz="0" w:space="0" w:color="auto"/>
            <w:bottom w:val="none" w:sz="0" w:space="0" w:color="auto"/>
            <w:right w:val="none" w:sz="0" w:space="0" w:color="auto"/>
          </w:divBdr>
        </w:div>
        <w:div w:id="35930376">
          <w:marLeft w:val="0"/>
          <w:marRight w:val="0"/>
          <w:marTop w:val="0"/>
          <w:marBottom w:val="0"/>
          <w:divBdr>
            <w:top w:val="none" w:sz="0" w:space="0" w:color="auto"/>
            <w:left w:val="none" w:sz="0" w:space="0" w:color="auto"/>
            <w:bottom w:val="none" w:sz="0" w:space="0" w:color="auto"/>
            <w:right w:val="none" w:sz="0" w:space="0" w:color="auto"/>
          </w:divBdr>
        </w:div>
        <w:div w:id="1792279801">
          <w:marLeft w:val="0"/>
          <w:marRight w:val="0"/>
          <w:marTop w:val="0"/>
          <w:marBottom w:val="0"/>
          <w:divBdr>
            <w:top w:val="none" w:sz="0" w:space="0" w:color="auto"/>
            <w:left w:val="none" w:sz="0" w:space="0" w:color="auto"/>
            <w:bottom w:val="none" w:sz="0" w:space="0" w:color="auto"/>
            <w:right w:val="none" w:sz="0" w:space="0" w:color="auto"/>
          </w:divBdr>
        </w:div>
        <w:div w:id="1177691209">
          <w:marLeft w:val="0"/>
          <w:marRight w:val="0"/>
          <w:marTop w:val="0"/>
          <w:marBottom w:val="0"/>
          <w:divBdr>
            <w:top w:val="none" w:sz="0" w:space="0" w:color="auto"/>
            <w:left w:val="none" w:sz="0" w:space="0" w:color="auto"/>
            <w:bottom w:val="none" w:sz="0" w:space="0" w:color="auto"/>
            <w:right w:val="none" w:sz="0" w:space="0" w:color="auto"/>
          </w:divBdr>
        </w:div>
        <w:div w:id="371734127">
          <w:marLeft w:val="0"/>
          <w:marRight w:val="0"/>
          <w:marTop w:val="0"/>
          <w:marBottom w:val="0"/>
          <w:divBdr>
            <w:top w:val="none" w:sz="0" w:space="0" w:color="auto"/>
            <w:left w:val="none" w:sz="0" w:space="0" w:color="auto"/>
            <w:bottom w:val="none" w:sz="0" w:space="0" w:color="auto"/>
            <w:right w:val="none" w:sz="0" w:space="0" w:color="auto"/>
          </w:divBdr>
        </w:div>
        <w:div w:id="1290740671">
          <w:marLeft w:val="0"/>
          <w:marRight w:val="0"/>
          <w:marTop w:val="0"/>
          <w:marBottom w:val="0"/>
          <w:divBdr>
            <w:top w:val="none" w:sz="0" w:space="0" w:color="auto"/>
            <w:left w:val="none" w:sz="0" w:space="0" w:color="auto"/>
            <w:bottom w:val="none" w:sz="0" w:space="0" w:color="auto"/>
            <w:right w:val="none" w:sz="0" w:space="0" w:color="auto"/>
          </w:divBdr>
        </w:div>
        <w:div w:id="1815365677">
          <w:marLeft w:val="0"/>
          <w:marRight w:val="0"/>
          <w:marTop w:val="0"/>
          <w:marBottom w:val="0"/>
          <w:divBdr>
            <w:top w:val="none" w:sz="0" w:space="0" w:color="auto"/>
            <w:left w:val="none" w:sz="0" w:space="0" w:color="auto"/>
            <w:bottom w:val="none" w:sz="0" w:space="0" w:color="auto"/>
            <w:right w:val="none" w:sz="0" w:space="0" w:color="auto"/>
          </w:divBdr>
        </w:div>
        <w:div w:id="8261501">
          <w:marLeft w:val="0"/>
          <w:marRight w:val="0"/>
          <w:marTop w:val="0"/>
          <w:marBottom w:val="0"/>
          <w:divBdr>
            <w:top w:val="none" w:sz="0" w:space="0" w:color="auto"/>
            <w:left w:val="none" w:sz="0" w:space="0" w:color="auto"/>
            <w:bottom w:val="none" w:sz="0" w:space="0" w:color="auto"/>
            <w:right w:val="none" w:sz="0" w:space="0" w:color="auto"/>
          </w:divBdr>
        </w:div>
        <w:div w:id="720250477">
          <w:marLeft w:val="0"/>
          <w:marRight w:val="0"/>
          <w:marTop w:val="0"/>
          <w:marBottom w:val="0"/>
          <w:divBdr>
            <w:top w:val="none" w:sz="0" w:space="0" w:color="auto"/>
            <w:left w:val="none" w:sz="0" w:space="0" w:color="auto"/>
            <w:bottom w:val="none" w:sz="0" w:space="0" w:color="auto"/>
            <w:right w:val="none" w:sz="0" w:space="0" w:color="auto"/>
          </w:divBdr>
        </w:div>
        <w:div w:id="662587160">
          <w:marLeft w:val="0"/>
          <w:marRight w:val="0"/>
          <w:marTop w:val="0"/>
          <w:marBottom w:val="0"/>
          <w:divBdr>
            <w:top w:val="none" w:sz="0" w:space="0" w:color="auto"/>
            <w:left w:val="none" w:sz="0" w:space="0" w:color="auto"/>
            <w:bottom w:val="none" w:sz="0" w:space="0" w:color="auto"/>
            <w:right w:val="none" w:sz="0" w:space="0" w:color="auto"/>
          </w:divBdr>
        </w:div>
        <w:div w:id="281032323">
          <w:marLeft w:val="0"/>
          <w:marRight w:val="0"/>
          <w:marTop w:val="0"/>
          <w:marBottom w:val="0"/>
          <w:divBdr>
            <w:top w:val="none" w:sz="0" w:space="0" w:color="auto"/>
            <w:left w:val="none" w:sz="0" w:space="0" w:color="auto"/>
            <w:bottom w:val="none" w:sz="0" w:space="0" w:color="auto"/>
            <w:right w:val="none" w:sz="0" w:space="0" w:color="auto"/>
          </w:divBdr>
        </w:div>
        <w:div w:id="1785879933">
          <w:marLeft w:val="0"/>
          <w:marRight w:val="0"/>
          <w:marTop w:val="0"/>
          <w:marBottom w:val="0"/>
          <w:divBdr>
            <w:top w:val="none" w:sz="0" w:space="0" w:color="auto"/>
            <w:left w:val="none" w:sz="0" w:space="0" w:color="auto"/>
            <w:bottom w:val="none" w:sz="0" w:space="0" w:color="auto"/>
            <w:right w:val="none" w:sz="0" w:space="0" w:color="auto"/>
          </w:divBdr>
        </w:div>
        <w:div w:id="560096746">
          <w:marLeft w:val="0"/>
          <w:marRight w:val="0"/>
          <w:marTop w:val="0"/>
          <w:marBottom w:val="0"/>
          <w:divBdr>
            <w:top w:val="none" w:sz="0" w:space="0" w:color="auto"/>
            <w:left w:val="none" w:sz="0" w:space="0" w:color="auto"/>
            <w:bottom w:val="none" w:sz="0" w:space="0" w:color="auto"/>
            <w:right w:val="none" w:sz="0" w:space="0" w:color="auto"/>
          </w:divBdr>
        </w:div>
        <w:div w:id="1922640773">
          <w:marLeft w:val="0"/>
          <w:marRight w:val="0"/>
          <w:marTop w:val="0"/>
          <w:marBottom w:val="0"/>
          <w:divBdr>
            <w:top w:val="none" w:sz="0" w:space="0" w:color="auto"/>
            <w:left w:val="none" w:sz="0" w:space="0" w:color="auto"/>
            <w:bottom w:val="none" w:sz="0" w:space="0" w:color="auto"/>
            <w:right w:val="none" w:sz="0" w:space="0" w:color="auto"/>
          </w:divBdr>
        </w:div>
        <w:div w:id="783615295">
          <w:marLeft w:val="0"/>
          <w:marRight w:val="0"/>
          <w:marTop w:val="0"/>
          <w:marBottom w:val="0"/>
          <w:divBdr>
            <w:top w:val="none" w:sz="0" w:space="0" w:color="auto"/>
            <w:left w:val="none" w:sz="0" w:space="0" w:color="auto"/>
            <w:bottom w:val="none" w:sz="0" w:space="0" w:color="auto"/>
            <w:right w:val="none" w:sz="0" w:space="0" w:color="auto"/>
          </w:divBdr>
        </w:div>
        <w:div w:id="1174880546">
          <w:marLeft w:val="0"/>
          <w:marRight w:val="0"/>
          <w:marTop w:val="0"/>
          <w:marBottom w:val="0"/>
          <w:divBdr>
            <w:top w:val="none" w:sz="0" w:space="0" w:color="auto"/>
            <w:left w:val="none" w:sz="0" w:space="0" w:color="auto"/>
            <w:bottom w:val="none" w:sz="0" w:space="0" w:color="auto"/>
            <w:right w:val="none" w:sz="0" w:space="0" w:color="auto"/>
          </w:divBdr>
        </w:div>
        <w:div w:id="1584758708">
          <w:marLeft w:val="0"/>
          <w:marRight w:val="0"/>
          <w:marTop w:val="0"/>
          <w:marBottom w:val="0"/>
          <w:divBdr>
            <w:top w:val="none" w:sz="0" w:space="0" w:color="auto"/>
            <w:left w:val="none" w:sz="0" w:space="0" w:color="auto"/>
            <w:bottom w:val="none" w:sz="0" w:space="0" w:color="auto"/>
            <w:right w:val="none" w:sz="0" w:space="0" w:color="auto"/>
          </w:divBdr>
        </w:div>
        <w:div w:id="1281183512">
          <w:marLeft w:val="0"/>
          <w:marRight w:val="0"/>
          <w:marTop w:val="0"/>
          <w:marBottom w:val="0"/>
          <w:divBdr>
            <w:top w:val="none" w:sz="0" w:space="0" w:color="auto"/>
            <w:left w:val="none" w:sz="0" w:space="0" w:color="auto"/>
            <w:bottom w:val="none" w:sz="0" w:space="0" w:color="auto"/>
            <w:right w:val="none" w:sz="0" w:space="0" w:color="auto"/>
          </w:divBdr>
        </w:div>
        <w:div w:id="1480265053">
          <w:marLeft w:val="0"/>
          <w:marRight w:val="0"/>
          <w:marTop w:val="0"/>
          <w:marBottom w:val="0"/>
          <w:divBdr>
            <w:top w:val="none" w:sz="0" w:space="0" w:color="auto"/>
            <w:left w:val="none" w:sz="0" w:space="0" w:color="auto"/>
            <w:bottom w:val="none" w:sz="0" w:space="0" w:color="auto"/>
            <w:right w:val="none" w:sz="0" w:space="0" w:color="auto"/>
          </w:divBdr>
        </w:div>
        <w:div w:id="863438862">
          <w:marLeft w:val="0"/>
          <w:marRight w:val="0"/>
          <w:marTop w:val="0"/>
          <w:marBottom w:val="0"/>
          <w:divBdr>
            <w:top w:val="none" w:sz="0" w:space="0" w:color="auto"/>
            <w:left w:val="none" w:sz="0" w:space="0" w:color="auto"/>
            <w:bottom w:val="none" w:sz="0" w:space="0" w:color="auto"/>
            <w:right w:val="none" w:sz="0" w:space="0" w:color="auto"/>
          </w:divBdr>
        </w:div>
        <w:div w:id="233636227">
          <w:marLeft w:val="0"/>
          <w:marRight w:val="0"/>
          <w:marTop w:val="0"/>
          <w:marBottom w:val="0"/>
          <w:divBdr>
            <w:top w:val="none" w:sz="0" w:space="0" w:color="auto"/>
            <w:left w:val="none" w:sz="0" w:space="0" w:color="auto"/>
            <w:bottom w:val="none" w:sz="0" w:space="0" w:color="auto"/>
            <w:right w:val="none" w:sz="0" w:space="0" w:color="auto"/>
          </w:divBdr>
        </w:div>
        <w:div w:id="300112833">
          <w:marLeft w:val="0"/>
          <w:marRight w:val="0"/>
          <w:marTop w:val="0"/>
          <w:marBottom w:val="0"/>
          <w:divBdr>
            <w:top w:val="none" w:sz="0" w:space="0" w:color="auto"/>
            <w:left w:val="none" w:sz="0" w:space="0" w:color="auto"/>
            <w:bottom w:val="none" w:sz="0" w:space="0" w:color="auto"/>
            <w:right w:val="none" w:sz="0" w:space="0" w:color="auto"/>
          </w:divBdr>
        </w:div>
        <w:div w:id="792022096">
          <w:marLeft w:val="0"/>
          <w:marRight w:val="0"/>
          <w:marTop w:val="0"/>
          <w:marBottom w:val="0"/>
          <w:divBdr>
            <w:top w:val="none" w:sz="0" w:space="0" w:color="auto"/>
            <w:left w:val="none" w:sz="0" w:space="0" w:color="auto"/>
            <w:bottom w:val="none" w:sz="0" w:space="0" w:color="auto"/>
            <w:right w:val="none" w:sz="0" w:space="0" w:color="auto"/>
          </w:divBdr>
        </w:div>
        <w:div w:id="822355532">
          <w:marLeft w:val="0"/>
          <w:marRight w:val="0"/>
          <w:marTop w:val="0"/>
          <w:marBottom w:val="0"/>
          <w:divBdr>
            <w:top w:val="none" w:sz="0" w:space="0" w:color="auto"/>
            <w:left w:val="none" w:sz="0" w:space="0" w:color="auto"/>
            <w:bottom w:val="none" w:sz="0" w:space="0" w:color="auto"/>
            <w:right w:val="none" w:sz="0" w:space="0" w:color="auto"/>
          </w:divBdr>
        </w:div>
      </w:divsChild>
    </w:div>
    <w:div w:id="1251698019">
      <w:bodyDiv w:val="1"/>
      <w:marLeft w:val="0"/>
      <w:marRight w:val="0"/>
      <w:marTop w:val="0"/>
      <w:marBottom w:val="0"/>
      <w:divBdr>
        <w:top w:val="none" w:sz="0" w:space="0" w:color="auto"/>
        <w:left w:val="none" w:sz="0" w:space="0" w:color="auto"/>
        <w:bottom w:val="none" w:sz="0" w:space="0" w:color="auto"/>
        <w:right w:val="none" w:sz="0" w:space="0" w:color="auto"/>
      </w:divBdr>
      <w:divsChild>
        <w:div w:id="204373395">
          <w:marLeft w:val="0"/>
          <w:marRight w:val="0"/>
          <w:marTop w:val="0"/>
          <w:marBottom w:val="0"/>
          <w:divBdr>
            <w:top w:val="none" w:sz="0" w:space="0" w:color="auto"/>
            <w:left w:val="none" w:sz="0" w:space="0" w:color="auto"/>
            <w:bottom w:val="none" w:sz="0" w:space="0" w:color="auto"/>
            <w:right w:val="none" w:sz="0" w:space="0" w:color="auto"/>
          </w:divBdr>
        </w:div>
        <w:div w:id="254482148">
          <w:marLeft w:val="0"/>
          <w:marRight w:val="0"/>
          <w:marTop w:val="0"/>
          <w:marBottom w:val="0"/>
          <w:divBdr>
            <w:top w:val="none" w:sz="0" w:space="0" w:color="auto"/>
            <w:left w:val="none" w:sz="0" w:space="0" w:color="auto"/>
            <w:bottom w:val="none" w:sz="0" w:space="0" w:color="auto"/>
            <w:right w:val="none" w:sz="0" w:space="0" w:color="auto"/>
          </w:divBdr>
        </w:div>
        <w:div w:id="911621900">
          <w:marLeft w:val="0"/>
          <w:marRight w:val="0"/>
          <w:marTop w:val="0"/>
          <w:marBottom w:val="0"/>
          <w:divBdr>
            <w:top w:val="none" w:sz="0" w:space="0" w:color="auto"/>
            <w:left w:val="none" w:sz="0" w:space="0" w:color="auto"/>
            <w:bottom w:val="none" w:sz="0" w:space="0" w:color="auto"/>
            <w:right w:val="none" w:sz="0" w:space="0" w:color="auto"/>
          </w:divBdr>
        </w:div>
        <w:div w:id="1055349204">
          <w:marLeft w:val="0"/>
          <w:marRight w:val="0"/>
          <w:marTop w:val="0"/>
          <w:marBottom w:val="0"/>
          <w:divBdr>
            <w:top w:val="none" w:sz="0" w:space="0" w:color="auto"/>
            <w:left w:val="none" w:sz="0" w:space="0" w:color="auto"/>
            <w:bottom w:val="none" w:sz="0" w:space="0" w:color="auto"/>
            <w:right w:val="none" w:sz="0" w:space="0" w:color="auto"/>
          </w:divBdr>
        </w:div>
      </w:divsChild>
    </w:div>
    <w:div w:id="1282611467">
      <w:bodyDiv w:val="1"/>
      <w:marLeft w:val="0"/>
      <w:marRight w:val="0"/>
      <w:marTop w:val="0"/>
      <w:marBottom w:val="0"/>
      <w:divBdr>
        <w:top w:val="none" w:sz="0" w:space="0" w:color="auto"/>
        <w:left w:val="none" w:sz="0" w:space="0" w:color="auto"/>
        <w:bottom w:val="none" w:sz="0" w:space="0" w:color="auto"/>
        <w:right w:val="none" w:sz="0" w:space="0" w:color="auto"/>
      </w:divBdr>
      <w:divsChild>
        <w:div w:id="789131921">
          <w:marLeft w:val="0"/>
          <w:marRight w:val="0"/>
          <w:marTop w:val="0"/>
          <w:marBottom w:val="0"/>
          <w:divBdr>
            <w:top w:val="none" w:sz="0" w:space="0" w:color="auto"/>
            <w:left w:val="none" w:sz="0" w:space="0" w:color="auto"/>
            <w:bottom w:val="none" w:sz="0" w:space="0" w:color="auto"/>
            <w:right w:val="none" w:sz="0" w:space="0" w:color="auto"/>
          </w:divBdr>
        </w:div>
        <w:div w:id="45182456">
          <w:marLeft w:val="0"/>
          <w:marRight w:val="0"/>
          <w:marTop w:val="0"/>
          <w:marBottom w:val="0"/>
          <w:divBdr>
            <w:top w:val="none" w:sz="0" w:space="0" w:color="auto"/>
            <w:left w:val="none" w:sz="0" w:space="0" w:color="auto"/>
            <w:bottom w:val="none" w:sz="0" w:space="0" w:color="auto"/>
            <w:right w:val="none" w:sz="0" w:space="0" w:color="auto"/>
          </w:divBdr>
        </w:div>
        <w:div w:id="1495681019">
          <w:marLeft w:val="0"/>
          <w:marRight w:val="0"/>
          <w:marTop w:val="0"/>
          <w:marBottom w:val="0"/>
          <w:divBdr>
            <w:top w:val="none" w:sz="0" w:space="0" w:color="auto"/>
            <w:left w:val="none" w:sz="0" w:space="0" w:color="auto"/>
            <w:bottom w:val="none" w:sz="0" w:space="0" w:color="auto"/>
            <w:right w:val="none" w:sz="0" w:space="0" w:color="auto"/>
          </w:divBdr>
        </w:div>
        <w:div w:id="318581100">
          <w:marLeft w:val="0"/>
          <w:marRight w:val="0"/>
          <w:marTop w:val="0"/>
          <w:marBottom w:val="0"/>
          <w:divBdr>
            <w:top w:val="none" w:sz="0" w:space="0" w:color="auto"/>
            <w:left w:val="none" w:sz="0" w:space="0" w:color="auto"/>
            <w:bottom w:val="none" w:sz="0" w:space="0" w:color="auto"/>
            <w:right w:val="none" w:sz="0" w:space="0" w:color="auto"/>
          </w:divBdr>
        </w:div>
        <w:div w:id="541210581">
          <w:marLeft w:val="0"/>
          <w:marRight w:val="0"/>
          <w:marTop w:val="0"/>
          <w:marBottom w:val="0"/>
          <w:divBdr>
            <w:top w:val="none" w:sz="0" w:space="0" w:color="auto"/>
            <w:left w:val="none" w:sz="0" w:space="0" w:color="auto"/>
            <w:bottom w:val="none" w:sz="0" w:space="0" w:color="auto"/>
            <w:right w:val="none" w:sz="0" w:space="0" w:color="auto"/>
          </w:divBdr>
        </w:div>
        <w:div w:id="201485489">
          <w:marLeft w:val="0"/>
          <w:marRight w:val="0"/>
          <w:marTop w:val="0"/>
          <w:marBottom w:val="0"/>
          <w:divBdr>
            <w:top w:val="none" w:sz="0" w:space="0" w:color="auto"/>
            <w:left w:val="none" w:sz="0" w:space="0" w:color="auto"/>
            <w:bottom w:val="none" w:sz="0" w:space="0" w:color="auto"/>
            <w:right w:val="none" w:sz="0" w:space="0" w:color="auto"/>
          </w:divBdr>
        </w:div>
        <w:div w:id="1824663219">
          <w:marLeft w:val="0"/>
          <w:marRight w:val="0"/>
          <w:marTop w:val="0"/>
          <w:marBottom w:val="0"/>
          <w:divBdr>
            <w:top w:val="none" w:sz="0" w:space="0" w:color="auto"/>
            <w:left w:val="none" w:sz="0" w:space="0" w:color="auto"/>
            <w:bottom w:val="none" w:sz="0" w:space="0" w:color="auto"/>
            <w:right w:val="none" w:sz="0" w:space="0" w:color="auto"/>
          </w:divBdr>
        </w:div>
        <w:div w:id="950091998">
          <w:marLeft w:val="0"/>
          <w:marRight w:val="0"/>
          <w:marTop w:val="0"/>
          <w:marBottom w:val="0"/>
          <w:divBdr>
            <w:top w:val="none" w:sz="0" w:space="0" w:color="auto"/>
            <w:left w:val="none" w:sz="0" w:space="0" w:color="auto"/>
            <w:bottom w:val="none" w:sz="0" w:space="0" w:color="auto"/>
            <w:right w:val="none" w:sz="0" w:space="0" w:color="auto"/>
          </w:divBdr>
        </w:div>
        <w:div w:id="292056672">
          <w:marLeft w:val="0"/>
          <w:marRight w:val="0"/>
          <w:marTop w:val="0"/>
          <w:marBottom w:val="0"/>
          <w:divBdr>
            <w:top w:val="none" w:sz="0" w:space="0" w:color="auto"/>
            <w:left w:val="none" w:sz="0" w:space="0" w:color="auto"/>
            <w:bottom w:val="none" w:sz="0" w:space="0" w:color="auto"/>
            <w:right w:val="none" w:sz="0" w:space="0" w:color="auto"/>
          </w:divBdr>
        </w:div>
        <w:div w:id="1967659387">
          <w:marLeft w:val="0"/>
          <w:marRight w:val="0"/>
          <w:marTop w:val="0"/>
          <w:marBottom w:val="0"/>
          <w:divBdr>
            <w:top w:val="none" w:sz="0" w:space="0" w:color="auto"/>
            <w:left w:val="none" w:sz="0" w:space="0" w:color="auto"/>
            <w:bottom w:val="none" w:sz="0" w:space="0" w:color="auto"/>
            <w:right w:val="none" w:sz="0" w:space="0" w:color="auto"/>
          </w:divBdr>
        </w:div>
        <w:div w:id="442262948">
          <w:marLeft w:val="0"/>
          <w:marRight w:val="0"/>
          <w:marTop w:val="0"/>
          <w:marBottom w:val="0"/>
          <w:divBdr>
            <w:top w:val="none" w:sz="0" w:space="0" w:color="auto"/>
            <w:left w:val="none" w:sz="0" w:space="0" w:color="auto"/>
            <w:bottom w:val="none" w:sz="0" w:space="0" w:color="auto"/>
            <w:right w:val="none" w:sz="0" w:space="0" w:color="auto"/>
          </w:divBdr>
        </w:div>
        <w:div w:id="1955138108">
          <w:marLeft w:val="0"/>
          <w:marRight w:val="0"/>
          <w:marTop w:val="0"/>
          <w:marBottom w:val="0"/>
          <w:divBdr>
            <w:top w:val="none" w:sz="0" w:space="0" w:color="auto"/>
            <w:left w:val="none" w:sz="0" w:space="0" w:color="auto"/>
            <w:bottom w:val="none" w:sz="0" w:space="0" w:color="auto"/>
            <w:right w:val="none" w:sz="0" w:space="0" w:color="auto"/>
          </w:divBdr>
        </w:div>
        <w:div w:id="538738434">
          <w:marLeft w:val="0"/>
          <w:marRight w:val="0"/>
          <w:marTop w:val="0"/>
          <w:marBottom w:val="0"/>
          <w:divBdr>
            <w:top w:val="none" w:sz="0" w:space="0" w:color="auto"/>
            <w:left w:val="none" w:sz="0" w:space="0" w:color="auto"/>
            <w:bottom w:val="none" w:sz="0" w:space="0" w:color="auto"/>
            <w:right w:val="none" w:sz="0" w:space="0" w:color="auto"/>
          </w:divBdr>
        </w:div>
        <w:div w:id="342124737">
          <w:marLeft w:val="0"/>
          <w:marRight w:val="0"/>
          <w:marTop w:val="0"/>
          <w:marBottom w:val="0"/>
          <w:divBdr>
            <w:top w:val="none" w:sz="0" w:space="0" w:color="auto"/>
            <w:left w:val="none" w:sz="0" w:space="0" w:color="auto"/>
            <w:bottom w:val="none" w:sz="0" w:space="0" w:color="auto"/>
            <w:right w:val="none" w:sz="0" w:space="0" w:color="auto"/>
          </w:divBdr>
        </w:div>
        <w:div w:id="1384058855">
          <w:marLeft w:val="0"/>
          <w:marRight w:val="0"/>
          <w:marTop w:val="0"/>
          <w:marBottom w:val="0"/>
          <w:divBdr>
            <w:top w:val="none" w:sz="0" w:space="0" w:color="auto"/>
            <w:left w:val="none" w:sz="0" w:space="0" w:color="auto"/>
            <w:bottom w:val="none" w:sz="0" w:space="0" w:color="auto"/>
            <w:right w:val="none" w:sz="0" w:space="0" w:color="auto"/>
          </w:divBdr>
        </w:div>
        <w:div w:id="513761293">
          <w:marLeft w:val="0"/>
          <w:marRight w:val="0"/>
          <w:marTop w:val="0"/>
          <w:marBottom w:val="0"/>
          <w:divBdr>
            <w:top w:val="none" w:sz="0" w:space="0" w:color="auto"/>
            <w:left w:val="none" w:sz="0" w:space="0" w:color="auto"/>
            <w:bottom w:val="none" w:sz="0" w:space="0" w:color="auto"/>
            <w:right w:val="none" w:sz="0" w:space="0" w:color="auto"/>
          </w:divBdr>
        </w:div>
        <w:div w:id="2136487495">
          <w:marLeft w:val="0"/>
          <w:marRight w:val="0"/>
          <w:marTop w:val="0"/>
          <w:marBottom w:val="0"/>
          <w:divBdr>
            <w:top w:val="none" w:sz="0" w:space="0" w:color="auto"/>
            <w:left w:val="none" w:sz="0" w:space="0" w:color="auto"/>
            <w:bottom w:val="none" w:sz="0" w:space="0" w:color="auto"/>
            <w:right w:val="none" w:sz="0" w:space="0" w:color="auto"/>
          </w:divBdr>
        </w:div>
        <w:div w:id="1692758453">
          <w:marLeft w:val="0"/>
          <w:marRight w:val="0"/>
          <w:marTop w:val="0"/>
          <w:marBottom w:val="0"/>
          <w:divBdr>
            <w:top w:val="none" w:sz="0" w:space="0" w:color="auto"/>
            <w:left w:val="none" w:sz="0" w:space="0" w:color="auto"/>
            <w:bottom w:val="none" w:sz="0" w:space="0" w:color="auto"/>
            <w:right w:val="none" w:sz="0" w:space="0" w:color="auto"/>
          </w:divBdr>
        </w:div>
        <w:div w:id="1276131919">
          <w:marLeft w:val="0"/>
          <w:marRight w:val="0"/>
          <w:marTop w:val="0"/>
          <w:marBottom w:val="0"/>
          <w:divBdr>
            <w:top w:val="none" w:sz="0" w:space="0" w:color="auto"/>
            <w:left w:val="none" w:sz="0" w:space="0" w:color="auto"/>
            <w:bottom w:val="none" w:sz="0" w:space="0" w:color="auto"/>
            <w:right w:val="none" w:sz="0" w:space="0" w:color="auto"/>
          </w:divBdr>
        </w:div>
        <w:div w:id="2019505524">
          <w:marLeft w:val="0"/>
          <w:marRight w:val="0"/>
          <w:marTop w:val="0"/>
          <w:marBottom w:val="0"/>
          <w:divBdr>
            <w:top w:val="none" w:sz="0" w:space="0" w:color="auto"/>
            <w:left w:val="none" w:sz="0" w:space="0" w:color="auto"/>
            <w:bottom w:val="none" w:sz="0" w:space="0" w:color="auto"/>
            <w:right w:val="none" w:sz="0" w:space="0" w:color="auto"/>
          </w:divBdr>
        </w:div>
        <w:div w:id="1151363189">
          <w:marLeft w:val="0"/>
          <w:marRight w:val="0"/>
          <w:marTop w:val="0"/>
          <w:marBottom w:val="0"/>
          <w:divBdr>
            <w:top w:val="none" w:sz="0" w:space="0" w:color="auto"/>
            <w:left w:val="none" w:sz="0" w:space="0" w:color="auto"/>
            <w:bottom w:val="none" w:sz="0" w:space="0" w:color="auto"/>
            <w:right w:val="none" w:sz="0" w:space="0" w:color="auto"/>
          </w:divBdr>
        </w:div>
        <w:div w:id="1798790585">
          <w:marLeft w:val="0"/>
          <w:marRight w:val="0"/>
          <w:marTop w:val="0"/>
          <w:marBottom w:val="0"/>
          <w:divBdr>
            <w:top w:val="none" w:sz="0" w:space="0" w:color="auto"/>
            <w:left w:val="none" w:sz="0" w:space="0" w:color="auto"/>
            <w:bottom w:val="none" w:sz="0" w:space="0" w:color="auto"/>
            <w:right w:val="none" w:sz="0" w:space="0" w:color="auto"/>
          </w:divBdr>
        </w:div>
        <w:div w:id="702364854">
          <w:marLeft w:val="0"/>
          <w:marRight w:val="0"/>
          <w:marTop w:val="0"/>
          <w:marBottom w:val="0"/>
          <w:divBdr>
            <w:top w:val="none" w:sz="0" w:space="0" w:color="auto"/>
            <w:left w:val="none" w:sz="0" w:space="0" w:color="auto"/>
            <w:bottom w:val="none" w:sz="0" w:space="0" w:color="auto"/>
            <w:right w:val="none" w:sz="0" w:space="0" w:color="auto"/>
          </w:divBdr>
        </w:div>
        <w:div w:id="1053387387">
          <w:marLeft w:val="0"/>
          <w:marRight w:val="0"/>
          <w:marTop w:val="0"/>
          <w:marBottom w:val="0"/>
          <w:divBdr>
            <w:top w:val="none" w:sz="0" w:space="0" w:color="auto"/>
            <w:left w:val="none" w:sz="0" w:space="0" w:color="auto"/>
            <w:bottom w:val="none" w:sz="0" w:space="0" w:color="auto"/>
            <w:right w:val="none" w:sz="0" w:space="0" w:color="auto"/>
          </w:divBdr>
        </w:div>
        <w:div w:id="335809300">
          <w:marLeft w:val="0"/>
          <w:marRight w:val="0"/>
          <w:marTop w:val="0"/>
          <w:marBottom w:val="0"/>
          <w:divBdr>
            <w:top w:val="none" w:sz="0" w:space="0" w:color="auto"/>
            <w:left w:val="none" w:sz="0" w:space="0" w:color="auto"/>
            <w:bottom w:val="none" w:sz="0" w:space="0" w:color="auto"/>
            <w:right w:val="none" w:sz="0" w:space="0" w:color="auto"/>
          </w:divBdr>
        </w:div>
        <w:div w:id="2036223782">
          <w:marLeft w:val="0"/>
          <w:marRight w:val="0"/>
          <w:marTop w:val="0"/>
          <w:marBottom w:val="0"/>
          <w:divBdr>
            <w:top w:val="none" w:sz="0" w:space="0" w:color="auto"/>
            <w:left w:val="none" w:sz="0" w:space="0" w:color="auto"/>
            <w:bottom w:val="none" w:sz="0" w:space="0" w:color="auto"/>
            <w:right w:val="none" w:sz="0" w:space="0" w:color="auto"/>
          </w:divBdr>
        </w:div>
        <w:div w:id="2103984070">
          <w:marLeft w:val="0"/>
          <w:marRight w:val="0"/>
          <w:marTop w:val="0"/>
          <w:marBottom w:val="0"/>
          <w:divBdr>
            <w:top w:val="none" w:sz="0" w:space="0" w:color="auto"/>
            <w:left w:val="none" w:sz="0" w:space="0" w:color="auto"/>
            <w:bottom w:val="none" w:sz="0" w:space="0" w:color="auto"/>
            <w:right w:val="none" w:sz="0" w:space="0" w:color="auto"/>
          </w:divBdr>
        </w:div>
        <w:div w:id="771819840">
          <w:marLeft w:val="0"/>
          <w:marRight w:val="0"/>
          <w:marTop w:val="0"/>
          <w:marBottom w:val="0"/>
          <w:divBdr>
            <w:top w:val="none" w:sz="0" w:space="0" w:color="auto"/>
            <w:left w:val="none" w:sz="0" w:space="0" w:color="auto"/>
            <w:bottom w:val="none" w:sz="0" w:space="0" w:color="auto"/>
            <w:right w:val="none" w:sz="0" w:space="0" w:color="auto"/>
          </w:divBdr>
        </w:div>
        <w:div w:id="1702364868">
          <w:marLeft w:val="0"/>
          <w:marRight w:val="0"/>
          <w:marTop w:val="0"/>
          <w:marBottom w:val="0"/>
          <w:divBdr>
            <w:top w:val="none" w:sz="0" w:space="0" w:color="auto"/>
            <w:left w:val="none" w:sz="0" w:space="0" w:color="auto"/>
            <w:bottom w:val="none" w:sz="0" w:space="0" w:color="auto"/>
            <w:right w:val="none" w:sz="0" w:space="0" w:color="auto"/>
          </w:divBdr>
        </w:div>
        <w:div w:id="155149583">
          <w:marLeft w:val="0"/>
          <w:marRight w:val="0"/>
          <w:marTop w:val="0"/>
          <w:marBottom w:val="0"/>
          <w:divBdr>
            <w:top w:val="none" w:sz="0" w:space="0" w:color="auto"/>
            <w:left w:val="none" w:sz="0" w:space="0" w:color="auto"/>
            <w:bottom w:val="none" w:sz="0" w:space="0" w:color="auto"/>
            <w:right w:val="none" w:sz="0" w:space="0" w:color="auto"/>
          </w:divBdr>
        </w:div>
        <w:div w:id="616640086">
          <w:marLeft w:val="0"/>
          <w:marRight w:val="0"/>
          <w:marTop w:val="0"/>
          <w:marBottom w:val="0"/>
          <w:divBdr>
            <w:top w:val="none" w:sz="0" w:space="0" w:color="auto"/>
            <w:left w:val="none" w:sz="0" w:space="0" w:color="auto"/>
            <w:bottom w:val="none" w:sz="0" w:space="0" w:color="auto"/>
            <w:right w:val="none" w:sz="0" w:space="0" w:color="auto"/>
          </w:divBdr>
        </w:div>
        <w:div w:id="839080671">
          <w:marLeft w:val="0"/>
          <w:marRight w:val="0"/>
          <w:marTop w:val="0"/>
          <w:marBottom w:val="0"/>
          <w:divBdr>
            <w:top w:val="none" w:sz="0" w:space="0" w:color="auto"/>
            <w:left w:val="none" w:sz="0" w:space="0" w:color="auto"/>
            <w:bottom w:val="none" w:sz="0" w:space="0" w:color="auto"/>
            <w:right w:val="none" w:sz="0" w:space="0" w:color="auto"/>
          </w:divBdr>
        </w:div>
      </w:divsChild>
    </w:div>
    <w:div w:id="1314484253">
      <w:bodyDiv w:val="1"/>
      <w:marLeft w:val="0"/>
      <w:marRight w:val="0"/>
      <w:marTop w:val="0"/>
      <w:marBottom w:val="0"/>
      <w:divBdr>
        <w:top w:val="none" w:sz="0" w:space="0" w:color="auto"/>
        <w:left w:val="none" w:sz="0" w:space="0" w:color="auto"/>
        <w:bottom w:val="none" w:sz="0" w:space="0" w:color="auto"/>
        <w:right w:val="none" w:sz="0" w:space="0" w:color="auto"/>
      </w:divBdr>
      <w:divsChild>
        <w:div w:id="2123306719">
          <w:marLeft w:val="0"/>
          <w:marRight w:val="0"/>
          <w:marTop w:val="0"/>
          <w:marBottom w:val="0"/>
          <w:divBdr>
            <w:top w:val="none" w:sz="0" w:space="0" w:color="auto"/>
            <w:left w:val="none" w:sz="0" w:space="0" w:color="auto"/>
            <w:bottom w:val="none" w:sz="0" w:space="0" w:color="auto"/>
            <w:right w:val="none" w:sz="0" w:space="0" w:color="auto"/>
          </w:divBdr>
        </w:div>
        <w:div w:id="1917129672">
          <w:marLeft w:val="0"/>
          <w:marRight w:val="0"/>
          <w:marTop w:val="0"/>
          <w:marBottom w:val="0"/>
          <w:divBdr>
            <w:top w:val="none" w:sz="0" w:space="0" w:color="auto"/>
            <w:left w:val="none" w:sz="0" w:space="0" w:color="auto"/>
            <w:bottom w:val="none" w:sz="0" w:space="0" w:color="auto"/>
            <w:right w:val="none" w:sz="0" w:space="0" w:color="auto"/>
          </w:divBdr>
        </w:div>
        <w:div w:id="1747917261">
          <w:marLeft w:val="0"/>
          <w:marRight w:val="0"/>
          <w:marTop w:val="0"/>
          <w:marBottom w:val="0"/>
          <w:divBdr>
            <w:top w:val="none" w:sz="0" w:space="0" w:color="auto"/>
            <w:left w:val="none" w:sz="0" w:space="0" w:color="auto"/>
            <w:bottom w:val="none" w:sz="0" w:space="0" w:color="auto"/>
            <w:right w:val="none" w:sz="0" w:space="0" w:color="auto"/>
          </w:divBdr>
        </w:div>
      </w:divsChild>
    </w:div>
    <w:div w:id="1320497753">
      <w:bodyDiv w:val="1"/>
      <w:marLeft w:val="0"/>
      <w:marRight w:val="0"/>
      <w:marTop w:val="0"/>
      <w:marBottom w:val="0"/>
      <w:divBdr>
        <w:top w:val="none" w:sz="0" w:space="0" w:color="auto"/>
        <w:left w:val="none" w:sz="0" w:space="0" w:color="auto"/>
        <w:bottom w:val="none" w:sz="0" w:space="0" w:color="auto"/>
        <w:right w:val="none" w:sz="0" w:space="0" w:color="auto"/>
      </w:divBdr>
      <w:divsChild>
        <w:div w:id="271599302">
          <w:marLeft w:val="0"/>
          <w:marRight w:val="0"/>
          <w:marTop w:val="0"/>
          <w:marBottom w:val="0"/>
          <w:divBdr>
            <w:top w:val="none" w:sz="0" w:space="0" w:color="auto"/>
            <w:left w:val="none" w:sz="0" w:space="0" w:color="auto"/>
            <w:bottom w:val="none" w:sz="0" w:space="0" w:color="auto"/>
            <w:right w:val="none" w:sz="0" w:space="0" w:color="auto"/>
          </w:divBdr>
          <w:divsChild>
            <w:div w:id="2031641507">
              <w:marLeft w:val="0"/>
              <w:marRight w:val="0"/>
              <w:marTop w:val="0"/>
              <w:marBottom w:val="0"/>
              <w:divBdr>
                <w:top w:val="none" w:sz="0" w:space="0" w:color="auto"/>
                <w:left w:val="none" w:sz="0" w:space="0" w:color="auto"/>
                <w:bottom w:val="none" w:sz="0" w:space="0" w:color="auto"/>
                <w:right w:val="none" w:sz="0" w:space="0" w:color="auto"/>
              </w:divBdr>
              <w:divsChild>
                <w:div w:id="1144086042">
                  <w:marLeft w:val="0"/>
                  <w:marRight w:val="0"/>
                  <w:marTop w:val="0"/>
                  <w:marBottom w:val="0"/>
                  <w:divBdr>
                    <w:top w:val="none" w:sz="0" w:space="0" w:color="auto"/>
                    <w:left w:val="none" w:sz="0" w:space="0" w:color="auto"/>
                    <w:bottom w:val="none" w:sz="0" w:space="0" w:color="auto"/>
                    <w:right w:val="none" w:sz="0" w:space="0" w:color="auto"/>
                  </w:divBdr>
                </w:div>
                <w:div w:id="8317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29091">
          <w:marLeft w:val="0"/>
          <w:marRight w:val="0"/>
          <w:marTop w:val="0"/>
          <w:marBottom w:val="0"/>
          <w:divBdr>
            <w:top w:val="none" w:sz="0" w:space="0" w:color="auto"/>
            <w:left w:val="none" w:sz="0" w:space="0" w:color="auto"/>
            <w:bottom w:val="none" w:sz="0" w:space="0" w:color="auto"/>
            <w:right w:val="none" w:sz="0" w:space="0" w:color="auto"/>
          </w:divBdr>
        </w:div>
        <w:div w:id="342754117">
          <w:marLeft w:val="0"/>
          <w:marRight w:val="0"/>
          <w:marTop w:val="0"/>
          <w:marBottom w:val="0"/>
          <w:divBdr>
            <w:top w:val="none" w:sz="0" w:space="0" w:color="auto"/>
            <w:left w:val="none" w:sz="0" w:space="0" w:color="auto"/>
            <w:bottom w:val="none" w:sz="0" w:space="0" w:color="auto"/>
            <w:right w:val="none" w:sz="0" w:space="0" w:color="auto"/>
          </w:divBdr>
        </w:div>
        <w:div w:id="2142574949">
          <w:marLeft w:val="0"/>
          <w:marRight w:val="0"/>
          <w:marTop w:val="0"/>
          <w:marBottom w:val="0"/>
          <w:divBdr>
            <w:top w:val="none" w:sz="0" w:space="0" w:color="auto"/>
            <w:left w:val="none" w:sz="0" w:space="0" w:color="auto"/>
            <w:bottom w:val="none" w:sz="0" w:space="0" w:color="auto"/>
            <w:right w:val="none" w:sz="0" w:space="0" w:color="auto"/>
          </w:divBdr>
        </w:div>
        <w:div w:id="1133712481">
          <w:marLeft w:val="0"/>
          <w:marRight w:val="0"/>
          <w:marTop w:val="0"/>
          <w:marBottom w:val="0"/>
          <w:divBdr>
            <w:top w:val="none" w:sz="0" w:space="0" w:color="auto"/>
            <w:left w:val="none" w:sz="0" w:space="0" w:color="auto"/>
            <w:bottom w:val="none" w:sz="0" w:space="0" w:color="auto"/>
            <w:right w:val="none" w:sz="0" w:space="0" w:color="auto"/>
          </w:divBdr>
        </w:div>
        <w:div w:id="1390107075">
          <w:marLeft w:val="0"/>
          <w:marRight w:val="0"/>
          <w:marTop w:val="0"/>
          <w:marBottom w:val="0"/>
          <w:divBdr>
            <w:top w:val="none" w:sz="0" w:space="0" w:color="auto"/>
            <w:left w:val="none" w:sz="0" w:space="0" w:color="auto"/>
            <w:bottom w:val="none" w:sz="0" w:space="0" w:color="auto"/>
            <w:right w:val="none" w:sz="0" w:space="0" w:color="auto"/>
          </w:divBdr>
        </w:div>
        <w:div w:id="890387693">
          <w:marLeft w:val="0"/>
          <w:marRight w:val="0"/>
          <w:marTop w:val="0"/>
          <w:marBottom w:val="0"/>
          <w:divBdr>
            <w:top w:val="none" w:sz="0" w:space="0" w:color="auto"/>
            <w:left w:val="none" w:sz="0" w:space="0" w:color="auto"/>
            <w:bottom w:val="none" w:sz="0" w:space="0" w:color="auto"/>
            <w:right w:val="none" w:sz="0" w:space="0" w:color="auto"/>
          </w:divBdr>
        </w:div>
        <w:div w:id="2038772114">
          <w:marLeft w:val="0"/>
          <w:marRight w:val="0"/>
          <w:marTop w:val="0"/>
          <w:marBottom w:val="0"/>
          <w:divBdr>
            <w:top w:val="none" w:sz="0" w:space="0" w:color="auto"/>
            <w:left w:val="none" w:sz="0" w:space="0" w:color="auto"/>
            <w:bottom w:val="none" w:sz="0" w:space="0" w:color="auto"/>
            <w:right w:val="none" w:sz="0" w:space="0" w:color="auto"/>
          </w:divBdr>
        </w:div>
        <w:div w:id="983238087">
          <w:marLeft w:val="0"/>
          <w:marRight w:val="0"/>
          <w:marTop w:val="0"/>
          <w:marBottom w:val="0"/>
          <w:divBdr>
            <w:top w:val="none" w:sz="0" w:space="0" w:color="auto"/>
            <w:left w:val="none" w:sz="0" w:space="0" w:color="auto"/>
            <w:bottom w:val="none" w:sz="0" w:space="0" w:color="auto"/>
            <w:right w:val="none" w:sz="0" w:space="0" w:color="auto"/>
          </w:divBdr>
        </w:div>
        <w:div w:id="553591033">
          <w:marLeft w:val="0"/>
          <w:marRight w:val="0"/>
          <w:marTop w:val="0"/>
          <w:marBottom w:val="0"/>
          <w:divBdr>
            <w:top w:val="none" w:sz="0" w:space="0" w:color="auto"/>
            <w:left w:val="none" w:sz="0" w:space="0" w:color="auto"/>
            <w:bottom w:val="none" w:sz="0" w:space="0" w:color="auto"/>
            <w:right w:val="none" w:sz="0" w:space="0" w:color="auto"/>
          </w:divBdr>
        </w:div>
        <w:div w:id="2107726780">
          <w:marLeft w:val="0"/>
          <w:marRight w:val="0"/>
          <w:marTop w:val="0"/>
          <w:marBottom w:val="0"/>
          <w:divBdr>
            <w:top w:val="none" w:sz="0" w:space="0" w:color="auto"/>
            <w:left w:val="none" w:sz="0" w:space="0" w:color="auto"/>
            <w:bottom w:val="none" w:sz="0" w:space="0" w:color="auto"/>
            <w:right w:val="none" w:sz="0" w:space="0" w:color="auto"/>
          </w:divBdr>
        </w:div>
        <w:div w:id="1507134480">
          <w:marLeft w:val="0"/>
          <w:marRight w:val="0"/>
          <w:marTop w:val="0"/>
          <w:marBottom w:val="0"/>
          <w:divBdr>
            <w:top w:val="none" w:sz="0" w:space="0" w:color="auto"/>
            <w:left w:val="none" w:sz="0" w:space="0" w:color="auto"/>
            <w:bottom w:val="none" w:sz="0" w:space="0" w:color="auto"/>
            <w:right w:val="none" w:sz="0" w:space="0" w:color="auto"/>
          </w:divBdr>
        </w:div>
        <w:div w:id="1453087586">
          <w:marLeft w:val="0"/>
          <w:marRight w:val="0"/>
          <w:marTop w:val="0"/>
          <w:marBottom w:val="0"/>
          <w:divBdr>
            <w:top w:val="none" w:sz="0" w:space="0" w:color="auto"/>
            <w:left w:val="none" w:sz="0" w:space="0" w:color="auto"/>
            <w:bottom w:val="none" w:sz="0" w:space="0" w:color="auto"/>
            <w:right w:val="none" w:sz="0" w:space="0" w:color="auto"/>
          </w:divBdr>
        </w:div>
        <w:div w:id="1611543233">
          <w:marLeft w:val="0"/>
          <w:marRight w:val="0"/>
          <w:marTop w:val="0"/>
          <w:marBottom w:val="0"/>
          <w:divBdr>
            <w:top w:val="none" w:sz="0" w:space="0" w:color="auto"/>
            <w:left w:val="none" w:sz="0" w:space="0" w:color="auto"/>
            <w:bottom w:val="none" w:sz="0" w:space="0" w:color="auto"/>
            <w:right w:val="none" w:sz="0" w:space="0" w:color="auto"/>
          </w:divBdr>
        </w:div>
        <w:div w:id="714813826">
          <w:marLeft w:val="0"/>
          <w:marRight w:val="0"/>
          <w:marTop w:val="0"/>
          <w:marBottom w:val="0"/>
          <w:divBdr>
            <w:top w:val="none" w:sz="0" w:space="0" w:color="auto"/>
            <w:left w:val="none" w:sz="0" w:space="0" w:color="auto"/>
            <w:bottom w:val="none" w:sz="0" w:space="0" w:color="auto"/>
            <w:right w:val="none" w:sz="0" w:space="0" w:color="auto"/>
          </w:divBdr>
        </w:div>
        <w:div w:id="1429082878">
          <w:marLeft w:val="0"/>
          <w:marRight w:val="0"/>
          <w:marTop w:val="0"/>
          <w:marBottom w:val="0"/>
          <w:divBdr>
            <w:top w:val="none" w:sz="0" w:space="0" w:color="auto"/>
            <w:left w:val="none" w:sz="0" w:space="0" w:color="auto"/>
            <w:bottom w:val="none" w:sz="0" w:space="0" w:color="auto"/>
            <w:right w:val="none" w:sz="0" w:space="0" w:color="auto"/>
          </w:divBdr>
        </w:div>
        <w:div w:id="553584611">
          <w:marLeft w:val="0"/>
          <w:marRight w:val="0"/>
          <w:marTop w:val="0"/>
          <w:marBottom w:val="0"/>
          <w:divBdr>
            <w:top w:val="none" w:sz="0" w:space="0" w:color="auto"/>
            <w:left w:val="none" w:sz="0" w:space="0" w:color="auto"/>
            <w:bottom w:val="none" w:sz="0" w:space="0" w:color="auto"/>
            <w:right w:val="none" w:sz="0" w:space="0" w:color="auto"/>
          </w:divBdr>
        </w:div>
        <w:div w:id="355280187">
          <w:marLeft w:val="0"/>
          <w:marRight w:val="0"/>
          <w:marTop w:val="0"/>
          <w:marBottom w:val="0"/>
          <w:divBdr>
            <w:top w:val="none" w:sz="0" w:space="0" w:color="auto"/>
            <w:left w:val="none" w:sz="0" w:space="0" w:color="auto"/>
            <w:bottom w:val="none" w:sz="0" w:space="0" w:color="auto"/>
            <w:right w:val="none" w:sz="0" w:space="0" w:color="auto"/>
          </w:divBdr>
        </w:div>
        <w:div w:id="1217400183">
          <w:marLeft w:val="0"/>
          <w:marRight w:val="0"/>
          <w:marTop w:val="0"/>
          <w:marBottom w:val="0"/>
          <w:divBdr>
            <w:top w:val="none" w:sz="0" w:space="0" w:color="auto"/>
            <w:left w:val="none" w:sz="0" w:space="0" w:color="auto"/>
            <w:bottom w:val="none" w:sz="0" w:space="0" w:color="auto"/>
            <w:right w:val="none" w:sz="0" w:space="0" w:color="auto"/>
          </w:divBdr>
        </w:div>
        <w:div w:id="685206856">
          <w:marLeft w:val="0"/>
          <w:marRight w:val="0"/>
          <w:marTop w:val="0"/>
          <w:marBottom w:val="0"/>
          <w:divBdr>
            <w:top w:val="none" w:sz="0" w:space="0" w:color="auto"/>
            <w:left w:val="none" w:sz="0" w:space="0" w:color="auto"/>
            <w:bottom w:val="none" w:sz="0" w:space="0" w:color="auto"/>
            <w:right w:val="none" w:sz="0" w:space="0" w:color="auto"/>
          </w:divBdr>
        </w:div>
        <w:div w:id="507141976">
          <w:marLeft w:val="0"/>
          <w:marRight w:val="0"/>
          <w:marTop w:val="0"/>
          <w:marBottom w:val="0"/>
          <w:divBdr>
            <w:top w:val="none" w:sz="0" w:space="0" w:color="auto"/>
            <w:left w:val="none" w:sz="0" w:space="0" w:color="auto"/>
            <w:bottom w:val="none" w:sz="0" w:space="0" w:color="auto"/>
            <w:right w:val="none" w:sz="0" w:space="0" w:color="auto"/>
          </w:divBdr>
        </w:div>
        <w:div w:id="1530876264">
          <w:marLeft w:val="0"/>
          <w:marRight w:val="0"/>
          <w:marTop w:val="0"/>
          <w:marBottom w:val="0"/>
          <w:divBdr>
            <w:top w:val="none" w:sz="0" w:space="0" w:color="auto"/>
            <w:left w:val="none" w:sz="0" w:space="0" w:color="auto"/>
            <w:bottom w:val="none" w:sz="0" w:space="0" w:color="auto"/>
            <w:right w:val="none" w:sz="0" w:space="0" w:color="auto"/>
          </w:divBdr>
        </w:div>
        <w:div w:id="382796775">
          <w:marLeft w:val="0"/>
          <w:marRight w:val="0"/>
          <w:marTop w:val="0"/>
          <w:marBottom w:val="0"/>
          <w:divBdr>
            <w:top w:val="none" w:sz="0" w:space="0" w:color="auto"/>
            <w:left w:val="none" w:sz="0" w:space="0" w:color="auto"/>
            <w:bottom w:val="none" w:sz="0" w:space="0" w:color="auto"/>
            <w:right w:val="none" w:sz="0" w:space="0" w:color="auto"/>
          </w:divBdr>
        </w:div>
        <w:div w:id="1344237114">
          <w:marLeft w:val="0"/>
          <w:marRight w:val="0"/>
          <w:marTop w:val="0"/>
          <w:marBottom w:val="0"/>
          <w:divBdr>
            <w:top w:val="none" w:sz="0" w:space="0" w:color="auto"/>
            <w:left w:val="none" w:sz="0" w:space="0" w:color="auto"/>
            <w:bottom w:val="none" w:sz="0" w:space="0" w:color="auto"/>
            <w:right w:val="none" w:sz="0" w:space="0" w:color="auto"/>
          </w:divBdr>
        </w:div>
      </w:divsChild>
    </w:div>
    <w:div w:id="1346204995">
      <w:bodyDiv w:val="1"/>
      <w:marLeft w:val="0"/>
      <w:marRight w:val="0"/>
      <w:marTop w:val="0"/>
      <w:marBottom w:val="0"/>
      <w:divBdr>
        <w:top w:val="none" w:sz="0" w:space="0" w:color="auto"/>
        <w:left w:val="none" w:sz="0" w:space="0" w:color="auto"/>
        <w:bottom w:val="none" w:sz="0" w:space="0" w:color="auto"/>
        <w:right w:val="none" w:sz="0" w:space="0" w:color="auto"/>
      </w:divBdr>
      <w:divsChild>
        <w:div w:id="604189158">
          <w:marLeft w:val="0"/>
          <w:marRight w:val="0"/>
          <w:marTop w:val="0"/>
          <w:marBottom w:val="0"/>
          <w:divBdr>
            <w:top w:val="none" w:sz="0" w:space="0" w:color="auto"/>
            <w:left w:val="none" w:sz="0" w:space="0" w:color="auto"/>
            <w:bottom w:val="none" w:sz="0" w:space="0" w:color="auto"/>
            <w:right w:val="none" w:sz="0" w:space="0" w:color="auto"/>
          </w:divBdr>
        </w:div>
        <w:div w:id="1321697265">
          <w:marLeft w:val="0"/>
          <w:marRight w:val="0"/>
          <w:marTop w:val="0"/>
          <w:marBottom w:val="0"/>
          <w:divBdr>
            <w:top w:val="none" w:sz="0" w:space="0" w:color="auto"/>
            <w:left w:val="none" w:sz="0" w:space="0" w:color="auto"/>
            <w:bottom w:val="none" w:sz="0" w:space="0" w:color="auto"/>
            <w:right w:val="none" w:sz="0" w:space="0" w:color="auto"/>
          </w:divBdr>
        </w:div>
        <w:div w:id="1842038843">
          <w:marLeft w:val="0"/>
          <w:marRight w:val="0"/>
          <w:marTop w:val="0"/>
          <w:marBottom w:val="0"/>
          <w:divBdr>
            <w:top w:val="none" w:sz="0" w:space="0" w:color="auto"/>
            <w:left w:val="none" w:sz="0" w:space="0" w:color="auto"/>
            <w:bottom w:val="none" w:sz="0" w:space="0" w:color="auto"/>
            <w:right w:val="none" w:sz="0" w:space="0" w:color="auto"/>
          </w:divBdr>
        </w:div>
        <w:div w:id="176507444">
          <w:marLeft w:val="0"/>
          <w:marRight w:val="0"/>
          <w:marTop w:val="0"/>
          <w:marBottom w:val="0"/>
          <w:divBdr>
            <w:top w:val="none" w:sz="0" w:space="0" w:color="auto"/>
            <w:left w:val="none" w:sz="0" w:space="0" w:color="auto"/>
            <w:bottom w:val="none" w:sz="0" w:space="0" w:color="auto"/>
            <w:right w:val="none" w:sz="0" w:space="0" w:color="auto"/>
          </w:divBdr>
        </w:div>
        <w:div w:id="1283146630">
          <w:marLeft w:val="0"/>
          <w:marRight w:val="0"/>
          <w:marTop w:val="0"/>
          <w:marBottom w:val="0"/>
          <w:divBdr>
            <w:top w:val="none" w:sz="0" w:space="0" w:color="auto"/>
            <w:left w:val="none" w:sz="0" w:space="0" w:color="auto"/>
            <w:bottom w:val="none" w:sz="0" w:space="0" w:color="auto"/>
            <w:right w:val="none" w:sz="0" w:space="0" w:color="auto"/>
          </w:divBdr>
        </w:div>
        <w:div w:id="219757035">
          <w:marLeft w:val="0"/>
          <w:marRight w:val="0"/>
          <w:marTop w:val="0"/>
          <w:marBottom w:val="0"/>
          <w:divBdr>
            <w:top w:val="none" w:sz="0" w:space="0" w:color="auto"/>
            <w:left w:val="none" w:sz="0" w:space="0" w:color="auto"/>
            <w:bottom w:val="none" w:sz="0" w:space="0" w:color="auto"/>
            <w:right w:val="none" w:sz="0" w:space="0" w:color="auto"/>
          </w:divBdr>
        </w:div>
        <w:div w:id="2108189536">
          <w:marLeft w:val="0"/>
          <w:marRight w:val="0"/>
          <w:marTop w:val="0"/>
          <w:marBottom w:val="0"/>
          <w:divBdr>
            <w:top w:val="none" w:sz="0" w:space="0" w:color="auto"/>
            <w:left w:val="none" w:sz="0" w:space="0" w:color="auto"/>
            <w:bottom w:val="none" w:sz="0" w:space="0" w:color="auto"/>
            <w:right w:val="none" w:sz="0" w:space="0" w:color="auto"/>
          </w:divBdr>
        </w:div>
        <w:div w:id="1545172476">
          <w:marLeft w:val="0"/>
          <w:marRight w:val="0"/>
          <w:marTop w:val="0"/>
          <w:marBottom w:val="0"/>
          <w:divBdr>
            <w:top w:val="none" w:sz="0" w:space="0" w:color="auto"/>
            <w:left w:val="none" w:sz="0" w:space="0" w:color="auto"/>
            <w:bottom w:val="none" w:sz="0" w:space="0" w:color="auto"/>
            <w:right w:val="none" w:sz="0" w:space="0" w:color="auto"/>
          </w:divBdr>
        </w:div>
        <w:div w:id="17050388">
          <w:marLeft w:val="0"/>
          <w:marRight w:val="0"/>
          <w:marTop w:val="0"/>
          <w:marBottom w:val="0"/>
          <w:divBdr>
            <w:top w:val="none" w:sz="0" w:space="0" w:color="auto"/>
            <w:left w:val="none" w:sz="0" w:space="0" w:color="auto"/>
            <w:bottom w:val="none" w:sz="0" w:space="0" w:color="auto"/>
            <w:right w:val="none" w:sz="0" w:space="0" w:color="auto"/>
          </w:divBdr>
        </w:div>
        <w:div w:id="1088960875">
          <w:marLeft w:val="0"/>
          <w:marRight w:val="0"/>
          <w:marTop w:val="0"/>
          <w:marBottom w:val="0"/>
          <w:divBdr>
            <w:top w:val="none" w:sz="0" w:space="0" w:color="auto"/>
            <w:left w:val="none" w:sz="0" w:space="0" w:color="auto"/>
            <w:bottom w:val="none" w:sz="0" w:space="0" w:color="auto"/>
            <w:right w:val="none" w:sz="0" w:space="0" w:color="auto"/>
          </w:divBdr>
        </w:div>
        <w:div w:id="1492017931">
          <w:marLeft w:val="0"/>
          <w:marRight w:val="0"/>
          <w:marTop w:val="0"/>
          <w:marBottom w:val="0"/>
          <w:divBdr>
            <w:top w:val="none" w:sz="0" w:space="0" w:color="auto"/>
            <w:left w:val="none" w:sz="0" w:space="0" w:color="auto"/>
            <w:bottom w:val="none" w:sz="0" w:space="0" w:color="auto"/>
            <w:right w:val="none" w:sz="0" w:space="0" w:color="auto"/>
          </w:divBdr>
        </w:div>
        <w:div w:id="842014045">
          <w:marLeft w:val="0"/>
          <w:marRight w:val="0"/>
          <w:marTop w:val="0"/>
          <w:marBottom w:val="0"/>
          <w:divBdr>
            <w:top w:val="none" w:sz="0" w:space="0" w:color="auto"/>
            <w:left w:val="none" w:sz="0" w:space="0" w:color="auto"/>
            <w:bottom w:val="none" w:sz="0" w:space="0" w:color="auto"/>
            <w:right w:val="none" w:sz="0" w:space="0" w:color="auto"/>
          </w:divBdr>
        </w:div>
        <w:div w:id="321085191">
          <w:marLeft w:val="0"/>
          <w:marRight w:val="0"/>
          <w:marTop w:val="0"/>
          <w:marBottom w:val="0"/>
          <w:divBdr>
            <w:top w:val="none" w:sz="0" w:space="0" w:color="auto"/>
            <w:left w:val="none" w:sz="0" w:space="0" w:color="auto"/>
            <w:bottom w:val="none" w:sz="0" w:space="0" w:color="auto"/>
            <w:right w:val="none" w:sz="0" w:space="0" w:color="auto"/>
          </w:divBdr>
        </w:div>
        <w:div w:id="765736263">
          <w:marLeft w:val="0"/>
          <w:marRight w:val="0"/>
          <w:marTop w:val="0"/>
          <w:marBottom w:val="0"/>
          <w:divBdr>
            <w:top w:val="none" w:sz="0" w:space="0" w:color="auto"/>
            <w:left w:val="none" w:sz="0" w:space="0" w:color="auto"/>
            <w:bottom w:val="none" w:sz="0" w:space="0" w:color="auto"/>
            <w:right w:val="none" w:sz="0" w:space="0" w:color="auto"/>
          </w:divBdr>
        </w:div>
        <w:div w:id="2085448737">
          <w:marLeft w:val="0"/>
          <w:marRight w:val="0"/>
          <w:marTop w:val="0"/>
          <w:marBottom w:val="0"/>
          <w:divBdr>
            <w:top w:val="none" w:sz="0" w:space="0" w:color="auto"/>
            <w:left w:val="none" w:sz="0" w:space="0" w:color="auto"/>
            <w:bottom w:val="none" w:sz="0" w:space="0" w:color="auto"/>
            <w:right w:val="none" w:sz="0" w:space="0" w:color="auto"/>
          </w:divBdr>
        </w:div>
        <w:div w:id="1744259706">
          <w:marLeft w:val="0"/>
          <w:marRight w:val="0"/>
          <w:marTop w:val="0"/>
          <w:marBottom w:val="0"/>
          <w:divBdr>
            <w:top w:val="none" w:sz="0" w:space="0" w:color="auto"/>
            <w:left w:val="none" w:sz="0" w:space="0" w:color="auto"/>
            <w:bottom w:val="none" w:sz="0" w:space="0" w:color="auto"/>
            <w:right w:val="none" w:sz="0" w:space="0" w:color="auto"/>
          </w:divBdr>
        </w:div>
        <w:div w:id="1162237658">
          <w:marLeft w:val="0"/>
          <w:marRight w:val="0"/>
          <w:marTop w:val="0"/>
          <w:marBottom w:val="0"/>
          <w:divBdr>
            <w:top w:val="none" w:sz="0" w:space="0" w:color="auto"/>
            <w:left w:val="none" w:sz="0" w:space="0" w:color="auto"/>
            <w:bottom w:val="none" w:sz="0" w:space="0" w:color="auto"/>
            <w:right w:val="none" w:sz="0" w:space="0" w:color="auto"/>
          </w:divBdr>
        </w:div>
        <w:div w:id="2119835306">
          <w:marLeft w:val="0"/>
          <w:marRight w:val="0"/>
          <w:marTop w:val="0"/>
          <w:marBottom w:val="0"/>
          <w:divBdr>
            <w:top w:val="none" w:sz="0" w:space="0" w:color="auto"/>
            <w:left w:val="none" w:sz="0" w:space="0" w:color="auto"/>
            <w:bottom w:val="none" w:sz="0" w:space="0" w:color="auto"/>
            <w:right w:val="none" w:sz="0" w:space="0" w:color="auto"/>
          </w:divBdr>
        </w:div>
        <w:div w:id="2120904470">
          <w:marLeft w:val="0"/>
          <w:marRight w:val="0"/>
          <w:marTop w:val="0"/>
          <w:marBottom w:val="0"/>
          <w:divBdr>
            <w:top w:val="none" w:sz="0" w:space="0" w:color="auto"/>
            <w:left w:val="none" w:sz="0" w:space="0" w:color="auto"/>
            <w:bottom w:val="none" w:sz="0" w:space="0" w:color="auto"/>
            <w:right w:val="none" w:sz="0" w:space="0" w:color="auto"/>
          </w:divBdr>
        </w:div>
        <w:div w:id="1012951861">
          <w:marLeft w:val="0"/>
          <w:marRight w:val="0"/>
          <w:marTop w:val="0"/>
          <w:marBottom w:val="0"/>
          <w:divBdr>
            <w:top w:val="none" w:sz="0" w:space="0" w:color="auto"/>
            <w:left w:val="none" w:sz="0" w:space="0" w:color="auto"/>
            <w:bottom w:val="none" w:sz="0" w:space="0" w:color="auto"/>
            <w:right w:val="none" w:sz="0" w:space="0" w:color="auto"/>
          </w:divBdr>
        </w:div>
        <w:div w:id="101072832">
          <w:marLeft w:val="0"/>
          <w:marRight w:val="0"/>
          <w:marTop w:val="0"/>
          <w:marBottom w:val="0"/>
          <w:divBdr>
            <w:top w:val="none" w:sz="0" w:space="0" w:color="auto"/>
            <w:left w:val="none" w:sz="0" w:space="0" w:color="auto"/>
            <w:bottom w:val="none" w:sz="0" w:space="0" w:color="auto"/>
            <w:right w:val="none" w:sz="0" w:space="0" w:color="auto"/>
          </w:divBdr>
        </w:div>
        <w:div w:id="1257980602">
          <w:marLeft w:val="0"/>
          <w:marRight w:val="0"/>
          <w:marTop w:val="0"/>
          <w:marBottom w:val="0"/>
          <w:divBdr>
            <w:top w:val="none" w:sz="0" w:space="0" w:color="auto"/>
            <w:left w:val="none" w:sz="0" w:space="0" w:color="auto"/>
            <w:bottom w:val="none" w:sz="0" w:space="0" w:color="auto"/>
            <w:right w:val="none" w:sz="0" w:space="0" w:color="auto"/>
          </w:divBdr>
        </w:div>
        <w:div w:id="1980112344">
          <w:marLeft w:val="0"/>
          <w:marRight w:val="0"/>
          <w:marTop w:val="0"/>
          <w:marBottom w:val="0"/>
          <w:divBdr>
            <w:top w:val="none" w:sz="0" w:space="0" w:color="auto"/>
            <w:left w:val="none" w:sz="0" w:space="0" w:color="auto"/>
            <w:bottom w:val="none" w:sz="0" w:space="0" w:color="auto"/>
            <w:right w:val="none" w:sz="0" w:space="0" w:color="auto"/>
          </w:divBdr>
        </w:div>
        <w:div w:id="1892761773">
          <w:marLeft w:val="0"/>
          <w:marRight w:val="0"/>
          <w:marTop w:val="0"/>
          <w:marBottom w:val="0"/>
          <w:divBdr>
            <w:top w:val="none" w:sz="0" w:space="0" w:color="auto"/>
            <w:left w:val="none" w:sz="0" w:space="0" w:color="auto"/>
            <w:bottom w:val="none" w:sz="0" w:space="0" w:color="auto"/>
            <w:right w:val="none" w:sz="0" w:space="0" w:color="auto"/>
          </w:divBdr>
        </w:div>
      </w:divsChild>
    </w:div>
    <w:div w:id="1379865364">
      <w:bodyDiv w:val="1"/>
      <w:marLeft w:val="0"/>
      <w:marRight w:val="0"/>
      <w:marTop w:val="0"/>
      <w:marBottom w:val="0"/>
      <w:divBdr>
        <w:top w:val="none" w:sz="0" w:space="0" w:color="auto"/>
        <w:left w:val="none" w:sz="0" w:space="0" w:color="auto"/>
        <w:bottom w:val="none" w:sz="0" w:space="0" w:color="auto"/>
        <w:right w:val="none" w:sz="0" w:space="0" w:color="auto"/>
      </w:divBdr>
      <w:divsChild>
        <w:div w:id="1142232177">
          <w:marLeft w:val="0"/>
          <w:marRight w:val="0"/>
          <w:marTop w:val="0"/>
          <w:marBottom w:val="0"/>
          <w:divBdr>
            <w:top w:val="none" w:sz="0" w:space="0" w:color="auto"/>
            <w:left w:val="none" w:sz="0" w:space="0" w:color="auto"/>
            <w:bottom w:val="none" w:sz="0" w:space="0" w:color="auto"/>
            <w:right w:val="none" w:sz="0" w:space="0" w:color="auto"/>
          </w:divBdr>
        </w:div>
        <w:div w:id="825244143">
          <w:marLeft w:val="0"/>
          <w:marRight w:val="0"/>
          <w:marTop w:val="0"/>
          <w:marBottom w:val="0"/>
          <w:divBdr>
            <w:top w:val="none" w:sz="0" w:space="0" w:color="auto"/>
            <w:left w:val="none" w:sz="0" w:space="0" w:color="auto"/>
            <w:bottom w:val="none" w:sz="0" w:space="0" w:color="auto"/>
            <w:right w:val="none" w:sz="0" w:space="0" w:color="auto"/>
          </w:divBdr>
        </w:div>
        <w:div w:id="291180370">
          <w:marLeft w:val="0"/>
          <w:marRight w:val="0"/>
          <w:marTop w:val="0"/>
          <w:marBottom w:val="0"/>
          <w:divBdr>
            <w:top w:val="none" w:sz="0" w:space="0" w:color="auto"/>
            <w:left w:val="none" w:sz="0" w:space="0" w:color="auto"/>
            <w:bottom w:val="none" w:sz="0" w:space="0" w:color="auto"/>
            <w:right w:val="none" w:sz="0" w:space="0" w:color="auto"/>
          </w:divBdr>
        </w:div>
        <w:div w:id="1305089629">
          <w:marLeft w:val="0"/>
          <w:marRight w:val="0"/>
          <w:marTop w:val="0"/>
          <w:marBottom w:val="0"/>
          <w:divBdr>
            <w:top w:val="none" w:sz="0" w:space="0" w:color="auto"/>
            <w:left w:val="none" w:sz="0" w:space="0" w:color="auto"/>
            <w:bottom w:val="none" w:sz="0" w:space="0" w:color="auto"/>
            <w:right w:val="none" w:sz="0" w:space="0" w:color="auto"/>
          </w:divBdr>
        </w:div>
        <w:div w:id="136998321">
          <w:marLeft w:val="0"/>
          <w:marRight w:val="0"/>
          <w:marTop w:val="0"/>
          <w:marBottom w:val="0"/>
          <w:divBdr>
            <w:top w:val="none" w:sz="0" w:space="0" w:color="auto"/>
            <w:left w:val="none" w:sz="0" w:space="0" w:color="auto"/>
            <w:bottom w:val="none" w:sz="0" w:space="0" w:color="auto"/>
            <w:right w:val="none" w:sz="0" w:space="0" w:color="auto"/>
          </w:divBdr>
        </w:div>
        <w:div w:id="944924011">
          <w:marLeft w:val="0"/>
          <w:marRight w:val="0"/>
          <w:marTop w:val="0"/>
          <w:marBottom w:val="0"/>
          <w:divBdr>
            <w:top w:val="none" w:sz="0" w:space="0" w:color="auto"/>
            <w:left w:val="none" w:sz="0" w:space="0" w:color="auto"/>
            <w:bottom w:val="none" w:sz="0" w:space="0" w:color="auto"/>
            <w:right w:val="none" w:sz="0" w:space="0" w:color="auto"/>
          </w:divBdr>
        </w:div>
      </w:divsChild>
    </w:div>
    <w:div w:id="1417242825">
      <w:bodyDiv w:val="1"/>
      <w:marLeft w:val="0"/>
      <w:marRight w:val="0"/>
      <w:marTop w:val="0"/>
      <w:marBottom w:val="0"/>
      <w:divBdr>
        <w:top w:val="none" w:sz="0" w:space="0" w:color="auto"/>
        <w:left w:val="none" w:sz="0" w:space="0" w:color="auto"/>
        <w:bottom w:val="none" w:sz="0" w:space="0" w:color="auto"/>
        <w:right w:val="none" w:sz="0" w:space="0" w:color="auto"/>
      </w:divBdr>
      <w:divsChild>
        <w:div w:id="690952256">
          <w:marLeft w:val="0"/>
          <w:marRight w:val="0"/>
          <w:marTop w:val="0"/>
          <w:marBottom w:val="0"/>
          <w:divBdr>
            <w:top w:val="none" w:sz="0" w:space="0" w:color="auto"/>
            <w:left w:val="none" w:sz="0" w:space="0" w:color="auto"/>
            <w:bottom w:val="none" w:sz="0" w:space="0" w:color="auto"/>
            <w:right w:val="none" w:sz="0" w:space="0" w:color="auto"/>
          </w:divBdr>
        </w:div>
        <w:div w:id="1829978731">
          <w:marLeft w:val="0"/>
          <w:marRight w:val="0"/>
          <w:marTop w:val="0"/>
          <w:marBottom w:val="0"/>
          <w:divBdr>
            <w:top w:val="none" w:sz="0" w:space="0" w:color="auto"/>
            <w:left w:val="none" w:sz="0" w:space="0" w:color="auto"/>
            <w:bottom w:val="none" w:sz="0" w:space="0" w:color="auto"/>
            <w:right w:val="none" w:sz="0" w:space="0" w:color="auto"/>
          </w:divBdr>
        </w:div>
        <w:div w:id="261185088">
          <w:marLeft w:val="0"/>
          <w:marRight w:val="0"/>
          <w:marTop w:val="0"/>
          <w:marBottom w:val="0"/>
          <w:divBdr>
            <w:top w:val="none" w:sz="0" w:space="0" w:color="auto"/>
            <w:left w:val="none" w:sz="0" w:space="0" w:color="auto"/>
            <w:bottom w:val="none" w:sz="0" w:space="0" w:color="auto"/>
            <w:right w:val="none" w:sz="0" w:space="0" w:color="auto"/>
          </w:divBdr>
        </w:div>
        <w:div w:id="1595476757">
          <w:marLeft w:val="0"/>
          <w:marRight w:val="0"/>
          <w:marTop w:val="0"/>
          <w:marBottom w:val="0"/>
          <w:divBdr>
            <w:top w:val="none" w:sz="0" w:space="0" w:color="auto"/>
            <w:left w:val="none" w:sz="0" w:space="0" w:color="auto"/>
            <w:bottom w:val="none" w:sz="0" w:space="0" w:color="auto"/>
            <w:right w:val="none" w:sz="0" w:space="0" w:color="auto"/>
          </w:divBdr>
        </w:div>
        <w:div w:id="787554993">
          <w:marLeft w:val="0"/>
          <w:marRight w:val="0"/>
          <w:marTop w:val="0"/>
          <w:marBottom w:val="0"/>
          <w:divBdr>
            <w:top w:val="none" w:sz="0" w:space="0" w:color="auto"/>
            <w:left w:val="none" w:sz="0" w:space="0" w:color="auto"/>
            <w:bottom w:val="none" w:sz="0" w:space="0" w:color="auto"/>
            <w:right w:val="none" w:sz="0" w:space="0" w:color="auto"/>
          </w:divBdr>
        </w:div>
        <w:div w:id="24453079">
          <w:marLeft w:val="0"/>
          <w:marRight w:val="0"/>
          <w:marTop w:val="0"/>
          <w:marBottom w:val="0"/>
          <w:divBdr>
            <w:top w:val="none" w:sz="0" w:space="0" w:color="auto"/>
            <w:left w:val="none" w:sz="0" w:space="0" w:color="auto"/>
            <w:bottom w:val="none" w:sz="0" w:space="0" w:color="auto"/>
            <w:right w:val="none" w:sz="0" w:space="0" w:color="auto"/>
          </w:divBdr>
        </w:div>
        <w:div w:id="516239606">
          <w:marLeft w:val="0"/>
          <w:marRight w:val="0"/>
          <w:marTop w:val="0"/>
          <w:marBottom w:val="0"/>
          <w:divBdr>
            <w:top w:val="none" w:sz="0" w:space="0" w:color="auto"/>
            <w:left w:val="none" w:sz="0" w:space="0" w:color="auto"/>
            <w:bottom w:val="none" w:sz="0" w:space="0" w:color="auto"/>
            <w:right w:val="none" w:sz="0" w:space="0" w:color="auto"/>
          </w:divBdr>
        </w:div>
        <w:div w:id="1386951865">
          <w:marLeft w:val="0"/>
          <w:marRight w:val="0"/>
          <w:marTop w:val="0"/>
          <w:marBottom w:val="0"/>
          <w:divBdr>
            <w:top w:val="none" w:sz="0" w:space="0" w:color="auto"/>
            <w:left w:val="none" w:sz="0" w:space="0" w:color="auto"/>
            <w:bottom w:val="none" w:sz="0" w:space="0" w:color="auto"/>
            <w:right w:val="none" w:sz="0" w:space="0" w:color="auto"/>
          </w:divBdr>
        </w:div>
        <w:div w:id="1026171895">
          <w:marLeft w:val="0"/>
          <w:marRight w:val="0"/>
          <w:marTop w:val="0"/>
          <w:marBottom w:val="0"/>
          <w:divBdr>
            <w:top w:val="none" w:sz="0" w:space="0" w:color="auto"/>
            <w:left w:val="none" w:sz="0" w:space="0" w:color="auto"/>
            <w:bottom w:val="none" w:sz="0" w:space="0" w:color="auto"/>
            <w:right w:val="none" w:sz="0" w:space="0" w:color="auto"/>
          </w:divBdr>
        </w:div>
        <w:div w:id="1412385678">
          <w:marLeft w:val="0"/>
          <w:marRight w:val="0"/>
          <w:marTop w:val="0"/>
          <w:marBottom w:val="0"/>
          <w:divBdr>
            <w:top w:val="none" w:sz="0" w:space="0" w:color="auto"/>
            <w:left w:val="none" w:sz="0" w:space="0" w:color="auto"/>
            <w:bottom w:val="none" w:sz="0" w:space="0" w:color="auto"/>
            <w:right w:val="none" w:sz="0" w:space="0" w:color="auto"/>
          </w:divBdr>
        </w:div>
        <w:div w:id="510220203">
          <w:marLeft w:val="0"/>
          <w:marRight w:val="0"/>
          <w:marTop w:val="0"/>
          <w:marBottom w:val="0"/>
          <w:divBdr>
            <w:top w:val="none" w:sz="0" w:space="0" w:color="auto"/>
            <w:left w:val="none" w:sz="0" w:space="0" w:color="auto"/>
            <w:bottom w:val="none" w:sz="0" w:space="0" w:color="auto"/>
            <w:right w:val="none" w:sz="0" w:space="0" w:color="auto"/>
          </w:divBdr>
        </w:div>
        <w:div w:id="1264874549">
          <w:marLeft w:val="0"/>
          <w:marRight w:val="0"/>
          <w:marTop w:val="0"/>
          <w:marBottom w:val="0"/>
          <w:divBdr>
            <w:top w:val="none" w:sz="0" w:space="0" w:color="auto"/>
            <w:left w:val="none" w:sz="0" w:space="0" w:color="auto"/>
            <w:bottom w:val="none" w:sz="0" w:space="0" w:color="auto"/>
            <w:right w:val="none" w:sz="0" w:space="0" w:color="auto"/>
          </w:divBdr>
        </w:div>
        <w:div w:id="1063288090">
          <w:marLeft w:val="0"/>
          <w:marRight w:val="0"/>
          <w:marTop w:val="0"/>
          <w:marBottom w:val="0"/>
          <w:divBdr>
            <w:top w:val="none" w:sz="0" w:space="0" w:color="auto"/>
            <w:left w:val="none" w:sz="0" w:space="0" w:color="auto"/>
            <w:bottom w:val="none" w:sz="0" w:space="0" w:color="auto"/>
            <w:right w:val="none" w:sz="0" w:space="0" w:color="auto"/>
          </w:divBdr>
        </w:div>
        <w:div w:id="2143686806">
          <w:marLeft w:val="0"/>
          <w:marRight w:val="0"/>
          <w:marTop w:val="0"/>
          <w:marBottom w:val="0"/>
          <w:divBdr>
            <w:top w:val="none" w:sz="0" w:space="0" w:color="auto"/>
            <w:left w:val="none" w:sz="0" w:space="0" w:color="auto"/>
            <w:bottom w:val="none" w:sz="0" w:space="0" w:color="auto"/>
            <w:right w:val="none" w:sz="0" w:space="0" w:color="auto"/>
          </w:divBdr>
        </w:div>
        <w:div w:id="1156796188">
          <w:marLeft w:val="0"/>
          <w:marRight w:val="0"/>
          <w:marTop w:val="0"/>
          <w:marBottom w:val="0"/>
          <w:divBdr>
            <w:top w:val="none" w:sz="0" w:space="0" w:color="auto"/>
            <w:left w:val="none" w:sz="0" w:space="0" w:color="auto"/>
            <w:bottom w:val="none" w:sz="0" w:space="0" w:color="auto"/>
            <w:right w:val="none" w:sz="0" w:space="0" w:color="auto"/>
          </w:divBdr>
        </w:div>
        <w:div w:id="221137954">
          <w:marLeft w:val="0"/>
          <w:marRight w:val="0"/>
          <w:marTop w:val="0"/>
          <w:marBottom w:val="0"/>
          <w:divBdr>
            <w:top w:val="none" w:sz="0" w:space="0" w:color="auto"/>
            <w:left w:val="none" w:sz="0" w:space="0" w:color="auto"/>
            <w:bottom w:val="none" w:sz="0" w:space="0" w:color="auto"/>
            <w:right w:val="none" w:sz="0" w:space="0" w:color="auto"/>
          </w:divBdr>
        </w:div>
        <w:div w:id="1566913219">
          <w:marLeft w:val="0"/>
          <w:marRight w:val="0"/>
          <w:marTop w:val="0"/>
          <w:marBottom w:val="0"/>
          <w:divBdr>
            <w:top w:val="none" w:sz="0" w:space="0" w:color="auto"/>
            <w:left w:val="none" w:sz="0" w:space="0" w:color="auto"/>
            <w:bottom w:val="none" w:sz="0" w:space="0" w:color="auto"/>
            <w:right w:val="none" w:sz="0" w:space="0" w:color="auto"/>
          </w:divBdr>
        </w:div>
        <w:div w:id="1865704790">
          <w:marLeft w:val="0"/>
          <w:marRight w:val="0"/>
          <w:marTop w:val="0"/>
          <w:marBottom w:val="0"/>
          <w:divBdr>
            <w:top w:val="none" w:sz="0" w:space="0" w:color="auto"/>
            <w:left w:val="none" w:sz="0" w:space="0" w:color="auto"/>
            <w:bottom w:val="none" w:sz="0" w:space="0" w:color="auto"/>
            <w:right w:val="none" w:sz="0" w:space="0" w:color="auto"/>
          </w:divBdr>
        </w:div>
        <w:div w:id="1184595195">
          <w:marLeft w:val="0"/>
          <w:marRight w:val="0"/>
          <w:marTop w:val="0"/>
          <w:marBottom w:val="0"/>
          <w:divBdr>
            <w:top w:val="none" w:sz="0" w:space="0" w:color="auto"/>
            <w:left w:val="none" w:sz="0" w:space="0" w:color="auto"/>
            <w:bottom w:val="none" w:sz="0" w:space="0" w:color="auto"/>
            <w:right w:val="none" w:sz="0" w:space="0" w:color="auto"/>
          </w:divBdr>
        </w:div>
        <w:div w:id="1325167069">
          <w:marLeft w:val="0"/>
          <w:marRight w:val="0"/>
          <w:marTop w:val="0"/>
          <w:marBottom w:val="0"/>
          <w:divBdr>
            <w:top w:val="none" w:sz="0" w:space="0" w:color="auto"/>
            <w:left w:val="none" w:sz="0" w:space="0" w:color="auto"/>
            <w:bottom w:val="none" w:sz="0" w:space="0" w:color="auto"/>
            <w:right w:val="none" w:sz="0" w:space="0" w:color="auto"/>
          </w:divBdr>
        </w:div>
        <w:div w:id="1609656740">
          <w:marLeft w:val="0"/>
          <w:marRight w:val="0"/>
          <w:marTop w:val="0"/>
          <w:marBottom w:val="0"/>
          <w:divBdr>
            <w:top w:val="none" w:sz="0" w:space="0" w:color="auto"/>
            <w:left w:val="none" w:sz="0" w:space="0" w:color="auto"/>
            <w:bottom w:val="none" w:sz="0" w:space="0" w:color="auto"/>
            <w:right w:val="none" w:sz="0" w:space="0" w:color="auto"/>
          </w:divBdr>
        </w:div>
        <w:div w:id="1735853823">
          <w:marLeft w:val="0"/>
          <w:marRight w:val="0"/>
          <w:marTop w:val="0"/>
          <w:marBottom w:val="0"/>
          <w:divBdr>
            <w:top w:val="none" w:sz="0" w:space="0" w:color="auto"/>
            <w:left w:val="none" w:sz="0" w:space="0" w:color="auto"/>
            <w:bottom w:val="none" w:sz="0" w:space="0" w:color="auto"/>
            <w:right w:val="none" w:sz="0" w:space="0" w:color="auto"/>
          </w:divBdr>
        </w:div>
        <w:div w:id="1927838753">
          <w:marLeft w:val="0"/>
          <w:marRight w:val="0"/>
          <w:marTop w:val="0"/>
          <w:marBottom w:val="0"/>
          <w:divBdr>
            <w:top w:val="none" w:sz="0" w:space="0" w:color="auto"/>
            <w:left w:val="none" w:sz="0" w:space="0" w:color="auto"/>
            <w:bottom w:val="none" w:sz="0" w:space="0" w:color="auto"/>
            <w:right w:val="none" w:sz="0" w:space="0" w:color="auto"/>
          </w:divBdr>
        </w:div>
        <w:div w:id="522479953">
          <w:marLeft w:val="0"/>
          <w:marRight w:val="0"/>
          <w:marTop w:val="0"/>
          <w:marBottom w:val="0"/>
          <w:divBdr>
            <w:top w:val="none" w:sz="0" w:space="0" w:color="auto"/>
            <w:left w:val="none" w:sz="0" w:space="0" w:color="auto"/>
            <w:bottom w:val="none" w:sz="0" w:space="0" w:color="auto"/>
            <w:right w:val="none" w:sz="0" w:space="0" w:color="auto"/>
          </w:divBdr>
        </w:div>
        <w:div w:id="1598364262">
          <w:marLeft w:val="0"/>
          <w:marRight w:val="0"/>
          <w:marTop w:val="0"/>
          <w:marBottom w:val="0"/>
          <w:divBdr>
            <w:top w:val="none" w:sz="0" w:space="0" w:color="auto"/>
            <w:left w:val="none" w:sz="0" w:space="0" w:color="auto"/>
            <w:bottom w:val="none" w:sz="0" w:space="0" w:color="auto"/>
            <w:right w:val="none" w:sz="0" w:space="0" w:color="auto"/>
          </w:divBdr>
        </w:div>
      </w:divsChild>
    </w:div>
    <w:div w:id="1465005731">
      <w:bodyDiv w:val="1"/>
      <w:marLeft w:val="0"/>
      <w:marRight w:val="0"/>
      <w:marTop w:val="0"/>
      <w:marBottom w:val="0"/>
      <w:divBdr>
        <w:top w:val="none" w:sz="0" w:space="0" w:color="auto"/>
        <w:left w:val="none" w:sz="0" w:space="0" w:color="auto"/>
        <w:bottom w:val="none" w:sz="0" w:space="0" w:color="auto"/>
        <w:right w:val="none" w:sz="0" w:space="0" w:color="auto"/>
      </w:divBdr>
      <w:divsChild>
        <w:div w:id="1506281439">
          <w:marLeft w:val="0"/>
          <w:marRight w:val="0"/>
          <w:marTop w:val="0"/>
          <w:marBottom w:val="0"/>
          <w:divBdr>
            <w:top w:val="none" w:sz="0" w:space="0" w:color="auto"/>
            <w:left w:val="none" w:sz="0" w:space="0" w:color="auto"/>
            <w:bottom w:val="none" w:sz="0" w:space="0" w:color="auto"/>
            <w:right w:val="none" w:sz="0" w:space="0" w:color="auto"/>
          </w:divBdr>
        </w:div>
        <w:div w:id="2076315539">
          <w:marLeft w:val="0"/>
          <w:marRight w:val="0"/>
          <w:marTop w:val="0"/>
          <w:marBottom w:val="0"/>
          <w:divBdr>
            <w:top w:val="none" w:sz="0" w:space="0" w:color="auto"/>
            <w:left w:val="none" w:sz="0" w:space="0" w:color="auto"/>
            <w:bottom w:val="none" w:sz="0" w:space="0" w:color="auto"/>
            <w:right w:val="none" w:sz="0" w:space="0" w:color="auto"/>
          </w:divBdr>
        </w:div>
        <w:div w:id="2037383593">
          <w:marLeft w:val="0"/>
          <w:marRight w:val="0"/>
          <w:marTop w:val="0"/>
          <w:marBottom w:val="0"/>
          <w:divBdr>
            <w:top w:val="none" w:sz="0" w:space="0" w:color="auto"/>
            <w:left w:val="none" w:sz="0" w:space="0" w:color="auto"/>
            <w:bottom w:val="none" w:sz="0" w:space="0" w:color="auto"/>
            <w:right w:val="none" w:sz="0" w:space="0" w:color="auto"/>
          </w:divBdr>
        </w:div>
        <w:div w:id="1014847376">
          <w:marLeft w:val="0"/>
          <w:marRight w:val="0"/>
          <w:marTop w:val="0"/>
          <w:marBottom w:val="0"/>
          <w:divBdr>
            <w:top w:val="none" w:sz="0" w:space="0" w:color="auto"/>
            <w:left w:val="none" w:sz="0" w:space="0" w:color="auto"/>
            <w:bottom w:val="none" w:sz="0" w:space="0" w:color="auto"/>
            <w:right w:val="none" w:sz="0" w:space="0" w:color="auto"/>
          </w:divBdr>
        </w:div>
        <w:div w:id="1607813171">
          <w:marLeft w:val="0"/>
          <w:marRight w:val="0"/>
          <w:marTop w:val="0"/>
          <w:marBottom w:val="0"/>
          <w:divBdr>
            <w:top w:val="none" w:sz="0" w:space="0" w:color="auto"/>
            <w:left w:val="none" w:sz="0" w:space="0" w:color="auto"/>
            <w:bottom w:val="none" w:sz="0" w:space="0" w:color="auto"/>
            <w:right w:val="none" w:sz="0" w:space="0" w:color="auto"/>
          </w:divBdr>
        </w:div>
        <w:div w:id="1637026354">
          <w:marLeft w:val="0"/>
          <w:marRight w:val="0"/>
          <w:marTop w:val="0"/>
          <w:marBottom w:val="0"/>
          <w:divBdr>
            <w:top w:val="none" w:sz="0" w:space="0" w:color="auto"/>
            <w:left w:val="none" w:sz="0" w:space="0" w:color="auto"/>
            <w:bottom w:val="none" w:sz="0" w:space="0" w:color="auto"/>
            <w:right w:val="none" w:sz="0" w:space="0" w:color="auto"/>
          </w:divBdr>
        </w:div>
        <w:div w:id="619994462">
          <w:marLeft w:val="0"/>
          <w:marRight w:val="0"/>
          <w:marTop w:val="0"/>
          <w:marBottom w:val="0"/>
          <w:divBdr>
            <w:top w:val="none" w:sz="0" w:space="0" w:color="auto"/>
            <w:left w:val="none" w:sz="0" w:space="0" w:color="auto"/>
            <w:bottom w:val="none" w:sz="0" w:space="0" w:color="auto"/>
            <w:right w:val="none" w:sz="0" w:space="0" w:color="auto"/>
          </w:divBdr>
        </w:div>
        <w:div w:id="127938166">
          <w:marLeft w:val="0"/>
          <w:marRight w:val="0"/>
          <w:marTop w:val="0"/>
          <w:marBottom w:val="0"/>
          <w:divBdr>
            <w:top w:val="none" w:sz="0" w:space="0" w:color="auto"/>
            <w:left w:val="none" w:sz="0" w:space="0" w:color="auto"/>
            <w:bottom w:val="none" w:sz="0" w:space="0" w:color="auto"/>
            <w:right w:val="none" w:sz="0" w:space="0" w:color="auto"/>
          </w:divBdr>
        </w:div>
        <w:div w:id="62460090">
          <w:marLeft w:val="0"/>
          <w:marRight w:val="0"/>
          <w:marTop w:val="0"/>
          <w:marBottom w:val="0"/>
          <w:divBdr>
            <w:top w:val="none" w:sz="0" w:space="0" w:color="auto"/>
            <w:left w:val="none" w:sz="0" w:space="0" w:color="auto"/>
            <w:bottom w:val="none" w:sz="0" w:space="0" w:color="auto"/>
            <w:right w:val="none" w:sz="0" w:space="0" w:color="auto"/>
          </w:divBdr>
        </w:div>
        <w:div w:id="1208568725">
          <w:marLeft w:val="0"/>
          <w:marRight w:val="0"/>
          <w:marTop w:val="0"/>
          <w:marBottom w:val="0"/>
          <w:divBdr>
            <w:top w:val="none" w:sz="0" w:space="0" w:color="auto"/>
            <w:left w:val="none" w:sz="0" w:space="0" w:color="auto"/>
            <w:bottom w:val="none" w:sz="0" w:space="0" w:color="auto"/>
            <w:right w:val="none" w:sz="0" w:space="0" w:color="auto"/>
          </w:divBdr>
        </w:div>
        <w:div w:id="755710598">
          <w:marLeft w:val="0"/>
          <w:marRight w:val="0"/>
          <w:marTop w:val="0"/>
          <w:marBottom w:val="0"/>
          <w:divBdr>
            <w:top w:val="none" w:sz="0" w:space="0" w:color="auto"/>
            <w:left w:val="none" w:sz="0" w:space="0" w:color="auto"/>
            <w:bottom w:val="none" w:sz="0" w:space="0" w:color="auto"/>
            <w:right w:val="none" w:sz="0" w:space="0" w:color="auto"/>
          </w:divBdr>
        </w:div>
        <w:div w:id="1129325449">
          <w:marLeft w:val="0"/>
          <w:marRight w:val="0"/>
          <w:marTop w:val="0"/>
          <w:marBottom w:val="0"/>
          <w:divBdr>
            <w:top w:val="none" w:sz="0" w:space="0" w:color="auto"/>
            <w:left w:val="none" w:sz="0" w:space="0" w:color="auto"/>
            <w:bottom w:val="none" w:sz="0" w:space="0" w:color="auto"/>
            <w:right w:val="none" w:sz="0" w:space="0" w:color="auto"/>
          </w:divBdr>
        </w:div>
        <w:div w:id="1250309616">
          <w:marLeft w:val="0"/>
          <w:marRight w:val="0"/>
          <w:marTop w:val="0"/>
          <w:marBottom w:val="0"/>
          <w:divBdr>
            <w:top w:val="none" w:sz="0" w:space="0" w:color="auto"/>
            <w:left w:val="none" w:sz="0" w:space="0" w:color="auto"/>
            <w:bottom w:val="none" w:sz="0" w:space="0" w:color="auto"/>
            <w:right w:val="none" w:sz="0" w:space="0" w:color="auto"/>
          </w:divBdr>
        </w:div>
      </w:divsChild>
    </w:div>
    <w:div w:id="1489204523">
      <w:bodyDiv w:val="1"/>
      <w:marLeft w:val="0"/>
      <w:marRight w:val="0"/>
      <w:marTop w:val="0"/>
      <w:marBottom w:val="0"/>
      <w:divBdr>
        <w:top w:val="none" w:sz="0" w:space="0" w:color="auto"/>
        <w:left w:val="none" w:sz="0" w:space="0" w:color="auto"/>
        <w:bottom w:val="none" w:sz="0" w:space="0" w:color="auto"/>
        <w:right w:val="none" w:sz="0" w:space="0" w:color="auto"/>
      </w:divBdr>
      <w:divsChild>
        <w:div w:id="1479686199">
          <w:marLeft w:val="0"/>
          <w:marRight w:val="0"/>
          <w:marTop w:val="0"/>
          <w:marBottom w:val="0"/>
          <w:divBdr>
            <w:top w:val="none" w:sz="0" w:space="0" w:color="auto"/>
            <w:left w:val="none" w:sz="0" w:space="0" w:color="auto"/>
            <w:bottom w:val="none" w:sz="0" w:space="0" w:color="auto"/>
            <w:right w:val="none" w:sz="0" w:space="0" w:color="auto"/>
          </w:divBdr>
        </w:div>
        <w:div w:id="743990085">
          <w:marLeft w:val="0"/>
          <w:marRight w:val="0"/>
          <w:marTop w:val="0"/>
          <w:marBottom w:val="0"/>
          <w:divBdr>
            <w:top w:val="none" w:sz="0" w:space="0" w:color="auto"/>
            <w:left w:val="none" w:sz="0" w:space="0" w:color="auto"/>
            <w:bottom w:val="none" w:sz="0" w:space="0" w:color="auto"/>
            <w:right w:val="none" w:sz="0" w:space="0" w:color="auto"/>
          </w:divBdr>
        </w:div>
        <w:div w:id="2028171584">
          <w:marLeft w:val="0"/>
          <w:marRight w:val="0"/>
          <w:marTop w:val="0"/>
          <w:marBottom w:val="0"/>
          <w:divBdr>
            <w:top w:val="none" w:sz="0" w:space="0" w:color="auto"/>
            <w:left w:val="none" w:sz="0" w:space="0" w:color="auto"/>
            <w:bottom w:val="none" w:sz="0" w:space="0" w:color="auto"/>
            <w:right w:val="none" w:sz="0" w:space="0" w:color="auto"/>
          </w:divBdr>
        </w:div>
        <w:div w:id="1575041428">
          <w:marLeft w:val="0"/>
          <w:marRight w:val="0"/>
          <w:marTop w:val="0"/>
          <w:marBottom w:val="0"/>
          <w:divBdr>
            <w:top w:val="none" w:sz="0" w:space="0" w:color="auto"/>
            <w:left w:val="none" w:sz="0" w:space="0" w:color="auto"/>
            <w:bottom w:val="none" w:sz="0" w:space="0" w:color="auto"/>
            <w:right w:val="none" w:sz="0" w:space="0" w:color="auto"/>
          </w:divBdr>
        </w:div>
        <w:div w:id="241136738">
          <w:marLeft w:val="0"/>
          <w:marRight w:val="0"/>
          <w:marTop w:val="0"/>
          <w:marBottom w:val="0"/>
          <w:divBdr>
            <w:top w:val="none" w:sz="0" w:space="0" w:color="auto"/>
            <w:left w:val="none" w:sz="0" w:space="0" w:color="auto"/>
            <w:bottom w:val="none" w:sz="0" w:space="0" w:color="auto"/>
            <w:right w:val="none" w:sz="0" w:space="0" w:color="auto"/>
          </w:divBdr>
        </w:div>
        <w:div w:id="1800301225">
          <w:marLeft w:val="0"/>
          <w:marRight w:val="0"/>
          <w:marTop w:val="0"/>
          <w:marBottom w:val="0"/>
          <w:divBdr>
            <w:top w:val="none" w:sz="0" w:space="0" w:color="auto"/>
            <w:left w:val="none" w:sz="0" w:space="0" w:color="auto"/>
            <w:bottom w:val="none" w:sz="0" w:space="0" w:color="auto"/>
            <w:right w:val="none" w:sz="0" w:space="0" w:color="auto"/>
          </w:divBdr>
        </w:div>
        <w:div w:id="1902398570">
          <w:marLeft w:val="0"/>
          <w:marRight w:val="0"/>
          <w:marTop w:val="0"/>
          <w:marBottom w:val="0"/>
          <w:divBdr>
            <w:top w:val="none" w:sz="0" w:space="0" w:color="auto"/>
            <w:left w:val="none" w:sz="0" w:space="0" w:color="auto"/>
            <w:bottom w:val="none" w:sz="0" w:space="0" w:color="auto"/>
            <w:right w:val="none" w:sz="0" w:space="0" w:color="auto"/>
          </w:divBdr>
        </w:div>
        <w:div w:id="184755897">
          <w:marLeft w:val="0"/>
          <w:marRight w:val="0"/>
          <w:marTop w:val="0"/>
          <w:marBottom w:val="0"/>
          <w:divBdr>
            <w:top w:val="none" w:sz="0" w:space="0" w:color="auto"/>
            <w:left w:val="none" w:sz="0" w:space="0" w:color="auto"/>
            <w:bottom w:val="none" w:sz="0" w:space="0" w:color="auto"/>
            <w:right w:val="none" w:sz="0" w:space="0" w:color="auto"/>
          </w:divBdr>
        </w:div>
        <w:div w:id="618799940">
          <w:marLeft w:val="0"/>
          <w:marRight w:val="0"/>
          <w:marTop w:val="0"/>
          <w:marBottom w:val="0"/>
          <w:divBdr>
            <w:top w:val="none" w:sz="0" w:space="0" w:color="auto"/>
            <w:left w:val="none" w:sz="0" w:space="0" w:color="auto"/>
            <w:bottom w:val="none" w:sz="0" w:space="0" w:color="auto"/>
            <w:right w:val="none" w:sz="0" w:space="0" w:color="auto"/>
          </w:divBdr>
        </w:div>
        <w:div w:id="1871331909">
          <w:marLeft w:val="0"/>
          <w:marRight w:val="0"/>
          <w:marTop w:val="0"/>
          <w:marBottom w:val="0"/>
          <w:divBdr>
            <w:top w:val="none" w:sz="0" w:space="0" w:color="auto"/>
            <w:left w:val="none" w:sz="0" w:space="0" w:color="auto"/>
            <w:bottom w:val="none" w:sz="0" w:space="0" w:color="auto"/>
            <w:right w:val="none" w:sz="0" w:space="0" w:color="auto"/>
          </w:divBdr>
        </w:div>
        <w:div w:id="1537349696">
          <w:marLeft w:val="0"/>
          <w:marRight w:val="0"/>
          <w:marTop w:val="0"/>
          <w:marBottom w:val="0"/>
          <w:divBdr>
            <w:top w:val="none" w:sz="0" w:space="0" w:color="auto"/>
            <w:left w:val="none" w:sz="0" w:space="0" w:color="auto"/>
            <w:bottom w:val="none" w:sz="0" w:space="0" w:color="auto"/>
            <w:right w:val="none" w:sz="0" w:space="0" w:color="auto"/>
          </w:divBdr>
        </w:div>
      </w:divsChild>
    </w:div>
    <w:div w:id="1583761905">
      <w:bodyDiv w:val="1"/>
      <w:marLeft w:val="0"/>
      <w:marRight w:val="0"/>
      <w:marTop w:val="0"/>
      <w:marBottom w:val="0"/>
      <w:divBdr>
        <w:top w:val="none" w:sz="0" w:space="0" w:color="auto"/>
        <w:left w:val="none" w:sz="0" w:space="0" w:color="auto"/>
        <w:bottom w:val="none" w:sz="0" w:space="0" w:color="auto"/>
        <w:right w:val="none" w:sz="0" w:space="0" w:color="auto"/>
      </w:divBdr>
      <w:divsChild>
        <w:div w:id="909467456">
          <w:marLeft w:val="0"/>
          <w:marRight w:val="0"/>
          <w:marTop w:val="0"/>
          <w:marBottom w:val="0"/>
          <w:divBdr>
            <w:top w:val="none" w:sz="0" w:space="0" w:color="auto"/>
            <w:left w:val="none" w:sz="0" w:space="0" w:color="auto"/>
            <w:bottom w:val="none" w:sz="0" w:space="0" w:color="auto"/>
            <w:right w:val="none" w:sz="0" w:space="0" w:color="auto"/>
          </w:divBdr>
        </w:div>
        <w:div w:id="1260521984">
          <w:marLeft w:val="0"/>
          <w:marRight w:val="0"/>
          <w:marTop w:val="0"/>
          <w:marBottom w:val="0"/>
          <w:divBdr>
            <w:top w:val="none" w:sz="0" w:space="0" w:color="auto"/>
            <w:left w:val="none" w:sz="0" w:space="0" w:color="auto"/>
            <w:bottom w:val="none" w:sz="0" w:space="0" w:color="auto"/>
            <w:right w:val="none" w:sz="0" w:space="0" w:color="auto"/>
          </w:divBdr>
        </w:div>
        <w:div w:id="518012139">
          <w:marLeft w:val="0"/>
          <w:marRight w:val="0"/>
          <w:marTop w:val="0"/>
          <w:marBottom w:val="0"/>
          <w:divBdr>
            <w:top w:val="none" w:sz="0" w:space="0" w:color="auto"/>
            <w:left w:val="none" w:sz="0" w:space="0" w:color="auto"/>
            <w:bottom w:val="none" w:sz="0" w:space="0" w:color="auto"/>
            <w:right w:val="none" w:sz="0" w:space="0" w:color="auto"/>
          </w:divBdr>
        </w:div>
        <w:div w:id="519975260">
          <w:marLeft w:val="0"/>
          <w:marRight w:val="0"/>
          <w:marTop w:val="0"/>
          <w:marBottom w:val="0"/>
          <w:divBdr>
            <w:top w:val="none" w:sz="0" w:space="0" w:color="auto"/>
            <w:left w:val="none" w:sz="0" w:space="0" w:color="auto"/>
            <w:bottom w:val="none" w:sz="0" w:space="0" w:color="auto"/>
            <w:right w:val="none" w:sz="0" w:space="0" w:color="auto"/>
          </w:divBdr>
        </w:div>
        <w:div w:id="782504889">
          <w:marLeft w:val="0"/>
          <w:marRight w:val="0"/>
          <w:marTop w:val="0"/>
          <w:marBottom w:val="0"/>
          <w:divBdr>
            <w:top w:val="none" w:sz="0" w:space="0" w:color="auto"/>
            <w:left w:val="none" w:sz="0" w:space="0" w:color="auto"/>
            <w:bottom w:val="none" w:sz="0" w:space="0" w:color="auto"/>
            <w:right w:val="none" w:sz="0" w:space="0" w:color="auto"/>
          </w:divBdr>
        </w:div>
        <w:div w:id="569920700">
          <w:marLeft w:val="0"/>
          <w:marRight w:val="0"/>
          <w:marTop w:val="0"/>
          <w:marBottom w:val="0"/>
          <w:divBdr>
            <w:top w:val="none" w:sz="0" w:space="0" w:color="auto"/>
            <w:left w:val="none" w:sz="0" w:space="0" w:color="auto"/>
            <w:bottom w:val="none" w:sz="0" w:space="0" w:color="auto"/>
            <w:right w:val="none" w:sz="0" w:space="0" w:color="auto"/>
          </w:divBdr>
        </w:div>
        <w:div w:id="1975674761">
          <w:marLeft w:val="0"/>
          <w:marRight w:val="0"/>
          <w:marTop w:val="0"/>
          <w:marBottom w:val="0"/>
          <w:divBdr>
            <w:top w:val="none" w:sz="0" w:space="0" w:color="auto"/>
            <w:left w:val="none" w:sz="0" w:space="0" w:color="auto"/>
            <w:bottom w:val="none" w:sz="0" w:space="0" w:color="auto"/>
            <w:right w:val="none" w:sz="0" w:space="0" w:color="auto"/>
          </w:divBdr>
        </w:div>
        <w:div w:id="509947880">
          <w:marLeft w:val="0"/>
          <w:marRight w:val="0"/>
          <w:marTop w:val="0"/>
          <w:marBottom w:val="0"/>
          <w:divBdr>
            <w:top w:val="none" w:sz="0" w:space="0" w:color="auto"/>
            <w:left w:val="none" w:sz="0" w:space="0" w:color="auto"/>
            <w:bottom w:val="none" w:sz="0" w:space="0" w:color="auto"/>
            <w:right w:val="none" w:sz="0" w:space="0" w:color="auto"/>
          </w:divBdr>
        </w:div>
        <w:div w:id="2025863679">
          <w:marLeft w:val="0"/>
          <w:marRight w:val="0"/>
          <w:marTop w:val="0"/>
          <w:marBottom w:val="0"/>
          <w:divBdr>
            <w:top w:val="none" w:sz="0" w:space="0" w:color="auto"/>
            <w:left w:val="none" w:sz="0" w:space="0" w:color="auto"/>
            <w:bottom w:val="none" w:sz="0" w:space="0" w:color="auto"/>
            <w:right w:val="none" w:sz="0" w:space="0" w:color="auto"/>
          </w:divBdr>
        </w:div>
        <w:div w:id="189029086">
          <w:marLeft w:val="0"/>
          <w:marRight w:val="0"/>
          <w:marTop w:val="0"/>
          <w:marBottom w:val="0"/>
          <w:divBdr>
            <w:top w:val="none" w:sz="0" w:space="0" w:color="auto"/>
            <w:left w:val="none" w:sz="0" w:space="0" w:color="auto"/>
            <w:bottom w:val="none" w:sz="0" w:space="0" w:color="auto"/>
            <w:right w:val="none" w:sz="0" w:space="0" w:color="auto"/>
          </w:divBdr>
        </w:div>
        <w:div w:id="310715752">
          <w:marLeft w:val="0"/>
          <w:marRight w:val="0"/>
          <w:marTop w:val="0"/>
          <w:marBottom w:val="0"/>
          <w:divBdr>
            <w:top w:val="none" w:sz="0" w:space="0" w:color="auto"/>
            <w:left w:val="none" w:sz="0" w:space="0" w:color="auto"/>
            <w:bottom w:val="none" w:sz="0" w:space="0" w:color="auto"/>
            <w:right w:val="none" w:sz="0" w:space="0" w:color="auto"/>
          </w:divBdr>
        </w:div>
        <w:div w:id="626937742">
          <w:marLeft w:val="0"/>
          <w:marRight w:val="0"/>
          <w:marTop w:val="0"/>
          <w:marBottom w:val="0"/>
          <w:divBdr>
            <w:top w:val="none" w:sz="0" w:space="0" w:color="auto"/>
            <w:left w:val="none" w:sz="0" w:space="0" w:color="auto"/>
            <w:bottom w:val="none" w:sz="0" w:space="0" w:color="auto"/>
            <w:right w:val="none" w:sz="0" w:space="0" w:color="auto"/>
          </w:divBdr>
        </w:div>
        <w:div w:id="392899102">
          <w:marLeft w:val="0"/>
          <w:marRight w:val="0"/>
          <w:marTop w:val="0"/>
          <w:marBottom w:val="0"/>
          <w:divBdr>
            <w:top w:val="none" w:sz="0" w:space="0" w:color="auto"/>
            <w:left w:val="none" w:sz="0" w:space="0" w:color="auto"/>
            <w:bottom w:val="none" w:sz="0" w:space="0" w:color="auto"/>
            <w:right w:val="none" w:sz="0" w:space="0" w:color="auto"/>
          </w:divBdr>
        </w:div>
        <w:div w:id="1456102977">
          <w:marLeft w:val="0"/>
          <w:marRight w:val="0"/>
          <w:marTop w:val="0"/>
          <w:marBottom w:val="0"/>
          <w:divBdr>
            <w:top w:val="none" w:sz="0" w:space="0" w:color="auto"/>
            <w:left w:val="none" w:sz="0" w:space="0" w:color="auto"/>
            <w:bottom w:val="none" w:sz="0" w:space="0" w:color="auto"/>
            <w:right w:val="none" w:sz="0" w:space="0" w:color="auto"/>
          </w:divBdr>
        </w:div>
        <w:div w:id="1984309375">
          <w:marLeft w:val="0"/>
          <w:marRight w:val="0"/>
          <w:marTop w:val="0"/>
          <w:marBottom w:val="0"/>
          <w:divBdr>
            <w:top w:val="none" w:sz="0" w:space="0" w:color="auto"/>
            <w:left w:val="none" w:sz="0" w:space="0" w:color="auto"/>
            <w:bottom w:val="none" w:sz="0" w:space="0" w:color="auto"/>
            <w:right w:val="none" w:sz="0" w:space="0" w:color="auto"/>
          </w:divBdr>
        </w:div>
        <w:div w:id="435298025">
          <w:marLeft w:val="0"/>
          <w:marRight w:val="0"/>
          <w:marTop w:val="0"/>
          <w:marBottom w:val="0"/>
          <w:divBdr>
            <w:top w:val="none" w:sz="0" w:space="0" w:color="auto"/>
            <w:left w:val="none" w:sz="0" w:space="0" w:color="auto"/>
            <w:bottom w:val="none" w:sz="0" w:space="0" w:color="auto"/>
            <w:right w:val="none" w:sz="0" w:space="0" w:color="auto"/>
          </w:divBdr>
        </w:div>
        <w:div w:id="1629168145">
          <w:marLeft w:val="0"/>
          <w:marRight w:val="0"/>
          <w:marTop w:val="0"/>
          <w:marBottom w:val="0"/>
          <w:divBdr>
            <w:top w:val="none" w:sz="0" w:space="0" w:color="auto"/>
            <w:left w:val="none" w:sz="0" w:space="0" w:color="auto"/>
            <w:bottom w:val="none" w:sz="0" w:space="0" w:color="auto"/>
            <w:right w:val="none" w:sz="0" w:space="0" w:color="auto"/>
          </w:divBdr>
        </w:div>
        <w:div w:id="173347086">
          <w:marLeft w:val="0"/>
          <w:marRight w:val="0"/>
          <w:marTop w:val="0"/>
          <w:marBottom w:val="0"/>
          <w:divBdr>
            <w:top w:val="none" w:sz="0" w:space="0" w:color="auto"/>
            <w:left w:val="none" w:sz="0" w:space="0" w:color="auto"/>
            <w:bottom w:val="none" w:sz="0" w:space="0" w:color="auto"/>
            <w:right w:val="none" w:sz="0" w:space="0" w:color="auto"/>
          </w:divBdr>
        </w:div>
        <w:div w:id="1164659624">
          <w:marLeft w:val="0"/>
          <w:marRight w:val="0"/>
          <w:marTop w:val="0"/>
          <w:marBottom w:val="0"/>
          <w:divBdr>
            <w:top w:val="none" w:sz="0" w:space="0" w:color="auto"/>
            <w:left w:val="none" w:sz="0" w:space="0" w:color="auto"/>
            <w:bottom w:val="none" w:sz="0" w:space="0" w:color="auto"/>
            <w:right w:val="none" w:sz="0" w:space="0" w:color="auto"/>
          </w:divBdr>
        </w:div>
        <w:div w:id="120615416">
          <w:marLeft w:val="0"/>
          <w:marRight w:val="0"/>
          <w:marTop w:val="0"/>
          <w:marBottom w:val="0"/>
          <w:divBdr>
            <w:top w:val="none" w:sz="0" w:space="0" w:color="auto"/>
            <w:left w:val="none" w:sz="0" w:space="0" w:color="auto"/>
            <w:bottom w:val="none" w:sz="0" w:space="0" w:color="auto"/>
            <w:right w:val="none" w:sz="0" w:space="0" w:color="auto"/>
          </w:divBdr>
        </w:div>
      </w:divsChild>
    </w:div>
    <w:div w:id="1648590326">
      <w:bodyDiv w:val="1"/>
      <w:marLeft w:val="0"/>
      <w:marRight w:val="0"/>
      <w:marTop w:val="0"/>
      <w:marBottom w:val="0"/>
      <w:divBdr>
        <w:top w:val="none" w:sz="0" w:space="0" w:color="auto"/>
        <w:left w:val="none" w:sz="0" w:space="0" w:color="auto"/>
        <w:bottom w:val="none" w:sz="0" w:space="0" w:color="auto"/>
        <w:right w:val="none" w:sz="0" w:space="0" w:color="auto"/>
      </w:divBdr>
      <w:divsChild>
        <w:div w:id="1545943072">
          <w:marLeft w:val="0"/>
          <w:marRight w:val="0"/>
          <w:marTop w:val="0"/>
          <w:marBottom w:val="0"/>
          <w:divBdr>
            <w:top w:val="none" w:sz="0" w:space="0" w:color="auto"/>
            <w:left w:val="none" w:sz="0" w:space="0" w:color="auto"/>
            <w:bottom w:val="none" w:sz="0" w:space="0" w:color="auto"/>
            <w:right w:val="none" w:sz="0" w:space="0" w:color="auto"/>
          </w:divBdr>
        </w:div>
        <w:div w:id="1198935459">
          <w:marLeft w:val="0"/>
          <w:marRight w:val="0"/>
          <w:marTop w:val="0"/>
          <w:marBottom w:val="0"/>
          <w:divBdr>
            <w:top w:val="none" w:sz="0" w:space="0" w:color="auto"/>
            <w:left w:val="none" w:sz="0" w:space="0" w:color="auto"/>
            <w:bottom w:val="none" w:sz="0" w:space="0" w:color="auto"/>
            <w:right w:val="none" w:sz="0" w:space="0" w:color="auto"/>
          </w:divBdr>
        </w:div>
        <w:div w:id="293143593">
          <w:marLeft w:val="0"/>
          <w:marRight w:val="0"/>
          <w:marTop w:val="0"/>
          <w:marBottom w:val="0"/>
          <w:divBdr>
            <w:top w:val="none" w:sz="0" w:space="0" w:color="auto"/>
            <w:left w:val="none" w:sz="0" w:space="0" w:color="auto"/>
            <w:bottom w:val="none" w:sz="0" w:space="0" w:color="auto"/>
            <w:right w:val="none" w:sz="0" w:space="0" w:color="auto"/>
          </w:divBdr>
        </w:div>
        <w:div w:id="328795123">
          <w:marLeft w:val="0"/>
          <w:marRight w:val="0"/>
          <w:marTop w:val="0"/>
          <w:marBottom w:val="0"/>
          <w:divBdr>
            <w:top w:val="none" w:sz="0" w:space="0" w:color="auto"/>
            <w:left w:val="none" w:sz="0" w:space="0" w:color="auto"/>
            <w:bottom w:val="none" w:sz="0" w:space="0" w:color="auto"/>
            <w:right w:val="none" w:sz="0" w:space="0" w:color="auto"/>
          </w:divBdr>
        </w:div>
        <w:div w:id="19016363">
          <w:marLeft w:val="0"/>
          <w:marRight w:val="0"/>
          <w:marTop w:val="0"/>
          <w:marBottom w:val="0"/>
          <w:divBdr>
            <w:top w:val="none" w:sz="0" w:space="0" w:color="auto"/>
            <w:left w:val="none" w:sz="0" w:space="0" w:color="auto"/>
            <w:bottom w:val="none" w:sz="0" w:space="0" w:color="auto"/>
            <w:right w:val="none" w:sz="0" w:space="0" w:color="auto"/>
          </w:divBdr>
        </w:div>
        <w:div w:id="71970205">
          <w:marLeft w:val="0"/>
          <w:marRight w:val="0"/>
          <w:marTop w:val="0"/>
          <w:marBottom w:val="0"/>
          <w:divBdr>
            <w:top w:val="none" w:sz="0" w:space="0" w:color="auto"/>
            <w:left w:val="none" w:sz="0" w:space="0" w:color="auto"/>
            <w:bottom w:val="none" w:sz="0" w:space="0" w:color="auto"/>
            <w:right w:val="none" w:sz="0" w:space="0" w:color="auto"/>
          </w:divBdr>
        </w:div>
        <w:div w:id="1855072513">
          <w:marLeft w:val="0"/>
          <w:marRight w:val="0"/>
          <w:marTop w:val="0"/>
          <w:marBottom w:val="0"/>
          <w:divBdr>
            <w:top w:val="none" w:sz="0" w:space="0" w:color="auto"/>
            <w:left w:val="none" w:sz="0" w:space="0" w:color="auto"/>
            <w:bottom w:val="none" w:sz="0" w:space="0" w:color="auto"/>
            <w:right w:val="none" w:sz="0" w:space="0" w:color="auto"/>
          </w:divBdr>
        </w:div>
        <w:div w:id="753016592">
          <w:marLeft w:val="0"/>
          <w:marRight w:val="0"/>
          <w:marTop w:val="0"/>
          <w:marBottom w:val="0"/>
          <w:divBdr>
            <w:top w:val="none" w:sz="0" w:space="0" w:color="auto"/>
            <w:left w:val="none" w:sz="0" w:space="0" w:color="auto"/>
            <w:bottom w:val="none" w:sz="0" w:space="0" w:color="auto"/>
            <w:right w:val="none" w:sz="0" w:space="0" w:color="auto"/>
          </w:divBdr>
        </w:div>
        <w:div w:id="1125074784">
          <w:marLeft w:val="0"/>
          <w:marRight w:val="0"/>
          <w:marTop w:val="0"/>
          <w:marBottom w:val="0"/>
          <w:divBdr>
            <w:top w:val="none" w:sz="0" w:space="0" w:color="auto"/>
            <w:left w:val="none" w:sz="0" w:space="0" w:color="auto"/>
            <w:bottom w:val="none" w:sz="0" w:space="0" w:color="auto"/>
            <w:right w:val="none" w:sz="0" w:space="0" w:color="auto"/>
          </w:divBdr>
        </w:div>
        <w:div w:id="1502546616">
          <w:marLeft w:val="0"/>
          <w:marRight w:val="0"/>
          <w:marTop w:val="0"/>
          <w:marBottom w:val="0"/>
          <w:divBdr>
            <w:top w:val="none" w:sz="0" w:space="0" w:color="auto"/>
            <w:left w:val="none" w:sz="0" w:space="0" w:color="auto"/>
            <w:bottom w:val="none" w:sz="0" w:space="0" w:color="auto"/>
            <w:right w:val="none" w:sz="0" w:space="0" w:color="auto"/>
          </w:divBdr>
        </w:div>
        <w:div w:id="898175739">
          <w:marLeft w:val="0"/>
          <w:marRight w:val="0"/>
          <w:marTop w:val="0"/>
          <w:marBottom w:val="0"/>
          <w:divBdr>
            <w:top w:val="none" w:sz="0" w:space="0" w:color="auto"/>
            <w:left w:val="none" w:sz="0" w:space="0" w:color="auto"/>
            <w:bottom w:val="none" w:sz="0" w:space="0" w:color="auto"/>
            <w:right w:val="none" w:sz="0" w:space="0" w:color="auto"/>
          </w:divBdr>
        </w:div>
        <w:div w:id="633406653">
          <w:marLeft w:val="0"/>
          <w:marRight w:val="0"/>
          <w:marTop w:val="0"/>
          <w:marBottom w:val="0"/>
          <w:divBdr>
            <w:top w:val="none" w:sz="0" w:space="0" w:color="auto"/>
            <w:left w:val="none" w:sz="0" w:space="0" w:color="auto"/>
            <w:bottom w:val="none" w:sz="0" w:space="0" w:color="auto"/>
            <w:right w:val="none" w:sz="0" w:space="0" w:color="auto"/>
          </w:divBdr>
        </w:div>
        <w:div w:id="1497068347">
          <w:marLeft w:val="0"/>
          <w:marRight w:val="0"/>
          <w:marTop w:val="0"/>
          <w:marBottom w:val="0"/>
          <w:divBdr>
            <w:top w:val="none" w:sz="0" w:space="0" w:color="auto"/>
            <w:left w:val="none" w:sz="0" w:space="0" w:color="auto"/>
            <w:bottom w:val="none" w:sz="0" w:space="0" w:color="auto"/>
            <w:right w:val="none" w:sz="0" w:space="0" w:color="auto"/>
          </w:divBdr>
        </w:div>
        <w:div w:id="984046235">
          <w:marLeft w:val="0"/>
          <w:marRight w:val="0"/>
          <w:marTop w:val="0"/>
          <w:marBottom w:val="0"/>
          <w:divBdr>
            <w:top w:val="none" w:sz="0" w:space="0" w:color="auto"/>
            <w:left w:val="none" w:sz="0" w:space="0" w:color="auto"/>
            <w:bottom w:val="none" w:sz="0" w:space="0" w:color="auto"/>
            <w:right w:val="none" w:sz="0" w:space="0" w:color="auto"/>
          </w:divBdr>
        </w:div>
        <w:div w:id="2136438096">
          <w:marLeft w:val="0"/>
          <w:marRight w:val="0"/>
          <w:marTop w:val="0"/>
          <w:marBottom w:val="0"/>
          <w:divBdr>
            <w:top w:val="none" w:sz="0" w:space="0" w:color="auto"/>
            <w:left w:val="none" w:sz="0" w:space="0" w:color="auto"/>
            <w:bottom w:val="none" w:sz="0" w:space="0" w:color="auto"/>
            <w:right w:val="none" w:sz="0" w:space="0" w:color="auto"/>
          </w:divBdr>
        </w:div>
        <w:div w:id="519205311">
          <w:marLeft w:val="0"/>
          <w:marRight w:val="0"/>
          <w:marTop w:val="0"/>
          <w:marBottom w:val="0"/>
          <w:divBdr>
            <w:top w:val="none" w:sz="0" w:space="0" w:color="auto"/>
            <w:left w:val="none" w:sz="0" w:space="0" w:color="auto"/>
            <w:bottom w:val="none" w:sz="0" w:space="0" w:color="auto"/>
            <w:right w:val="none" w:sz="0" w:space="0" w:color="auto"/>
          </w:divBdr>
        </w:div>
        <w:div w:id="1479957620">
          <w:marLeft w:val="0"/>
          <w:marRight w:val="0"/>
          <w:marTop w:val="0"/>
          <w:marBottom w:val="0"/>
          <w:divBdr>
            <w:top w:val="none" w:sz="0" w:space="0" w:color="auto"/>
            <w:left w:val="none" w:sz="0" w:space="0" w:color="auto"/>
            <w:bottom w:val="none" w:sz="0" w:space="0" w:color="auto"/>
            <w:right w:val="none" w:sz="0" w:space="0" w:color="auto"/>
          </w:divBdr>
        </w:div>
        <w:div w:id="1651592841">
          <w:marLeft w:val="0"/>
          <w:marRight w:val="0"/>
          <w:marTop w:val="0"/>
          <w:marBottom w:val="0"/>
          <w:divBdr>
            <w:top w:val="none" w:sz="0" w:space="0" w:color="auto"/>
            <w:left w:val="none" w:sz="0" w:space="0" w:color="auto"/>
            <w:bottom w:val="none" w:sz="0" w:space="0" w:color="auto"/>
            <w:right w:val="none" w:sz="0" w:space="0" w:color="auto"/>
          </w:divBdr>
        </w:div>
        <w:div w:id="1929576642">
          <w:marLeft w:val="0"/>
          <w:marRight w:val="0"/>
          <w:marTop w:val="0"/>
          <w:marBottom w:val="0"/>
          <w:divBdr>
            <w:top w:val="none" w:sz="0" w:space="0" w:color="auto"/>
            <w:left w:val="none" w:sz="0" w:space="0" w:color="auto"/>
            <w:bottom w:val="none" w:sz="0" w:space="0" w:color="auto"/>
            <w:right w:val="none" w:sz="0" w:space="0" w:color="auto"/>
          </w:divBdr>
        </w:div>
        <w:div w:id="493910799">
          <w:marLeft w:val="0"/>
          <w:marRight w:val="0"/>
          <w:marTop w:val="0"/>
          <w:marBottom w:val="0"/>
          <w:divBdr>
            <w:top w:val="none" w:sz="0" w:space="0" w:color="auto"/>
            <w:left w:val="none" w:sz="0" w:space="0" w:color="auto"/>
            <w:bottom w:val="none" w:sz="0" w:space="0" w:color="auto"/>
            <w:right w:val="none" w:sz="0" w:space="0" w:color="auto"/>
          </w:divBdr>
        </w:div>
        <w:div w:id="380321925">
          <w:marLeft w:val="0"/>
          <w:marRight w:val="0"/>
          <w:marTop w:val="0"/>
          <w:marBottom w:val="0"/>
          <w:divBdr>
            <w:top w:val="none" w:sz="0" w:space="0" w:color="auto"/>
            <w:left w:val="none" w:sz="0" w:space="0" w:color="auto"/>
            <w:bottom w:val="none" w:sz="0" w:space="0" w:color="auto"/>
            <w:right w:val="none" w:sz="0" w:space="0" w:color="auto"/>
          </w:divBdr>
        </w:div>
        <w:div w:id="1240553979">
          <w:marLeft w:val="0"/>
          <w:marRight w:val="0"/>
          <w:marTop w:val="0"/>
          <w:marBottom w:val="0"/>
          <w:divBdr>
            <w:top w:val="none" w:sz="0" w:space="0" w:color="auto"/>
            <w:left w:val="none" w:sz="0" w:space="0" w:color="auto"/>
            <w:bottom w:val="none" w:sz="0" w:space="0" w:color="auto"/>
            <w:right w:val="none" w:sz="0" w:space="0" w:color="auto"/>
          </w:divBdr>
        </w:div>
        <w:div w:id="215436511">
          <w:marLeft w:val="0"/>
          <w:marRight w:val="0"/>
          <w:marTop w:val="0"/>
          <w:marBottom w:val="0"/>
          <w:divBdr>
            <w:top w:val="none" w:sz="0" w:space="0" w:color="auto"/>
            <w:left w:val="none" w:sz="0" w:space="0" w:color="auto"/>
            <w:bottom w:val="none" w:sz="0" w:space="0" w:color="auto"/>
            <w:right w:val="none" w:sz="0" w:space="0" w:color="auto"/>
          </w:divBdr>
        </w:div>
        <w:div w:id="395473280">
          <w:marLeft w:val="0"/>
          <w:marRight w:val="0"/>
          <w:marTop w:val="0"/>
          <w:marBottom w:val="0"/>
          <w:divBdr>
            <w:top w:val="none" w:sz="0" w:space="0" w:color="auto"/>
            <w:left w:val="none" w:sz="0" w:space="0" w:color="auto"/>
            <w:bottom w:val="none" w:sz="0" w:space="0" w:color="auto"/>
            <w:right w:val="none" w:sz="0" w:space="0" w:color="auto"/>
          </w:divBdr>
        </w:div>
        <w:div w:id="1659922856">
          <w:marLeft w:val="0"/>
          <w:marRight w:val="0"/>
          <w:marTop w:val="0"/>
          <w:marBottom w:val="0"/>
          <w:divBdr>
            <w:top w:val="none" w:sz="0" w:space="0" w:color="auto"/>
            <w:left w:val="none" w:sz="0" w:space="0" w:color="auto"/>
            <w:bottom w:val="none" w:sz="0" w:space="0" w:color="auto"/>
            <w:right w:val="none" w:sz="0" w:space="0" w:color="auto"/>
          </w:divBdr>
        </w:div>
        <w:div w:id="2051419007">
          <w:marLeft w:val="0"/>
          <w:marRight w:val="0"/>
          <w:marTop w:val="0"/>
          <w:marBottom w:val="0"/>
          <w:divBdr>
            <w:top w:val="none" w:sz="0" w:space="0" w:color="auto"/>
            <w:left w:val="none" w:sz="0" w:space="0" w:color="auto"/>
            <w:bottom w:val="none" w:sz="0" w:space="0" w:color="auto"/>
            <w:right w:val="none" w:sz="0" w:space="0" w:color="auto"/>
          </w:divBdr>
        </w:div>
        <w:div w:id="1191842535">
          <w:marLeft w:val="0"/>
          <w:marRight w:val="0"/>
          <w:marTop w:val="0"/>
          <w:marBottom w:val="0"/>
          <w:divBdr>
            <w:top w:val="none" w:sz="0" w:space="0" w:color="auto"/>
            <w:left w:val="none" w:sz="0" w:space="0" w:color="auto"/>
            <w:bottom w:val="none" w:sz="0" w:space="0" w:color="auto"/>
            <w:right w:val="none" w:sz="0" w:space="0" w:color="auto"/>
          </w:divBdr>
        </w:div>
        <w:div w:id="893345659">
          <w:marLeft w:val="0"/>
          <w:marRight w:val="0"/>
          <w:marTop w:val="0"/>
          <w:marBottom w:val="0"/>
          <w:divBdr>
            <w:top w:val="none" w:sz="0" w:space="0" w:color="auto"/>
            <w:left w:val="none" w:sz="0" w:space="0" w:color="auto"/>
            <w:bottom w:val="none" w:sz="0" w:space="0" w:color="auto"/>
            <w:right w:val="none" w:sz="0" w:space="0" w:color="auto"/>
          </w:divBdr>
        </w:div>
        <w:div w:id="664170425">
          <w:marLeft w:val="0"/>
          <w:marRight w:val="0"/>
          <w:marTop w:val="0"/>
          <w:marBottom w:val="0"/>
          <w:divBdr>
            <w:top w:val="none" w:sz="0" w:space="0" w:color="auto"/>
            <w:left w:val="none" w:sz="0" w:space="0" w:color="auto"/>
            <w:bottom w:val="none" w:sz="0" w:space="0" w:color="auto"/>
            <w:right w:val="none" w:sz="0" w:space="0" w:color="auto"/>
          </w:divBdr>
        </w:div>
        <w:div w:id="818494664">
          <w:marLeft w:val="0"/>
          <w:marRight w:val="0"/>
          <w:marTop w:val="0"/>
          <w:marBottom w:val="0"/>
          <w:divBdr>
            <w:top w:val="none" w:sz="0" w:space="0" w:color="auto"/>
            <w:left w:val="none" w:sz="0" w:space="0" w:color="auto"/>
            <w:bottom w:val="none" w:sz="0" w:space="0" w:color="auto"/>
            <w:right w:val="none" w:sz="0" w:space="0" w:color="auto"/>
          </w:divBdr>
        </w:div>
        <w:div w:id="1649899341">
          <w:marLeft w:val="0"/>
          <w:marRight w:val="0"/>
          <w:marTop w:val="0"/>
          <w:marBottom w:val="0"/>
          <w:divBdr>
            <w:top w:val="none" w:sz="0" w:space="0" w:color="auto"/>
            <w:left w:val="none" w:sz="0" w:space="0" w:color="auto"/>
            <w:bottom w:val="none" w:sz="0" w:space="0" w:color="auto"/>
            <w:right w:val="none" w:sz="0" w:space="0" w:color="auto"/>
          </w:divBdr>
        </w:div>
        <w:div w:id="22443616">
          <w:marLeft w:val="0"/>
          <w:marRight w:val="0"/>
          <w:marTop w:val="0"/>
          <w:marBottom w:val="0"/>
          <w:divBdr>
            <w:top w:val="none" w:sz="0" w:space="0" w:color="auto"/>
            <w:left w:val="none" w:sz="0" w:space="0" w:color="auto"/>
            <w:bottom w:val="none" w:sz="0" w:space="0" w:color="auto"/>
            <w:right w:val="none" w:sz="0" w:space="0" w:color="auto"/>
          </w:divBdr>
        </w:div>
        <w:div w:id="1530220012">
          <w:marLeft w:val="0"/>
          <w:marRight w:val="0"/>
          <w:marTop w:val="0"/>
          <w:marBottom w:val="0"/>
          <w:divBdr>
            <w:top w:val="none" w:sz="0" w:space="0" w:color="auto"/>
            <w:left w:val="none" w:sz="0" w:space="0" w:color="auto"/>
            <w:bottom w:val="none" w:sz="0" w:space="0" w:color="auto"/>
            <w:right w:val="none" w:sz="0" w:space="0" w:color="auto"/>
          </w:divBdr>
        </w:div>
        <w:div w:id="140390942">
          <w:marLeft w:val="0"/>
          <w:marRight w:val="0"/>
          <w:marTop w:val="0"/>
          <w:marBottom w:val="0"/>
          <w:divBdr>
            <w:top w:val="none" w:sz="0" w:space="0" w:color="auto"/>
            <w:left w:val="none" w:sz="0" w:space="0" w:color="auto"/>
            <w:bottom w:val="none" w:sz="0" w:space="0" w:color="auto"/>
            <w:right w:val="none" w:sz="0" w:space="0" w:color="auto"/>
          </w:divBdr>
        </w:div>
        <w:div w:id="906888820">
          <w:marLeft w:val="0"/>
          <w:marRight w:val="0"/>
          <w:marTop w:val="0"/>
          <w:marBottom w:val="0"/>
          <w:divBdr>
            <w:top w:val="none" w:sz="0" w:space="0" w:color="auto"/>
            <w:left w:val="none" w:sz="0" w:space="0" w:color="auto"/>
            <w:bottom w:val="none" w:sz="0" w:space="0" w:color="auto"/>
            <w:right w:val="none" w:sz="0" w:space="0" w:color="auto"/>
          </w:divBdr>
        </w:div>
        <w:div w:id="402525906">
          <w:marLeft w:val="0"/>
          <w:marRight w:val="0"/>
          <w:marTop w:val="0"/>
          <w:marBottom w:val="0"/>
          <w:divBdr>
            <w:top w:val="none" w:sz="0" w:space="0" w:color="auto"/>
            <w:left w:val="none" w:sz="0" w:space="0" w:color="auto"/>
            <w:bottom w:val="none" w:sz="0" w:space="0" w:color="auto"/>
            <w:right w:val="none" w:sz="0" w:space="0" w:color="auto"/>
          </w:divBdr>
        </w:div>
        <w:div w:id="128942013">
          <w:marLeft w:val="0"/>
          <w:marRight w:val="0"/>
          <w:marTop w:val="0"/>
          <w:marBottom w:val="0"/>
          <w:divBdr>
            <w:top w:val="none" w:sz="0" w:space="0" w:color="auto"/>
            <w:left w:val="none" w:sz="0" w:space="0" w:color="auto"/>
            <w:bottom w:val="none" w:sz="0" w:space="0" w:color="auto"/>
            <w:right w:val="none" w:sz="0" w:space="0" w:color="auto"/>
          </w:divBdr>
        </w:div>
        <w:div w:id="742870191">
          <w:marLeft w:val="0"/>
          <w:marRight w:val="0"/>
          <w:marTop w:val="0"/>
          <w:marBottom w:val="0"/>
          <w:divBdr>
            <w:top w:val="none" w:sz="0" w:space="0" w:color="auto"/>
            <w:left w:val="none" w:sz="0" w:space="0" w:color="auto"/>
            <w:bottom w:val="none" w:sz="0" w:space="0" w:color="auto"/>
            <w:right w:val="none" w:sz="0" w:space="0" w:color="auto"/>
          </w:divBdr>
        </w:div>
        <w:div w:id="119694330">
          <w:marLeft w:val="0"/>
          <w:marRight w:val="0"/>
          <w:marTop w:val="0"/>
          <w:marBottom w:val="0"/>
          <w:divBdr>
            <w:top w:val="none" w:sz="0" w:space="0" w:color="auto"/>
            <w:left w:val="none" w:sz="0" w:space="0" w:color="auto"/>
            <w:bottom w:val="none" w:sz="0" w:space="0" w:color="auto"/>
            <w:right w:val="none" w:sz="0" w:space="0" w:color="auto"/>
          </w:divBdr>
        </w:div>
        <w:div w:id="382020998">
          <w:marLeft w:val="0"/>
          <w:marRight w:val="0"/>
          <w:marTop w:val="0"/>
          <w:marBottom w:val="0"/>
          <w:divBdr>
            <w:top w:val="none" w:sz="0" w:space="0" w:color="auto"/>
            <w:left w:val="none" w:sz="0" w:space="0" w:color="auto"/>
            <w:bottom w:val="none" w:sz="0" w:space="0" w:color="auto"/>
            <w:right w:val="none" w:sz="0" w:space="0" w:color="auto"/>
          </w:divBdr>
        </w:div>
        <w:div w:id="291862324">
          <w:marLeft w:val="0"/>
          <w:marRight w:val="0"/>
          <w:marTop w:val="0"/>
          <w:marBottom w:val="0"/>
          <w:divBdr>
            <w:top w:val="none" w:sz="0" w:space="0" w:color="auto"/>
            <w:left w:val="none" w:sz="0" w:space="0" w:color="auto"/>
            <w:bottom w:val="none" w:sz="0" w:space="0" w:color="auto"/>
            <w:right w:val="none" w:sz="0" w:space="0" w:color="auto"/>
          </w:divBdr>
        </w:div>
        <w:div w:id="1144396413">
          <w:marLeft w:val="0"/>
          <w:marRight w:val="0"/>
          <w:marTop w:val="0"/>
          <w:marBottom w:val="0"/>
          <w:divBdr>
            <w:top w:val="none" w:sz="0" w:space="0" w:color="auto"/>
            <w:left w:val="none" w:sz="0" w:space="0" w:color="auto"/>
            <w:bottom w:val="none" w:sz="0" w:space="0" w:color="auto"/>
            <w:right w:val="none" w:sz="0" w:space="0" w:color="auto"/>
          </w:divBdr>
        </w:div>
        <w:div w:id="1308782593">
          <w:marLeft w:val="0"/>
          <w:marRight w:val="0"/>
          <w:marTop w:val="0"/>
          <w:marBottom w:val="0"/>
          <w:divBdr>
            <w:top w:val="none" w:sz="0" w:space="0" w:color="auto"/>
            <w:left w:val="none" w:sz="0" w:space="0" w:color="auto"/>
            <w:bottom w:val="none" w:sz="0" w:space="0" w:color="auto"/>
            <w:right w:val="none" w:sz="0" w:space="0" w:color="auto"/>
          </w:divBdr>
        </w:div>
        <w:div w:id="1944414483">
          <w:marLeft w:val="0"/>
          <w:marRight w:val="0"/>
          <w:marTop w:val="0"/>
          <w:marBottom w:val="0"/>
          <w:divBdr>
            <w:top w:val="none" w:sz="0" w:space="0" w:color="auto"/>
            <w:left w:val="none" w:sz="0" w:space="0" w:color="auto"/>
            <w:bottom w:val="none" w:sz="0" w:space="0" w:color="auto"/>
            <w:right w:val="none" w:sz="0" w:space="0" w:color="auto"/>
          </w:divBdr>
        </w:div>
        <w:div w:id="778261844">
          <w:marLeft w:val="0"/>
          <w:marRight w:val="0"/>
          <w:marTop w:val="0"/>
          <w:marBottom w:val="0"/>
          <w:divBdr>
            <w:top w:val="none" w:sz="0" w:space="0" w:color="auto"/>
            <w:left w:val="none" w:sz="0" w:space="0" w:color="auto"/>
            <w:bottom w:val="none" w:sz="0" w:space="0" w:color="auto"/>
            <w:right w:val="none" w:sz="0" w:space="0" w:color="auto"/>
          </w:divBdr>
        </w:div>
        <w:div w:id="306905828">
          <w:marLeft w:val="0"/>
          <w:marRight w:val="0"/>
          <w:marTop w:val="0"/>
          <w:marBottom w:val="0"/>
          <w:divBdr>
            <w:top w:val="none" w:sz="0" w:space="0" w:color="auto"/>
            <w:left w:val="none" w:sz="0" w:space="0" w:color="auto"/>
            <w:bottom w:val="none" w:sz="0" w:space="0" w:color="auto"/>
            <w:right w:val="none" w:sz="0" w:space="0" w:color="auto"/>
          </w:divBdr>
        </w:div>
        <w:div w:id="1962690204">
          <w:marLeft w:val="0"/>
          <w:marRight w:val="0"/>
          <w:marTop w:val="0"/>
          <w:marBottom w:val="0"/>
          <w:divBdr>
            <w:top w:val="none" w:sz="0" w:space="0" w:color="auto"/>
            <w:left w:val="none" w:sz="0" w:space="0" w:color="auto"/>
            <w:bottom w:val="none" w:sz="0" w:space="0" w:color="auto"/>
            <w:right w:val="none" w:sz="0" w:space="0" w:color="auto"/>
          </w:divBdr>
        </w:div>
        <w:div w:id="1679625141">
          <w:marLeft w:val="0"/>
          <w:marRight w:val="0"/>
          <w:marTop w:val="0"/>
          <w:marBottom w:val="0"/>
          <w:divBdr>
            <w:top w:val="none" w:sz="0" w:space="0" w:color="auto"/>
            <w:left w:val="none" w:sz="0" w:space="0" w:color="auto"/>
            <w:bottom w:val="none" w:sz="0" w:space="0" w:color="auto"/>
            <w:right w:val="none" w:sz="0" w:space="0" w:color="auto"/>
          </w:divBdr>
        </w:div>
        <w:div w:id="858660822">
          <w:marLeft w:val="0"/>
          <w:marRight w:val="0"/>
          <w:marTop w:val="0"/>
          <w:marBottom w:val="0"/>
          <w:divBdr>
            <w:top w:val="none" w:sz="0" w:space="0" w:color="auto"/>
            <w:left w:val="none" w:sz="0" w:space="0" w:color="auto"/>
            <w:bottom w:val="none" w:sz="0" w:space="0" w:color="auto"/>
            <w:right w:val="none" w:sz="0" w:space="0" w:color="auto"/>
          </w:divBdr>
        </w:div>
        <w:div w:id="1407605095">
          <w:marLeft w:val="0"/>
          <w:marRight w:val="0"/>
          <w:marTop w:val="0"/>
          <w:marBottom w:val="0"/>
          <w:divBdr>
            <w:top w:val="none" w:sz="0" w:space="0" w:color="auto"/>
            <w:left w:val="none" w:sz="0" w:space="0" w:color="auto"/>
            <w:bottom w:val="none" w:sz="0" w:space="0" w:color="auto"/>
            <w:right w:val="none" w:sz="0" w:space="0" w:color="auto"/>
          </w:divBdr>
        </w:div>
        <w:div w:id="1450319878">
          <w:marLeft w:val="0"/>
          <w:marRight w:val="0"/>
          <w:marTop w:val="0"/>
          <w:marBottom w:val="0"/>
          <w:divBdr>
            <w:top w:val="none" w:sz="0" w:space="0" w:color="auto"/>
            <w:left w:val="none" w:sz="0" w:space="0" w:color="auto"/>
            <w:bottom w:val="none" w:sz="0" w:space="0" w:color="auto"/>
            <w:right w:val="none" w:sz="0" w:space="0" w:color="auto"/>
          </w:divBdr>
        </w:div>
        <w:div w:id="192230990">
          <w:marLeft w:val="0"/>
          <w:marRight w:val="0"/>
          <w:marTop w:val="0"/>
          <w:marBottom w:val="0"/>
          <w:divBdr>
            <w:top w:val="none" w:sz="0" w:space="0" w:color="auto"/>
            <w:left w:val="none" w:sz="0" w:space="0" w:color="auto"/>
            <w:bottom w:val="none" w:sz="0" w:space="0" w:color="auto"/>
            <w:right w:val="none" w:sz="0" w:space="0" w:color="auto"/>
          </w:divBdr>
        </w:div>
        <w:div w:id="1878851729">
          <w:marLeft w:val="0"/>
          <w:marRight w:val="0"/>
          <w:marTop w:val="0"/>
          <w:marBottom w:val="0"/>
          <w:divBdr>
            <w:top w:val="none" w:sz="0" w:space="0" w:color="auto"/>
            <w:left w:val="none" w:sz="0" w:space="0" w:color="auto"/>
            <w:bottom w:val="none" w:sz="0" w:space="0" w:color="auto"/>
            <w:right w:val="none" w:sz="0" w:space="0" w:color="auto"/>
          </w:divBdr>
        </w:div>
        <w:div w:id="1022439432">
          <w:marLeft w:val="0"/>
          <w:marRight w:val="0"/>
          <w:marTop w:val="0"/>
          <w:marBottom w:val="0"/>
          <w:divBdr>
            <w:top w:val="none" w:sz="0" w:space="0" w:color="auto"/>
            <w:left w:val="none" w:sz="0" w:space="0" w:color="auto"/>
            <w:bottom w:val="none" w:sz="0" w:space="0" w:color="auto"/>
            <w:right w:val="none" w:sz="0" w:space="0" w:color="auto"/>
          </w:divBdr>
        </w:div>
        <w:div w:id="1103234023">
          <w:marLeft w:val="0"/>
          <w:marRight w:val="0"/>
          <w:marTop w:val="0"/>
          <w:marBottom w:val="0"/>
          <w:divBdr>
            <w:top w:val="none" w:sz="0" w:space="0" w:color="auto"/>
            <w:left w:val="none" w:sz="0" w:space="0" w:color="auto"/>
            <w:bottom w:val="none" w:sz="0" w:space="0" w:color="auto"/>
            <w:right w:val="none" w:sz="0" w:space="0" w:color="auto"/>
          </w:divBdr>
        </w:div>
        <w:div w:id="867378100">
          <w:marLeft w:val="0"/>
          <w:marRight w:val="0"/>
          <w:marTop w:val="0"/>
          <w:marBottom w:val="0"/>
          <w:divBdr>
            <w:top w:val="none" w:sz="0" w:space="0" w:color="auto"/>
            <w:left w:val="none" w:sz="0" w:space="0" w:color="auto"/>
            <w:bottom w:val="none" w:sz="0" w:space="0" w:color="auto"/>
            <w:right w:val="none" w:sz="0" w:space="0" w:color="auto"/>
          </w:divBdr>
        </w:div>
        <w:div w:id="1213075731">
          <w:marLeft w:val="0"/>
          <w:marRight w:val="0"/>
          <w:marTop w:val="0"/>
          <w:marBottom w:val="0"/>
          <w:divBdr>
            <w:top w:val="none" w:sz="0" w:space="0" w:color="auto"/>
            <w:left w:val="none" w:sz="0" w:space="0" w:color="auto"/>
            <w:bottom w:val="none" w:sz="0" w:space="0" w:color="auto"/>
            <w:right w:val="none" w:sz="0" w:space="0" w:color="auto"/>
          </w:divBdr>
        </w:div>
        <w:div w:id="151603120">
          <w:marLeft w:val="0"/>
          <w:marRight w:val="0"/>
          <w:marTop w:val="0"/>
          <w:marBottom w:val="0"/>
          <w:divBdr>
            <w:top w:val="none" w:sz="0" w:space="0" w:color="auto"/>
            <w:left w:val="none" w:sz="0" w:space="0" w:color="auto"/>
            <w:bottom w:val="none" w:sz="0" w:space="0" w:color="auto"/>
            <w:right w:val="none" w:sz="0" w:space="0" w:color="auto"/>
          </w:divBdr>
        </w:div>
        <w:div w:id="1245456717">
          <w:marLeft w:val="0"/>
          <w:marRight w:val="0"/>
          <w:marTop w:val="0"/>
          <w:marBottom w:val="0"/>
          <w:divBdr>
            <w:top w:val="none" w:sz="0" w:space="0" w:color="auto"/>
            <w:left w:val="none" w:sz="0" w:space="0" w:color="auto"/>
            <w:bottom w:val="none" w:sz="0" w:space="0" w:color="auto"/>
            <w:right w:val="none" w:sz="0" w:space="0" w:color="auto"/>
          </w:divBdr>
        </w:div>
        <w:div w:id="162360628">
          <w:marLeft w:val="0"/>
          <w:marRight w:val="0"/>
          <w:marTop w:val="0"/>
          <w:marBottom w:val="0"/>
          <w:divBdr>
            <w:top w:val="none" w:sz="0" w:space="0" w:color="auto"/>
            <w:left w:val="none" w:sz="0" w:space="0" w:color="auto"/>
            <w:bottom w:val="none" w:sz="0" w:space="0" w:color="auto"/>
            <w:right w:val="none" w:sz="0" w:space="0" w:color="auto"/>
          </w:divBdr>
        </w:div>
        <w:div w:id="77487631">
          <w:marLeft w:val="0"/>
          <w:marRight w:val="0"/>
          <w:marTop w:val="0"/>
          <w:marBottom w:val="0"/>
          <w:divBdr>
            <w:top w:val="none" w:sz="0" w:space="0" w:color="auto"/>
            <w:left w:val="none" w:sz="0" w:space="0" w:color="auto"/>
            <w:bottom w:val="none" w:sz="0" w:space="0" w:color="auto"/>
            <w:right w:val="none" w:sz="0" w:space="0" w:color="auto"/>
          </w:divBdr>
        </w:div>
        <w:div w:id="236940002">
          <w:marLeft w:val="0"/>
          <w:marRight w:val="0"/>
          <w:marTop w:val="0"/>
          <w:marBottom w:val="0"/>
          <w:divBdr>
            <w:top w:val="none" w:sz="0" w:space="0" w:color="auto"/>
            <w:left w:val="none" w:sz="0" w:space="0" w:color="auto"/>
            <w:bottom w:val="none" w:sz="0" w:space="0" w:color="auto"/>
            <w:right w:val="none" w:sz="0" w:space="0" w:color="auto"/>
          </w:divBdr>
        </w:div>
        <w:div w:id="412050786">
          <w:marLeft w:val="0"/>
          <w:marRight w:val="0"/>
          <w:marTop w:val="0"/>
          <w:marBottom w:val="0"/>
          <w:divBdr>
            <w:top w:val="none" w:sz="0" w:space="0" w:color="auto"/>
            <w:left w:val="none" w:sz="0" w:space="0" w:color="auto"/>
            <w:bottom w:val="none" w:sz="0" w:space="0" w:color="auto"/>
            <w:right w:val="none" w:sz="0" w:space="0" w:color="auto"/>
          </w:divBdr>
        </w:div>
        <w:div w:id="2111966220">
          <w:marLeft w:val="0"/>
          <w:marRight w:val="0"/>
          <w:marTop w:val="0"/>
          <w:marBottom w:val="0"/>
          <w:divBdr>
            <w:top w:val="none" w:sz="0" w:space="0" w:color="auto"/>
            <w:left w:val="none" w:sz="0" w:space="0" w:color="auto"/>
            <w:bottom w:val="none" w:sz="0" w:space="0" w:color="auto"/>
            <w:right w:val="none" w:sz="0" w:space="0" w:color="auto"/>
          </w:divBdr>
        </w:div>
        <w:div w:id="686713462">
          <w:marLeft w:val="0"/>
          <w:marRight w:val="0"/>
          <w:marTop w:val="0"/>
          <w:marBottom w:val="0"/>
          <w:divBdr>
            <w:top w:val="none" w:sz="0" w:space="0" w:color="auto"/>
            <w:left w:val="none" w:sz="0" w:space="0" w:color="auto"/>
            <w:bottom w:val="none" w:sz="0" w:space="0" w:color="auto"/>
            <w:right w:val="none" w:sz="0" w:space="0" w:color="auto"/>
          </w:divBdr>
        </w:div>
      </w:divsChild>
    </w:div>
    <w:div w:id="1652713986">
      <w:bodyDiv w:val="1"/>
      <w:marLeft w:val="0"/>
      <w:marRight w:val="0"/>
      <w:marTop w:val="0"/>
      <w:marBottom w:val="0"/>
      <w:divBdr>
        <w:top w:val="none" w:sz="0" w:space="0" w:color="auto"/>
        <w:left w:val="none" w:sz="0" w:space="0" w:color="auto"/>
        <w:bottom w:val="none" w:sz="0" w:space="0" w:color="auto"/>
        <w:right w:val="none" w:sz="0" w:space="0" w:color="auto"/>
      </w:divBdr>
      <w:divsChild>
        <w:div w:id="896933184">
          <w:marLeft w:val="0"/>
          <w:marRight w:val="0"/>
          <w:marTop w:val="0"/>
          <w:marBottom w:val="0"/>
          <w:divBdr>
            <w:top w:val="none" w:sz="0" w:space="0" w:color="auto"/>
            <w:left w:val="none" w:sz="0" w:space="0" w:color="auto"/>
            <w:bottom w:val="none" w:sz="0" w:space="0" w:color="auto"/>
            <w:right w:val="none" w:sz="0" w:space="0" w:color="auto"/>
          </w:divBdr>
        </w:div>
        <w:div w:id="904489118">
          <w:marLeft w:val="0"/>
          <w:marRight w:val="0"/>
          <w:marTop w:val="0"/>
          <w:marBottom w:val="0"/>
          <w:divBdr>
            <w:top w:val="none" w:sz="0" w:space="0" w:color="auto"/>
            <w:left w:val="none" w:sz="0" w:space="0" w:color="auto"/>
            <w:bottom w:val="none" w:sz="0" w:space="0" w:color="auto"/>
            <w:right w:val="none" w:sz="0" w:space="0" w:color="auto"/>
          </w:divBdr>
        </w:div>
        <w:div w:id="411241206">
          <w:marLeft w:val="0"/>
          <w:marRight w:val="0"/>
          <w:marTop w:val="0"/>
          <w:marBottom w:val="0"/>
          <w:divBdr>
            <w:top w:val="none" w:sz="0" w:space="0" w:color="auto"/>
            <w:left w:val="none" w:sz="0" w:space="0" w:color="auto"/>
            <w:bottom w:val="none" w:sz="0" w:space="0" w:color="auto"/>
            <w:right w:val="none" w:sz="0" w:space="0" w:color="auto"/>
          </w:divBdr>
        </w:div>
        <w:div w:id="2046442251">
          <w:marLeft w:val="0"/>
          <w:marRight w:val="0"/>
          <w:marTop w:val="0"/>
          <w:marBottom w:val="0"/>
          <w:divBdr>
            <w:top w:val="none" w:sz="0" w:space="0" w:color="auto"/>
            <w:left w:val="none" w:sz="0" w:space="0" w:color="auto"/>
            <w:bottom w:val="none" w:sz="0" w:space="0" w:color="auto"/>
            <w:right w:val="none" w:sz="0" w:space="0" w:color="auto"/>
          </w:divBdr>
        </w:div>
        <w:div w:id="1067801147">
          <w:marLeft w:val="0"/>
          <w:marRight w:val="0"/>
          <w:marTop w:val="0"/>
          <w:marBottom w:val="0"/>
          <w:divBdr>
            <w:top w:val="none" w:sz="0" w:space="0" w:color="auto"/>
            <w:left w:val="none" w:sz="0" w:space="0" w:color="auto"/>
            <w:bottom w:val="none" w:sz="0" w:space="0" w:color="auto"/>
            <w:right w:val="none" w:sz="0" w:space="0" w:color="auto"/>
          </w:divBdr>
        </w:div>
        <w:div w:id="1045256730">
          <w:marLeft w:val="0"/>
          <w:marRight w:val="0"/>
          <w:marTop w:val="0"/>
          <w:marBottom w:val="0"/>
          <w:divBdr>
            <w:top w:val="none" w:sz="0" w:space="0" w:color="auto"/>
            <w:left w:val="none" w:sz="0" w:space="0" w:color="auto"/>
            <w:bottom w:val="none" w:sz="0" w:space="0" w:color="auto"/>
            <w:right w:val="none" w:sz="0" w:space="0" w:color="auto"/>
          </w:divBdr>
        </w:div>
        <w:div w:id="1260136063">
          <w:marLeft w:val="0"/>
          <w:marRight w:val="0"/>
          <w:marTop w:val="0"/>
          <w:marBottom w:val="0"/>
          <w:divBdr>
            <w:top w:val="none" w:sz="0" w:space="0" w:color="auto"/>
            <w:left w:val="none" w:sz="0" w:space="0" w:color="auto"/>
            <w:bottom w:val="none" w:sz="0" w:space="0" w:color="auto"/>
            <w:right w:val="none" w:sz="0" w:space="0" w:color="auto"/>
          </w:divBdr>
        </w:div>
        <w:div w:id="1856650480">
          <w:marLeft w:val="0"/>
          <w:marRight w:val="0"/>
          <w:marTop w:val="0"/>
          <w:marBottom w:val="0"/>
          <w:divBdr>
            <w:top w:val="none" w:sz="0" w:space="0" w:color="auto"/>
            <w:left w:val="none" w:sz="0" w:space="0" w:color="auto"/>
            <w:bottom w:val="none" w:sz="0" w:space="0" w:color="auto"/>
            <w:right w:val="none" w:sz="0" w:space="0" w:color="auto"/>
          </w:divBdr>
        </w:div>
        <w:div w:id="1645695549">
          <w:marLeft w:val="0"/>
          <w:marRight w:val="0"/>
          <w:marTop w:val="0"/>
          <w:marBottom w:val="0"/>
          <w:divBdr>
            <w:top w:val="none" w:sz="0" w:space="0" w:color="auto"/>
            <w:left w:val="none" w:sz="0" w:space="0" w:color="auto"/>
            <w:bottom w:val="none" w:sz="0" w:space="0" w:color="auto"/>
            <w:right w:val="none" w:sz="0" w:space="0" w:color="auto"/>
          </w:divBdr>
        </w:div>
        <w:div w:id="382602862">
          <w:marLeft w:val="0"/>
          <w:marRight w:val="0"/>
          <w:marTop w:val="0"/>
          <w:marBottom w:val="0"/>
          <w:divBdr>
            <w:top w:val="none" w:sz="0" w:space="0" w:color="auto"/>
            <w:left w:val="none" w:sz="0" w:space="0" w:color="auto"/>
            <w:bottom w:val="none" w:sz="0" w:space="0" w:color="auto"/>
            <w:right w:val="none" w:sz="0" w:space="0" w:color="auto"/>
          </w:divBdr>
        </w:div>
        <w:div w:id="359359686">
          <w:marLeft w:val="0"/>
          <w:marRight w:val="0"/>
          <w:marTop w:val="0"/>
          <w:marBottom w:val="0"/>
          <w:divBdr>
            <w:top w:val="none" w:sz="0" w:space="0" w:color="auto"/>
            <w:left w:val="none" w:sz="0" w:space="0" w:color="auto"/>
            <w:bottom w:val="none" w:sz="0" w:space="0" w:color="auto"/>
            <w:right w:val="none" w:sz="0" w:space="0" w:color="auto"/>
          </w:divBdr>
        </w:div>
        <w:div w:id="575869183">
          <w:marLeft w:val="0"/>
          <w:marRight w:val="0"/>
          <w:marTop w:val="0"/>
          <w:marBottom w:val="0"/>
          <w:divBdr>
            <w:top w:val="none" w:sz="0" w:space="0" w:color="auto"/>
            <w:left w:val="none" w:sz="0" w:space="0" w:color="auto"/>
            <w:bottom w:val="none" w:sz="0" w:space="0" w:color="auto"/>
            <w:right w:val="none" w:sz="0" w:space="0" w:color="auto"/>
          </w:divBdr>
        </w:div>
        <w:div w:id="257179306">
          <w:marLeft w:val="0"/>
          <w:marRight w:val="0"/>
          <w:marTop w:val="0"/>
          <w:marBottom w:val="0"/>
          <w:divBdr>
            <w:top w:val="none" w:sz="0" w:space="0" w:color="auto"/>
            <w:left w:val="none" w:sz="0" w:space="0" w:color="auto"/>
            <w:bottom w:val="none" w:sz="0" w:space="0" w:color="auto"/>
            <w:right w:val="none" w:sz="0" w:space="0" w:color="auto"/>
          </w:divBdr>
        </w:div>
        <w:div w:id="524833990">
          <w:marLeft w:val="0"/>
          <w:marRight w:val="0"/>
          <w:marTop w:val="0"/>
          <w:marBottom w:val="0"/>
          <w:divBdr>
            <w:top w:val="none" w:sz="0" w:space="0" w:color="auto"/>
            <w:left w:val="none" w:sz="0" w:space="0" w:color="auto"/>
            <w:bottom w:val="none" w:sz="0" w:space="0" w:color="auto"/>
            <w:right w:val="none" w:sz="0" w:space="0" w:color="auto"/>
          </w:divBdr>
        </w:div>
        <w:div w:id="1639609440">
          <w:marLeft w:val="0"/>
          <w:marRight w:val="0"/>
          <w:marTop w:val="0"/>
          <w:marBottom w:val="0"/>
          <w:divBdr>
            <w:top w:val="none" w:sz="0" w:space="0" w:color="auto"/>
            <w:left w:val="none" w:sz="0" w:space="0" w:color="auto"/>
            <w:bottom w:val="none" w:sz="0" w:space="0" w:color="auto"/>
            <w:right w:val="none" w:sz="0" w:space="0" w:color="auto"/>
          </w:divBdr>
        </w:div>
        <w:div w:id="832186174">
          <w:marLeft w:val="0"/>
          <w:marRight w:val="0"/>
          <w:marTop w:val="0"/>
          <w:marBottom w:val="0"/>
          <w:divBdr>
            <w:top w:val="none" w:sz="0" w:space="0" w:color="auto"/>
            <w:left w:val="none" w:sz="0" w:space="0" w:color="auto"/>
            <w:bottom w:val="none" w:sz="0" w:space="0" w:color="auto"/>
            <w:right w:val="none" w:sz="0" w:space="0" w:color="auto"/>
          </w:divBdr>
        </w:div>
        <w:div w:id="276984969">
          <w:marLeft w:val="0"/>
          <w:marRight w:val="0"/>
          <w:marTop w:val="0"/>
          <w:marBottom w:val="0"/>
          <w:divBdr>
            <w:top w:val="none" w:sz="0" w:space="0" w:color="auto"/>
            <w:left w:val="none" w:sz="0" w:space="0" w:color="auto"/>
            <w:bottom w:val="none" w:sz="0" w:space="0" w:color="auto"/>
            <w:right w:val="none" w:sz="0" w:space="0" w:color="auto"/>
          </w:divBdr>
        </w:div>
        <w:div w:id="1309288085">
          <w:marLeft w:val="0"/>
          <w:marRight w:val="0"/>
          <w:marTop w:val="0"/>
          <w:marBottom w:val="0"/>
          <w:divBdr>
            <w:top w:val="none" w:sz="0" w:space="0" w:color="auto"/>
            <w:left w:val="none" w:sz="0" w:space="0" w:color="auto"/>
            <w:bottom w:val="none" w:sz="0" w:space="0" w:color="auto"/>
            <w:right w:val="none" w:sz="0" w:space="0" w:color="auto"/>
          </w:divBdr>
        </w:div>
        <w:div w:id="1138458179">
          <w:marLeft w:val="0"/>
          <w:marRight w:val="0"/>
          <w:marTop w:val="0"/>
          <w:marBottom w:val="0"/>
          <w:divBdr>
            <w:top w:val="none" w:sz="0" w:space="0" w:color="auto"/>
            <w:left w:val="none" w:sz="0" w:space="0" w:color="auto"/>
            <w:bottom w:val="none" w:sz="0" w:space="0" w:color="auto"/>
            <w:right w:val="none" w:sz="0" w:space="0" w:color="auto"/>
          </w:divBdr>
        </w:div>
        <w:div w:id="2041737830">
          <w:marLeft w:val="0"/>
          <w:marRight w:val="0"/>
          <w:marTop w:val="0"/>
          <w:marBottom w:val="0"/>
          <w:divBdr>
            <w:top w:val="none" w:sz="0" w:space="0" w:color="auto"/>
            <w:left w:val="none" w:sz="0" w:space="0" w:color="auto"/>
            <w:bottom w:val="none" w:sz="0" w:space="0" w:color="auto"/>
            <w:right w:val="none" w:sz="0" w:space="0" w:color="auto"/>
          </w:divBdr>
        </w:div>
        <w:div w:id="1617758132">
          <w:marLeft w:val="0"/>
          <w:marRight w:val="0"/>
          <w:marTop w:val="0"/>
          <w:marBottom w:val="0"/>
          <w:divBdr>
            <w:top w:val="none" w:sz="0" w:space="0" w:color="auto"/>
            <w:left w:val="none" w:sz="0" w:space="0" w:color="auto"/>
            <w:bottom w:val="none" w:sz="0" w:space="0" w:color="auto"/>
            <w:right w:val="none" w:sz="0" w:space="0" w:color="auto"/>
          </w:divBdr>
        </w:div>
        <w:div w:id="346104545">
          <w:marLeft w:val="0"/>
          <w:marRight w:val="0"/>
          <w:marTop w:val="0"/>
          <w:marBottom w:val="0"/>
          <w:divBdr>
            <w:top w:val="none" w:sz="0" w:space="0" w:color="auto"/>
            <w:left w:val="none" w:sz="0" w:space="0" w:color="auto"/>
            <w:bottom w:val="none" w:sz="0" w:space="0" w:color="auto"/>
            <w:right w:val="none" w:sz="0" w:space="0" w:color="auto"/>
          </w:divBdr>
        </w:div>
        <w:div w:id="881984483">
          <w:marLeft w:val="0"/>
          <w:marRight w:val="0"/>
          <w:marTop w:val="0"/>
          <w:marBottom w:val="0"/>
          <w:divBdr>
            <w:top w:val="none" w:sz="0" w:space="0" w:color="auto"/>
            <w:left w:val="none" w:sz="0" w:space="0" w:color="auto"/>
            <w:bottom w:val="none" w:sz="0" w:space="0" w:color="auto"/>
            <w:right w:val="none" w:sz="0" w:space="0" w:color="auto"/>
          </w:divBdr>
        </w:div>
        <w:div w:id="396362407">
          <w:marLeft w:val="0"/>
          <w:marRight w:val="0"/>
          <w:marTop w:val="0"/>
          <w:marBottom w:val="0"/>
          <w:divBdr>
            <w:top w:val="none" w:sz="0" w:space="0" w:color="auto"/>
            <w:left w:val="none" w:sz="0" w:space="0" w:color="auto"/>
            <w:bottom w:val="none" w:sz="0" w:space="0" w:color="auto"/>
            <w:right w:val="none" w:sz="0" w:space="0" w:color="auto"/>
          </w:divBdr>
        </w:div>
        <w:div w:id="945187162">
          <w:marLeft w:val="0"/>
          <w:marRight w:val="0"/>
          <w:marTop w:val="0"/>
          <w:marBottom w:val="0"/>
          <w:divBdr>
            <w:top w:val="none" w:sz="0" w:space="0" w:color="auto"/>
            <w:left w:val="none" w:sz="0" w:space="0" w:color="auto"/>
            <w:bottom w:val="none" w:sz="0" w:space="0" w:color="auto"/>
            <w:right w:val="none" w:sz="0" w:space="0" w:color="auto"/>
          </w:divBdr>
        </w:div>
        <w:div w:id="1466970961">
          <w:marLeft w:val="0"/>
          <w:marRight w:val="0"/>
          <w:marTop w:val="0"/>
          <w:marBottom w:val="0"/>
          <w:divBdr>
            <w:top w:val="none" w:sz="0" w:space="0" w:color="auto"/>
            <w:left w:val="none" w:sz="0" w:space="0" w:color="auto"/>
            <w:bottom w:val="none" w:sz="0" w:space="0" w:color="auto"/>
            <w:right w:val="none" w:sz="0" w:space="0" w:color="auto"/>
          </w:divBdr>
        </w:div>
        <w:div w:id="1018431040">
          <w:marLeft w:val="0"/>
          <w:marRight w:val="0"/>
          <w:marTop w:val="0"/>
          <w:marBottom w:val="0"/>
          <w:divBdr>
            <w:top w:val="none" w:sz="0" w:space="0" w:color="auto"/>
            <w:left w:val="none" w:sz="0" w:space="0" w:color="auto"/>
            <w:bottom w:val="none" w:sz="0" w:space="0" w:color="auto"/>
            <w:right w:val="none" w:sz="0" w:space="0" w:color="auto"/>
          </w:divBdr>
        </w:div>
        <w:div w:id="1292131177">
          <w:marLeft w:val="0"/>
          <w:marRight w:val="0"/>
          <w:marTop w:val="0"/>
          <w:marBottom w:val="0"/>
          <w:divBdr>
            <w:top w:val="none" w:sz="0" w:space="0" w:color="auto"/>
            <w:left w:val="none" w:sz="0" w:space="0" w:color="auto"/>
            <w:bottom w:val="none" w:sz="0" w:space="0" w:color="auto"/>
            <w:right w:val="none" w:sz="0" w:space="0" w:color="auto"/>
          </w:divBdr>
        </w:div>
        <w:div w:id="2059696373">
          <w:marLeft w:val="0"/>
          <w:marRight w:val="0"/>
          <w:marTop w:val="0"/>
          <w:marBottom w:val="0"/>
          <w:divBdr>
            <w:top w:val="none" w:sz="0" w:space="0" w:color="auto"/>
            <w:left w:val="none" w:sz="0" w:space="0" w:color="auto"/>
            <w:bottom w:val="none" w:sz="0" w:space="0" w:color="auto"/>
            <w:right w:val="none" w:sz="0" w:space="0" w:color="auto"/>
          </w:divBdr>
        </w:div>
        <w:div w:id="1785882965">
          <w:marLeft w:val="0"/>
          <w:marRight w:val="0"/>
          <w:marTop w:val="0"/>
          <w:marBottom w:val="0"/>
          <w:divBdr>
            <w:top w:val="none" w:sz="0" w:space="0" w:color="auto"/>
            <w:left w:val="none" w:sz="0" w:space="0" w:color="auto"/>
            <w:bottom w:val="none" w:sz="0" w:space="0" w:color="auto"/>
            <w:right w:val="none" w:sz="0" w:space="0" w:color="auto"/>
          </w:divBdr>
        </w:div>
        <w:div w:id="299268631">
          <w:marLeft w:val="0"/>
          <w:marRight w:val="0"/>
          <w:marTop w:val="0"/>
          <w:marBottom w:val="0"/>
          <w:divBdr>
            <w:top w:val="none" w:sz="0" w:space="0" w:color="auto"/>
            <w:left w:val="none" w:sz="0" w:space="0" w:color="auto"/>
            <w:bottom w:val="none" w:sz="0" w:space="0" w:color="auto"/>
            <w:right w:val="none" w:sz="0" w:space="0" w:color="auto"/>
          </w:divBdr>
        </w:div>
        <w:div w:id="2088333403">
          <w:marLeft w:val="0"/>
          <w:marRight w:val="0"/>
          <w:marTop w:val="0"/>
          <w:marBottom w:val="0"/>
          <w:divBdr>
            <w:top w:val="none" w:sz="0" w:space="0" w:color="auto"/>
            <w:left w:val="none" w:sz="0" w:space="0" w:color="auto"/>
            <w:bottom w:val="none" w:sz="0" w:space="0" w:color="auto"/>
            <w:right w:val="none" w:sz="0" w:space="0" w:color="auto"/>
          </w:divBdr>
        </w:div>
        <w:div w:id="77216754">
          <w:marLeft w:val="0"/>
          <w:marRight w:val="0"/>
          <w:marTop w:val="0"/>
          <w:marBottom w:val="0"/>
          <w:divBdr>
            <w:top w:val="none" w:sz="0" w:space="0" w:color="auto"/>
            <w:left w:val="none" w:sz="0" w:space="0" w:color="auto"/>
            <w:bottom w:val="none" w:sz="0" w:space="0" w:color="auto"/>
            <w:right w:val="none" w:sz="0" w:space="0" w:color="auto"/>
          </w:divBdr>
        </w:div>
        <w:div w:id="1121149194">
          <w:marLeft w:val="0"/>
          <w:marRight w:val="0"/>
          <w:marTop w:val="0"/>
          <w:marBottom w:val="0"/>
          <w:divBdr>
            <w:top w:val="none" w:sz="0" w:space="0" w:color="auto"/>
            <w:left w:val="none" w:sz="0" w:space="0" w:color="auto"/>
            <w:bottom w:val="none" w:sz="0" w:space="0" w:color="auto"/>
            <w:right w:val="none" w:sz="0" w:space="0" w:color="auto"/>
          </w:divBdr>
        </w:div>
        <w:div w:id="1945185598">
          <w:marLeft w:val="0"/>
          <w:marRight w:val="0"/>
          <w:marTop w:val="0"/>
          <w:marBottom w:val="0"/>
          <w:divBdr>
            <w:top w:val="none" w:sz="0" w:space="0" w:color="auto"/>
            <w:left w:val="none" w:sz="0" w:space="0" w:color="auto"/>
            <w:bottom w:val="none" w:sz="0" w:space="0" w:color="auto"/>
            <w:right w:val="none" w:sz="0" w:space="0" w:color="auto"/>
          </w:divBdr>
        </w:div>
        <w:div w:id="1104039441">
          <w:marLeft w:val="0"/>
          <w:marRight w:val="0"/>
          <w:marTop w:val="0"/>
          <w:marBottom w:val="0"/>
          <w:divBdr>
            <w:top w:val="none" w:sz="0" w:space="0" w:color="auto"/>
            <w:left w:val="none" w:sz="0" w:space="0" w:color="auto"/>
            <w:bottom w:val="none" w:sz="0" w:space="0" w:color="auto"/>
            <w:right w:val="none" w:sz="0" w:space="0" w:color="auto"/>
          </w:divBdr>
        </w:div>
        <w:div w:id="1928536275">
          <w:marLeft w:val="0"/>
          <w:marRight w:val="0"/>
          <w:marTop w:val="0"/>
          <w:marBottom w:val="0"/>
          <w:divBdr>
            <w:top w:val="none" w:sz="0" w:space="0" w:color="auto"/>
            <w:left w:val="none" w:sz="0" w:space="0" w:color="auto"/>
            <w:bottom w:val="none" w:sz="0" w:space="0" w:color="auto"/>
            <w:right w:val="none" w:sz="0" w:space="0" w:color="auto"/>
          </w:divBdr>
        </w:div>
      </w:divsChild>
    </w:div>
    <w:div w:id="1690790563">
      <w:bodyDiv w:val="1"/>
      <w:marLeft w:val="0"/>
      <w:marRight w:val="0"/>
      <w:marTop w:val="0"/>
      <w:marBottom w:val="0"/>
      <w:divBdr>
        <w:top w:val="none" w:sz="0" w:space="0" w:color="auto"/>
        <w:left w:val="none" w:sz="0" w:space="0" w:color="auto"/>
        <w:bottom w:val="none" w:sz="0" w:space="0" w:color="auto"/>
        <w:right w:val="none" w:sz="0" w:space="0" w:color="auto"/>
      </w:divBdr>
      <w:divsChild>
        <w:div w:id="1643269478">
          <w:marLeft w:val="0"/>
          <w:marRight w:val="0"/>
          <w:marTop w:val="0"/>
          <w:marBottom w:val="0"/>
          <w:divBdr>
            <w:top w:val="none" w:sz="0" w:space="0" w:color="auto"/>
            <w:left w:val="none" w:sz="0" w:space="0" w:color="auto"/>
            <w:bottom w:val="none" w:sz="0" w:space="0" w:color="auto"/>
            <w:right w:val="none" w:sz="0" w:space="0" w:color="auto"/>
          </w:divBdr>
        </w:div>
        <w:div w:id="1489131735">
          <w:marLeft w:val="0"/>
          <w:marRight w:val="0"/>
          <w:marTop w:val="0"/>
          <w:marBottom w:val="0"/>
          <w:divBdr>
            <w:top w:val="none" w:sz="0" w:space="0" w:color="auto"/>
            <w:left w:val="none" w:sz="0" w:space="0" w:color="auto"/>
            <w:bottom w:val="none" w:sz="0" w:space="0" w:color="auto"/>
            <w:right w:val="none" w:sz="0" w:space="0" w:color="auto"/>
          </w:divBdr>
        </w:div>
        <w:div w:id="1236471808">
          <w:marLeft w:val="0"/>
          <w:marRight w:val="0"/>
          <w:marTop w:val="0"/>
          <w:marBottom w:val="0"/>
          <w:divBdr>
            <w:top w:val="none" w:sz="0" w:space="0" w:color="auto"/>
            <w:left w:val="none" w:sz="0" w:space="0" w:color="auto"/>
            <w:bottom w:val="none" w:sz="0" w:space="0" w:color="auto"/>
            <w:right w:val="none" w:sz="0" w:space="0" w:color="auto"/>
          </w:divBdr>
        </w:div>
        <w:div w:id="1463226435">
          <w:marLeft w:val="0"/>
          <w:marRight w:val="0"/>
          <w:marTop w:val="0"/>
          <w:marBottom w:val="0"/>
          <w:divBdr>
            <w:top w:val="none" w:sz="0" w:space="0" w:color="auto"/>
            <w:left w:val="none" w:sz="0" w:space="0" w:color="auto"/>
            <w:bottom w:val="none" w:sz="0" w:space="0" w:color="auto"/>
            <w:right w:val="none" w:sz="0" w:space="0" w:color="auto"/>
          </w:divBdr>
        </w:div>
        <w:div w:id="2015758871">
          <w:marLeft w:val="0"/>
          <w:marRight w:val="0"/>
          <w:marTop w:val="0"/>
          <w:marBottom w:val="0"/>
          <w:divBdr>
            <w:top w:val="none" w:sz="0" w:space="0" w:color="auto"/>
            <w:left w:val="none" w:sz="0" w:space="0" w:color="auto"/>
            <w:bottom w:val="none" w:sz="0" w:space="0" w:color="auto"/>
            <w:right w:val="none" w:sz="0" w:space="0" w:color="auto"/>
          </w:divBdr>
        </w:div>
        <w:div w:id="319118548">
          <w:marLeft w:val="0"/>
          <w:marRight w:val="0"/>
          <w:marTop w:val="0"/>
          <w:marBottom w:val="0"/>
          <w:divBdr>
            <w:top w:val="none" w:sz="0" w:space="0" w:color="auto"/>
            <w:left w:val="none" w:sz="0" w:space="0" w:color="auto"/>
            <w:bottom w:val="none" w:sz="0" w:space="0" w:color="auto"/>
            <w:right w:val="none" w:sz="0" w:space="0" w:color="auto"/>
          </w:divBdr>
        </w:div>
        <w:div w:id="1731616450">
          <w:marLeft w:val="0"/>
          <w:marRight w:val="0"/>
          <w:marTop w:val="0"/>
          <w:marBottom w:val="0"/>
          <w:divBdr>
            <w:top w:val="none" w:sz="0" w:space="0" w:color="auto"/>
            <w:left w:val="none" w:sz="0" w:space="0" w:color="auto"/>
            <w:bottom w:val="none" w:sz="0" w:space="0" w:color="auto"/>
            <w:right w:val="none" w:sz="0" w:space="0" w:color="auto"/>
          </w:divBdr>
        </w:div>
        <w:div w:id="1396780860">
          <w:marLeft w:val="0"/>
          <w:marRight w:val="0"/>
          <w:marTop w:val="0"/>
          <w:marBottom w:val="0"/>
          <w:divBdr>
            <w:top w:val="none" w:sz="0" w:space="0" w:color="auto"/>
            <w:left w:val="none" w:sz="0" w:space="0" w:color="auto"/>
            <w:bottom w:val="none" w:sz="0" w:space="0" w:color="auto"/>
            <w:right w:val="none" w:sz="0" w:space="0" w:color="auto"/>
          </w:divBdr>
        </w:div>
        <w:div w:id="923757331">
          <w:marLeft w:val="0"/>
          <w:marRight w:val="0"/>
          <w:marTop w:val="0"/>
          <w:marBottom w:val="0"/>
          <w:divBdr>
            <w:top w:val="none" w:sz="0" w:space="0" w:color="auto"/>
            <w:left w:val="none" w:sz="0" w:space="0" w:color="auto"/>
            <w:bottom w:val="none" w:sz="0" w:space="0" w:color="auto"/>
            <w:right w:val="none" w:sz="0" w:space="0" w:color="auto"/>
          </w:divBdr>
        </w:div>
        <w:div w:id="1897273566">
          <w:marLeft w:val="0"/>
          <w:marRight w:val="0"/>
          <w:marTop w:val="0"/>
          <w:marBottom w:val="0"/>
          <w:divBdr>
            <w:top w:val="none" w:sz="0" w:space="0" w:color="auto"/>
            <w:left w:val="none" w:sz="0" w:space="0" w:color="auto"/>
            <w:bottom w:val="none" w:sz="0" w:space="0" w:color="auto"/>
            <w:right w:val="none" w:sz="0" w:space="0" w:color="auto"/>
          </w:divBdr>
        </w:div>
        <w:div w:id="480344107">
          <w:marLeft w:val="0"/>
          <w:marRight w:val="0"/>
          <w:marTop w:val="0"/>
          <w:marBottom w:val="0"/>
          <w:divBdr>
            <w:top w:val="none" w:sz="0" w:space="0" w:color="auto"/>
            <w:left w:val="none" w:sz="0" w:space="0" w:color="auto"/>
            <w:bottom w:val="none" w:sz="0" w:space="0" w:color="auto"/>
            <w:right w:val="none" w:sz="0" w:space="0" w:color="auto"/>
          </w:divBdr>
        </w:div>
        <w:div w:id="717319109">
          <w:marLeft w:val="0"/>
          <w:marRight w:val="0"/>
          <w:marTop w:val="0"/>
          <w:marBottom w:val="0"/>
          <w:divBdr>
            <w:top w:val="none" w:sz="0" w:space="0" w:color="auto"/>
            <w:left w:val="none" w:sz="0" w:space="0" w:color="auto"/>
            <w:bottom w:val="none" w:sz="0" w:space="0" w:color="auto"/>
            <w:right w:val="none" w:sz="0" w:space="0" w:color="auto"/>
          </w:divBdr>
        </w:div>
        <w:div w:id="2096902924">
          <w:marLeft w:val="0"/>
          <w:marRight w:val="0"/>
          <w:marTop w:val="0"/>
          <w:marBottom w:val="0"/>
          <w:divBdr>
            <w:top w:val="none" w:sz="0" w:space="0" w:color="auto"/>
            <w:left w:val="none" w:sz="0" w:space="0" w:color="auto"/>
            <w:bottom w:val="none" w:sz="0" w:space="0" w:color="auto"/>
            <w:right w:val="none" w:sz="0" w:space="0" w:color="auto"/>
          </w:divBdr>
        </w:div>
        <w:div w:id="1883975270">
          <w:marLeft w:val="0"/>
          <w:marRight w:val="0"/>
          <w:marTop w:val="0"/>
          <w:marBottom w:val="0"/>
          <w:divBdr>
            <w:top w:val="none" w:sz="0" w:space="0" w:color="auto"/>
            <w:left w:val="none" w:sz="0" w:space="0" w:color="auto"/>
            <w:bottom w:val="none" w:sz="0" w:space="0" w:color="auto"/>
            <w:right w:val="none" w:sz="0" w:space="0" w:color="auto"/>
          </w:divBdr>
        </w:div>
        <w:div w:id="417948036">
          <w:marLeft w:val="0"/>
          <w:marRight w:val="0"/>
          <w:marTop w:val="0"/>
          <w:marBottom w:val="0"/>
          <w:divBdr>
            <w:top w:val="none" w:sz="0" w:space="0" w:color="auto"/>
            <w:left w:val="none" w:sz="0" w:space="0" w:color="auto"/>
            <w:bottom w:val="none" w:sz="0" w:space="0" w:color="auto"/>
            <w:right w:val="none" w:sz="0" w:space="0" w:color="auto"/>
          </w:divBdr>
        </w:div>
        <w:div w:id="958954939">
          <w:marLeft w:val="0"/>
          <w:marRight w:val="0"/>
          <w:marTop w:val="0"/>
          <w:marBottom w:val="0"/>
          <w:divBdr>
            <w:top w:val="none" w:sz="0" w:space="0" w:color="auto"/>
            <w:left w:val="none" w:sz="0" w:space="0" w:color="auto"/>
            <w:bottom w:val="none" w:sz="0" w:space="0" w:color="auto"/>
            <w:right w:val="none" w:sz="0" w:space="0" w:color="auto"/>
          </w:divBdr>
        </w:div>
        <w:div w:id="204682123">
          <w:marLeft w:val="0"/>
          <w:marRight w:val="0"/>
          <w:marTop w:val="0"/>
          <w:marBottom w:val="0"/>
          <w:divBdr>
            <w:top w:val="none" w:sz="0" w:space="0" w:color="auto"/>
            <w:left w:val="none" w:sz="0" w:space="0" w:color="auto"/>
            <w:bottom w:val="none" w:sz="0" w:space="0" w:color="auto"/>
            <w:right w:val="none" w:sz="0" w:space="0" w:color="auto"/>
          </w:divBdr>
        </w:div>
        <w:div w:id="1921672577">
          <w:marLeft w:val="0"/>
          <w:marRight w:val="0"/>
          <w:marTop w:val="0"/>
          <w:marBottom w:val="0"/>
          <w:divBdr>
            <w:top w:val="none" w:sz="0" w:space="0" w:color="auto"/>
            <w:left w:val="none" w:sz="0" w:space="0" w:color="auto"/>
            <w:bottom w:val="none" w:sz="0" w:space="0" w:color="auto"/>
            <w:right w:val="none" w:sz="0" w:space="0" w:color="auto"/>
          </w:divBdr>
        </w:div>
        <w:div w:id="774252816">
          <w:marLeft w:val="0"/>
          <w:marRight w:val="0"/>
          <w:marTop w:val="0"/>
          <w:marBottom w:val="0"/>
          <w:divBdr>
            <w:top w:val="none" w:sz="0" w:space="0" w:color="auto"/>
            <w:left w:val="none" w:sz="0" w:space="0" w:color="auto"/>
            <w:bottom w:val="none" w:sz="0" w:space="0" w:color="auto"/>
            <w:right w:val="none" w:sz="0" w:space="0" w:color="auto"/>
          </w:divBdr>
        </w:div>
      </w:divsChild>
    </w:div>
    <w:div w:id="1695809644">
      <w:bodyDiv w:val="1"/>
      <w:marLeft w:val="0"/>
      <w:marRight w:val="0"/>
      <w:marTop w:val="0"/>
      <w:marBottom w:val="0"/>
      <w:divBdr>
        <w:top w:val="none" w:sz="0" w:space="0" w:color="auto"/>
        <w:left w:val="none" w:sz="0" w:space="0" w:color="auto"/>
        <w:bottom w:val="none" w:sz="0" w:space="0" w:color="auto"/>
        <w:right w:val="none" w:sz="0" w:space="0" w:color="auto"/>
      </w:divBdr>
    </w:div>
    <w:div w:id="1699621006">
      <w:bodyDiv w:val="1"/>
      <w:marLeft w:val="0"/>
      <w:marRight w:val="0"/>
      <w:marTop w:val="0"/>
      <w:marBottom w:val="0"/>
      <w:divBdr>
        <w:top w:val="none" w:sz="0" w:space="0" w:color="auto"/>
        <w:left w:val="none" w:sz="0" w:space="0" w:color="auto"/>
        <w:bottom w:val="none" w:sz="0" w:space="0" w:color="auto"/>
        <w:right w:val="none" w:sz="0" w:space="0" w:color="auto"/>
      </w:divBdr>
      <w:divsChild>
        <w:div w:id="1020666706">
          <w:marLeft w:val="0"/>
          <w:marRight w:val="0"/>
          <w:marTop w:val="0"/>
          <w:marBottom w:val="0"/>
          <w:divBdr>
            <w:top w:val="none" w:sz="0" w:space="0" w:color="auto"/>
            <w:left w:val="none" w:sz="0" w:space="0" w:color="auto"/>
            <w:bottom w:val="none" w:sz="0" w:space="0" w:color="auto"/>
            <w:right w:val="none" w:sz="0" w:space="0" w:color="auto"/>
          </w:divBdr>
        </w:div>
        <w:div w:id="518011722">
          <w:marLeft w:val="0"/>
          <w:marRight w:val="0"/>
          <w:marTop w:val="0"/>
          <w:marBottom w:val="0"/>
          <w:divBdr>
            <w:top w:val="none" w:sz="0" w:space="0" w:color="auto"/>
            <w:left w:val="none" w:sz="0" w:space="0" w:color="auto"/>
            <w:bottom w:val="none" w:sz="0" w:space="0" w:color="auto"/>
            <w:right w:val="none" w:sz="0" w:space="0" w:color="auto"/>
          </w:divBdr>
        </w:div>
        <w:div w:id="424497116">
          <w:marLeft w:val="0"/>
          <w:marRight w:val="0"/>
          <w:marTop w:val="0"/>
          <w:marBottom w:val="0"/>
          <w:divBdr>
            <w:top w:val="none" w:sz="0" w:space="0" w:color="auto"/>
            <w:left w:val="none" w:sz="0" w:space="0" w:color="auto"/>
            <w:bottom w:val="none" w:sz="0" w:space="0" w:color="auto"/>
            <w:right w:val="none" w:sz="0" w:space="0" w:color="auto"/>
          </w:divBdr>
        </w:div>
        <w:div w:id="1238441260">
          <w:marLeft w:val="0"/>
          <w:marRight w:val="0"/>
          <w:marTop w:val="0"/>
          <w:marBottom w:val="0"/>
          <w:divBdr>
            <w:top w:val="none" w:sz="0" w:space="0" w:color="auto"/>
            <w:left w:val="none" w:sz="0" w:space="0" w:color="auto"/>
            <w:bottom w:val="none" w:sz="0" w:space="0" w:color="auto"/>
            <w:right w:val="none" w:sz="0" w:space="0" w:color="auto"/>
          </w:divBdr>
        </w:div>
        <w:div w:id="952587963">
          <w:marLeft w:val="0"/>
          <w:marRight w:val="0"/>
          <w:marTop w:val="0"/>
          <w:marBottom w:val="0"/>
          <w:divBdr>
            <w:top w:val="none" w:sz="0" w:space="0" w:color="auto"/>
            <w:left w:val="none" w:sz="0" w:space="0" w:color="auto"/>
            <w:bottom w:val="none" w:sz="0" w:space="0" w:color="auto"/>
            <w:right w:val="none" w:sz="0" w:space="0" w:color="auto"/>
          </w:divBdr>
        </w:div>
        <w:div w:id="1391270171">
          <w:marLeft w:val="0"/>
          <w:marRight w:val="0"/>
          <w:marTop w:val="0"/>
          <w:marBottom w:val="0"/>
          <w:divBdr>
            <w:top w:val="none" w:sz="0" w:space="0" w:color="auto"/>
            <w:left w:val="none" w:sz="0" w:space="0" w:color="auto"/>
            <w:bottom w:val="none" w:sz="0" w:space="0" w:color="auto"/>
            <w:right w:val="none" w:sz="0" w:space="0" w:color="auto"/>
          </w:divBdr>
        </w:div>
        <w:div w:id="829062137">
          <w:marLeft w:val="0"/>
          <w:marRight w:val="0"/>
          <w:marTop w:val="0"/>
          <w:marBottom w:val="0"/>
          <w:divBdr>
            <w:top w:val="none" w:sz="0" w:space="0" w:color="auto"/>
            <w:left w:val="none" w:sz="0" w:space="0" w:color="auto"/>
            <w:bottom w:val="none" w:sz="0" w:space="0" w:color="auto"/>
            <w:right w:val="none" w:sz="0" w:space="0" w:color="auto"/>
          </w:divBdr>
        </w:div>
        <w:div w:id="815489843">
          <w:marLeft w:val="0"/>
          <w:marRight w:val="0"/>
          <w:marTop w:val="0"/>
          <w:marBottom w:val="0"/>
          <w:divBdr>
            <w:top w:val="none" w:sz="0" w:space="0" w:color="auto"/>
            <w:left w:val="none" w:sz="0" w:space="0" w:color="auto"/>
            <w:bottom w:val="none" w:sz="0" w:space="0" w:color="auto"/>
            <w:right w:val="none" w:sz="0" w:space="0" w:color="auto"/>
          </w:divBdr>
        </w:div>
        <w:div w:id="877283646">
          <w:marLeft w:val="0"/>
          <w:marRight w:val="0"/>
          <w:marTop w:val="0"/>
          <w:marBottom w:val="0"/>
          <w:divBdr>
            <w:top w:val="none" w:sz="0" w:space="0" w:color="auto"/>
            <w:left w:val="none" w:sz="0" w:space="0" w:color="auto"/>
            <w:bottom w:val="none" w:sz="0" w:space="0" w:color="auto"/>
            <w:right w:val="none" w:sz="0" w:space="0" w:color="auto"/>
          </w:divBdr>
        </w:div>
      </w:divsChild>
    </w:div>
    <w:div w:id="1724015920">
      <w:bodyDiv w:val="1"/>
      <w:marLeft w:val="0"/>
      <w:marRight w:val="0"/>
      <w:marTop w:val="0"/>
      <w:marBottom w:val="0"/>
      <w:divBdr>
        <w:top w:val="none" w:sz="0" w:space="0" w:color="auto"/>
        <w:left w:val="none" w:sz="0" w:space="0" w:color="auto"/>
        <w:bottom w:val="none" w:sz="0" w:space="0" w:color="auto"/>
        <w:right w:val="none" w:sz="0" w:space="0" w:color="auto"/>
      </w:divBdr>
      <w:divsChild>
        <w:div w:id="123238261">
          <w:marLeft w:val="0"/>
          <w:marRight w:val="0"/>
          <w:marTop w:val="0"/>
          <w:marBottom w:val="0"/>
          <w:divBdr>
            <w:top w:val="none" w:sz="0" w:space="0" w:color="auto"/>
            <w:left w:val="none" w:sz="0" w:space="0" w:color="auto"/>
            <w:bottom w:val="none" w:sz="0" w:space="0" w:color="auto"/>
            <w:right w:val="none" w:sz="0" w:space="0" w:color="auto"/>
          </w:divBdr>
        </w:div>
        <w:div w:id="1740901803">
          <w:marLeft w:val="0"/>
          <w:marRight w:val="0"/>
          <w:marTop w:val="0"/>
          <w:marBottom w:val="0"/>
          <w:divBdr>
            <w:top w:val="none" w:sz="0" w:space="0" w:color="auto"/>
            <w:left w:val="none" w:sz="0" w:space="0" w:color="auto"/>
            <w:bottom w:val="none" w:sz="0" w:space="0" w:color="auto"/>
            <w:right w:val="none" w:sz="0" w:space="0" w:color="auto"/>
          </w:divBdr>
        </w:div>
        <w:div w:id="1561556649">
          <w:marLeft w:val="0"/>
          <w:marRight w:val="0"/>
          <w:marTop w:val="0"/>
          <w:marBottom w:val="0"/>
          <w:divBdr>
            <w:top w:val="none" w:sz="0" w:space="0" w:color="auto"/>
            <w:left w:val="none" w:sz="0" w:space="0" w:color="auto"/>
            <w:bottom w:val="none" w:sz="0" w:space="0" w:color="auto"/>
            <w:right w:val="none" w:sz="0" w:space="0" w:color="auto"/>
          </w:divBdr>
        </w:div>
        <w:div w:id="1573275589">
          <w:marLeft w:val="0"/>
          <w:marRight w:val="0"/>
          <w:marTop w:val="0"/>
          <w:marBottom w:val="0"/>
          <w:divBdr>
            <w:top w:val="none" w:sz="0" w:space="0" w:color="auto"/>
            <w:left w:val="none" w:sz="0" w:space="0" w:color="auto"/>
            <w:bottom w:val="none" w:sz="0" w:space="0" w:color="auto"/>
            <w:right w:val="none" w:sz="0" w:space="0" w:color="auto"/>
          </w:divBdr>
        </w:div>
        <w:div w:id="1781414854">
          <w:marLeft w:val="0"/>
          <w:marRight w:val="0"/>
          <w:marTop w:val="0"/>
          <w:marBottom w:val="0"/>
          <w:divBdr>
            <w:top w:val="none" w:sz="0" w:space="0" w:color="auto"/>
            <w:left w:val="none" w:sz="0" w:space="0" w:color="auto"/>
            <w:bottom w:val="none" w:sz="0" w:space="0" w:color="auto"/>
            <w:right w:val="none" w:sz="0" w:space="0" w:color="auto"/>
          </w:divBdr>
        </w:div>
        <w:div w:id="1094932829">
          <w:marLeft w:val="0"/>
          <w:marRight w:val="0"/>
          <w:marTop w:val="0"/>
          <w:marBottom w:val="0"/>
          <w:divBdr>
            <w:top w:val="none" w:sz="0" w:space="0" w:color="auto"/>
            <w:left w:val="none" w:sz="0" w:space="0" w:color="auto"/>
            <w:bottom w:val="none" w:sz="0" w:space="0" w:color="auto"/>
            <w:right w:val="none" w:sz="0" w:space="0" w:color="auto"/>
          </w:divBdr>
        </w:div>
        <w:div w:id="1466122822">
          <w:marLeft w:val="0"/>
          <w:marRight w:val="0"/>
          <w:marTop w:val="0"/>
          <w:marBottom w:val="0"/>
          <w:divBdr>
            <w:top w:val="none" w:sz="0" w:space="0" w:color="auto"/>
            <w:left w:val="none" w:sz="0" w:space="0" w:color="auto"/>
            <w:bottom w:val="none" w:sz="0" w:space="0" w:color="auto"/>
            <w:right w:val="none" w:sz="0" w:space="0" w:color="auto"/>
          </w:divBdr>
        </w:div>
        <w:div w:id="390202160">
          <w:marLeft w:val="0"/>
          <w:marRight w:val="0"/>
          <w:marTop w:val="0"/>
          <w:marBottom w:val="0"/>
          <w:divBdr>
            <w:top w:val="none" w:sz="0" w:space="0" w:color="auto"/>
            <w:left w:val="none" w:sz="0" w:space="0" w:color="auto"/>
            <w:bottom w:val="none" w:sz="0" w:space="0" w:color="auto"/>
            <w:right w:val="none" w:sz="0" w:space="0" w:color="auto"/>
          </w:divBdr>
        </w:div>
        <w:div w:id="1182469876">
          <w:marLeft w:val="0"/>
          <w:marRight w:val="0"/>
          <w:marTop w:val="0"/>
          <w:marBottom w:val="0"/>
          <w:divBdr>
            <w:top w:val="none" w:sz="0" w:space="0" w:color="auto"/>
            <w:left w:val="none" w:sz="0" w:space="0" w:color="auto"/>
            <w:bottom w:val="none" w:sz="0" w:space="0" w:color="auto"/>
            <w:right w:val="none" w:sz="0" w:space="0" w:color="auto"/>
          </w:divBdr>
        </w:div>
        <w:div w:id="1059936552">
          <w:marLeft w:val="0"/>
          <w:marRight w:val="0"/>
          <w:marTop w:val="0"/>
          <w:marBottom w:val="0"/>
          <w:divBdr>
            <w:top w:val="none" w:sz="0" w:space="0" w:color="auto"/>
            <w:left w:val="none" w:sz="0" w:space="0" w:color="auto"/>
            <w:bottom w:val="none" w:sz="0" w:space="0" w:color="auto"/>
            <w:right w:val="none" w:sz="0" w:space="0" w:color="auto"/>
          </w:divBdr>
        </w:div>
        <w:div w:id="2086875235">
          <w:marLeft w:val="0"/>
          <w:marRight w:val="0"/>
          <w:marTop w:val="0"/>
          <w:marBottom w:val="0"/>
          <w:divBdr>
            <w:top w:val="none" w:sz="0" w:space="0" w:color="auto"/>
            <w:left w:val="none" w:sz="0" w:space="0" w:color="auto"/>
            <w:bottom w:val="none" w:sz="0" w:space="0" w:color="auto"/>
            <w:right w:val="none" w:sz="0" w:space="0" w:color="auto"/>
          </w:divBdr>
        </w:div>
        <w:div w:id="1553077039">
          <w:marLeft w:val="0"/>
          <w:marRight w:val="0"/>
          <w:marTop w:val="0"/>
          <w:marBottom w:val="0"/>
          <w:divBdr>
            <w:top w:val="none" w:sz="0" w:space="0" w:color="auto"/>
            <w:left w:val="none" w:sz="0" w:space="0" w:color="auto"/>
            <w:bottom w:val="none" w:sz="0" w:space="0" w:color="auto"/>
            <w:right w:val="none" w:sz="0" w:space="0" w:color="auto"/>
          </w:divBdr>
        </w:div>
        <w:div w:id="128012859">
          <w:marLeft w:val="0"/>
          <w:marRight w:val="0"/>
          <w:marTop w:val="0"/>
          <w:marBottom w:val="0"/>
          <w:divBdr>
            <w:top w:val="none" w:sz="0" w:space="0" w:color="auto"/>
            <w:left w:val="none" w:sz="0" w:space="0" w:color="auto"/>
            <w:bottom w:val="none" w:sz="0" w:space="0" w:color="auto"/>
            <w:right w:val="none" w:sz="0" w:space="0" w:color="auto"/>
          </w:divBdr>
        </w:div>
        <w:div w:id="1215629012">
          <w:marLeft w:val="0"/>
          <w:marRight w:val="0"/>
          <w:marTop w:val="0"/>
          <w:marBottom w:val="0"/>
          <w:divBdr>
            <w:top w:val="none" w:sz="0" w:space="0" w:color="auto"/>
            <w:left w:val="none" w:sz="0" w:space="0" w:color="auto"/>
            <w:bottom w:val="none" w:sz="0" w:space="0" w:color="auto"/>
            <w:right w:val="none" w:sz="0" w:space="0" w:color="auto"/>
          </w:divBdr>
        </w:div>
        <w:div w:id="1913931576">
          <w:marLeft w:val="0"/>
          <w:marRight w:val="0"/>
          <w:marTop w:val="0"/>
          <w:marBottom w:val="0"/>
          <w:divBdr>
            <w:top w:val="none" w:sz="0" w:space="0" w:color="auto"/>
            <w:left w:val="none" w:sz="0" w:space="0" w:color="auto"/>
            <w:bottom w:val="none" w:sz="0" w:space="0" w:color="auto"/>
            <w:right w:val="none" w:sz="0" w:space="0" w:color="auto"/>
          </w:divBdr>
        </w:div>
        <w:div w:id="996689853">
          <w:marLeft w:val="0"/>
          <w:marRight w:val="0"/>
          <w:marTop w:val="0"/>
          <w:marBottom w:val="0"/>
          <w:divBdr>
            <w:top w:val="none" w:sz="0" w:space="0" w:color="auto"/>
            <w:left w:val="none" w:sz="0" w:space="0" w:color="auto"/>
            <w:bottom w:val="none" w:sz="0" w:space="0" w:color="auto"/>
            <w:right w:val="none" w:sz="0" w:space="0" w:color="auto"/>
          </w:divBdr>
        </w:div>
        <w:div w:id="1248416519">
          <w:marLeft w:val="0"/>
          <w:marRight w:val="0"/>
          <w:marTop w:val="0"/>
          <w:marBottom w:val="0"/>
          <w:divBdr>
            <w:top w:val="none" w:sz="0" w:space="0" w:color="auto"/>
            <w:left w:val="none" w:sz="0" w:space="0" w:color="auto"/>
            <w:bottom w:val="none" w:sz="0" w:space="0" w:color="auto"/>
            <w:right w:val="none" w:sz="0" w:space="0" w:color="auto"/>
          </w:divBdr>
        </w:div>
        <w:div w:id="1135685834">
          <w:marLeft w:val="0"/>
          <w:marRight w:val="0"/>
          <w:marTop w:val="0"/>
          <w:marBottom w:val="0"/>
          <w:divBdr>
            <w:top w:val="none" w:sz="0" w:space="0" w:color="auto"/>
            <w:left w:val="none" w:sz="0" w:space="0" w:color="auto"/>
            <w:bottom w:val="none" w:sz="0" w:space="0" w:color="auto"/>
            <w:right w:val="none" w:sz="0" w:space="0" w:color="auto"/>
          </w:divBdr>
        </w:div>
        <w:div w:id="1237858707">
          <w:marLeft w:val="0"/>
          <w:marRight w:val="0"/>
          <w:marTop w:val="0"/>
          <w:marBottom w:val="0"/>
          <w:divBdr>
            <w:top w:val="none" w:sz="0" w:space="0" w:color="auto"/>
            <w:left w:val="none" w:sz="0" w:space="0" w:color="auto"/>
            <w:bottom w:val="none" w:sz="0" w:space="0" w:color="auto"/>
            <w:right w:val="none" w:sz="0" w:space="0" w:color="auto"/>
          </w:divBdr>
        </w:div>
        <w:div w:id="1308976664">
          <w:marLeft w:val="0"/>
          <w:marRight w:val="0"/>
          <w:marTop w:val="0"/>
          <w:marBottom w:val="0"/>
          <w:divBdr>
            <w:top w:val="none" w:sz="0" w:space="0" w:color="auto"/>
            <w:left w:val="none" w:sz="0" w:space="0" w:color="auto"/>
            <w:bottom w:val="none" w:sz="0" w:space="0" w:color="auto"/>
            <w:right w:val="none" w:sz="0" w:space="0" w:color="auto"/>
          </w:divBdr>
        </w:div>
        <w:div w:id="1423139545">
          <w:marLeft w:val="0"/>
          <w:marRight w:val="0"/>
          <w:marTop w:val="0"/>
          <w:marBottom w:val="0"/>
          <w:divBdr>
            <w:top w:val="none" w:sz="0" w:space="0" w:color="auto"/>
            <w:left w:val="none" w:sz="0" w:space="0" w:color="auto"/>
            <w:bottom w:val="none" w:sz="0" w:space="0" w:color="auto"/>
            <w:right w:val="none" w:sz="0" w:space="0" w:color="auto"/>
          </w:divBdr>
        </w:div>
        <w:div w:id="1155489939">
          <w:marLeft w:val="0"/>
          <w:marRight w:val="0"/>
          <w:marTop w:val="0"/>
          <w:marBottom w:val="0"/>
          <w:divBdr>
            <w:top w:val="none" w:sz="0" w:space="0" w:color="auto"/>
            <w:left w:val="none" w:sz="0" w:space="0" w:color="auto"/>
            <w:bottom w:val="none" w:sz="0" w:space="0" w:color="auto"/>
            <w:right w:val="none" w:sz="0" w:space="0" w:color="auto"/>
          </w:divBdr>
        </w:div>
        <w:div w:id="141123847">
          <w:marLeft w:val="0"/>
          <w:marRight w:val="0"/>
          <w:marTop w:val="0"/>
          <w:marBottom w:val="0"/>
          <w:divBdr>
            <w:top w:val="none" w:sz="0" w:space="0" w:color="auto"/>
            <w:left w:val="none" w:sz="0" w:space="0" w:color="auto"/>
            <w:bottom w:val="none" w:sz="0" w:space="0" w:color="auto"/>
            <w:right w:val="none" w:sz="0" w:space="0" w:color="auto"/>
          </w:divBdr>
        </w:div>
        <w:div w:id="1814982059">
          <w:marLeft w:val="0"/>
          <w:marRight w:val="0"/>
          <w:marTop w:val="0"/>
          <w:marBottom w:val="0"/>
          <w:divBdr>
            <w:top w:val="none" w:sz="0" w:space="0" w:color="auto"/>
            <w:left w:val="none" w:sz="0" w:space="0" w:color="auto"/>
            <w:bottom w:val="none" w:sz="0" w:space="0" w:color="auto"/>
            <w:right w:val="none" w:sz="0" w:space="0" w:color="auto"/>
          </w:divBdr>
        </w:div>
      </w:divsChild>
    </w:div>
    <w:div w:id="1805929346">
      <w:bodyDiv w:val="1"/>
      <w:marLeft w:val="0"/>
      <w:marRight w:val="0"/>
      <w:marTop w:val="0"/>
      <w:marBottom w:val="0"/>
      <w:divBdr>
        <w:top w:val="none" w:sz="0" w:space="0" w:color="auto"/>
        <w:left w:val="none" w:sz="0" w:space="0" w:color="auto"/>
        <w:bottom w:val="none" w:sz="0" w:space="0" w:color="auto"/>
        <w:right w:val="none" w:sz="0" w:space="0" w:color="auto"/>
      </w:divBdr>
      <w:divsChild>
        <w:div w:id="448668060">
          <w:marLeft w:val="0"/>
          <w:marRight w:val="0"/>
          <w:marTop w:val="0"/>
          <w:marBottom w:val="0"/>
          <w:divBdr>
            <w:top w:val="none" w:sz="0" w:space="0" w:color="auto"/>
            <w:left w:val="none" w:sz="0" w:space="0" w:color="auto"/>
            <w:bottom w:val="none" w:sz="0" w:space="0" w:color="auto"/>
            <w:right w:val="none" w:sz="0" w:space="0" w:color="auto"/>
          </w:divBdr>
        </w:div>
        <w:div w:id="2084444521">
          <w:marLeft w:val="0"/>
          <w:marRight w:val="0"/>
          <w:marTop w:val="0"/>
          <w:marBottom w:val="0"/>
          <w:divBdr>
            <w:top w:val="none" w:sz="0" w:space="0" w:color="auto"/>
            <w:left w:val="none" w:sz="0" w:space="0" w:color="auto"/>
            <w:bottom w:val="none" w:sz="0" w:space="0" w:color="auto"/>
            <w:right w:val="none" w:sz="0" w:space="0" w:color="auto"/>
          </w:divBdr>
        </w:div>
        <w:div w:id="1782257175">
          <w:marLeft w:val="0"/>
          <w:marRight w:val="0"/>
          <w:marTop w:val="0"/>
          <w:marBottom w:val="0"/>
          <w:divBdr>
            <w:top w:val="none" w:sz="0" w:space="0" w:color="auto"/>
            <w:left w:val="none" w:sz="0" w:space="0" w:color="auto"/>
            <w:bottom w:val="none" w:sz="0" w:space="0" w:color="auto"/>
            <w:right w:val="none" w:sz="0" w:space="0" w:color="auto"/>
          </w:divBdr>
        </w:div>
        <w:div w:id="1873229773">
          <w:marLeft w:val="0"/>
          <w:marRight w:val="0"/>
          <w:marTop w:val="0"/>
          <w:marBottom w:val="0"/>
          <w:divBdr>
            <w:top w:val="none" w:sz="0" w:space="0" w:color="auto"/>
            <w:left w:val="none" w:sz="0" w:space="0" w:color="auto"/>
            <w:bottom w:val="none" w:sz="0" w:space="0" w:color="auto"/>
            <w:right w:val="none" w:sz="0" w:space="0" w:color="auto"/>
          </w:divBdr>
        </w:div>
        <w:div w:id="1022322757">
          <w:marLeft w:val="0"/>
          <w:marRight w:val="0"/>
          <w:marTop w:val="0"/>
          <w:marBottom w:val="0"/>
          <w:divBdr>
            <w:top w:val="none" w:sz="0" w:space="0" w:color="auto"/>
            <w:left w:val="none" w:sz="0" w:space="0" w:color="auto"/>
            <w:bottom w:val="none" w:sz="0" w:space="0" w:color="auto"/>
            <w:right w:val="none" w:sz="0" w:space="0" w:color="auto"/>
          </w:divBdr>
        </w:div>
        <w:div w:id="1034503766">
          <w:marLeft w:val="0"/>
          <w:marRight w:val="0"/>
          <w:marTop w:val="0"/>
          <w:marBottom w:val="0"/>
          <w:divBdr>
            <w:top w:val="none" w:sz="0" w:space="0" w:color="auto"/>
            <w:left w:val="none" w:sz="0" w:space="0" w:color="auto"/>
            <w:bottom w:val="none" w:sz="0" w:space="0" w:color="auto"/>
            <w:right w:val="none" w:sz="0" w:space="0" w:color="auto"/>
          </w:divBdr>
        </w:div>
        <w:div w:id="1994094410">
          <w:marLeft w:val="0"/>
          <w:marRight w:val="0"/>
          <w:marTop w:val="0"/>
          <w:marBottom w:val="0"/>
          <w:divBdr>
            <w:top w:val="none" w:sz="0" w:space="0" w:color="auto"/>
            <w:left w:val="none" w:sz="0" w:space="0" w:color="auto"/>
            <w:bottom w:val="none" w:sz="0" w:space="0" w:color="auto"/>
            <w:right w:val="none" w:sz="0" w:space="0" w:color="auto"/>
          </w:divBdr>
        </w:div>
        <w:div w:id="9184789">
          <w:marLeft w:val="0"/>
          <w:marRight w:val="0"/>
          <w:marTop w:val="0"/>
          <w:marBottom w:val="0"/>
          <w:divBdr>
            <w:top w:val="none" w:sz="0" w:space="0" w:color="auto"/>
            <w:left w:val="none" w:sz="0" w:space="0" w:color="auto"/>
            <w:bottom w:val="none" w:sz="0" w:space="0" w:color="auto"/>
            <w:right w:val="none" w:sz="0" w:space="0" w:color="auto"/>
          </w:divBdr>
        </w:div>
        <w:div w:id="351226661">
          <w:marLeft w:val="0"/>
          <w:marRight w:val="0"/>
          <w:marTop w:val="0"/>
          <w:marBottom w:val="0"/>
          <w:divBdr>
            <w:top w:val="none" w:sz="0" w:space="0" w:color="auto"/>
            <w:left w:val="none" w:sz="0" w:space="0" w:color="auto"/>
            <w:bottom w:val="none" w:sz="0" w:space="0" w:color="auto"/>
            <w:right w:val="none" w:sz="0" w:space="0" w:color="auto"/>
          </w:divBdr>
        </w:div>
        <w:div w:id="1533761425">
          <w:marLeft w:val="0"/>
          <w:marRight w:val="0"/>
          <w:marTop w:val="0"/>
          <w:marBottom w:val="0"/>
          <w:divBdr>
            <w:top w:val="none" w:sz="0" w:space="0" w:color="auto"/>
            <w:left w:val="none" w:sz="0" w:space="0" w:color="auto"/>
            <w:bottom w:val="none" w:sz="0" w:space="0" w:color="auto"/>
            <w:right w:val="none" w:sz="0" w:space="0" w:color="auto"/>
          </w:divBdr>
        </w:div>
        <w:div w:id="1726102439">
          <w:marLeft w:val="0"/>
          <w:marRight w:val="0"/>
          <w:marTop w:val="0"/>
          <w:marBottom w:val="0"/>
          <w:divBdr>
            <w:top w:val="none" w:sz="0" w:space="0" w:color="auto"/>
            <w:left w:val="none" w:sz="0" w:space="0" w:color="auto"/>
            <w:bottom w:val="none" w:sz="0" w:space="0" w:color="auto"/>
            <w:right w:val="none" w:sz="0" w:space="0" w:color="auto"/>
          </w:divBdr>
        </w:div>
        <w:div w:id="125466875">
          <w:marLeft w:val="0"/>
          <w:marRight w:val="0"/>
          <w:marTop w:val="0"/>
          <w:marBottom w:val="0"/>
          <w:divBdr>
            <w:top w:val="none" w:sz="0" w:space="0" w:color="auto"/>
            <w:left w:val="none" w:sz="0" w:space="0" w:color="auto"/>
            <w:bottom w:val="none" w:sz="0" w:space="0" w:color="auto"/>
            <w:right w:val="none" w:sz="0" w:space="0" w:color="auto"/>
          </w:divBdr>
        </w:div>
        <w:div w:id="1726025090">
          <w:marLeft w:val="0"/>
          <w:marRight w:val="0"/>
          <w:marTop w:val="0"/>
          <w:marBottom w:val="0"/>
          <w:divBdr>
            <w:top w:val="none" w:sz="0" w:space="0" w:color="auto"/>
            <w:left w:val="none" w:sz="0" w:space="0" w:color="auto"/>
            <w:bottom w:val="none" w:sz="0" w:space="0" w:color="auto"/>
            <w:right w:val="none" w:sz="0" w:space="0" w:color="auto"/>
          </w:divBdr>
        </w:div>
        <w:div w:id="1012343140">
          <w:marLeft w:val="0"/>
          <w:marRight w:val="0"/>
          <w:marTop w:val="0"/>
          <w:marBottom w:val="0"/>
          <w:divBdr>
            <w:top w:val="none" w:sz="0" w:space="0" w:color="auto"/>
            <w:left w:val="none" w:sz="0" w:space="0" w:color="auto"/>
            <w:bottom w:val="none" w:sz="0" w:space="0" w:color="auto"/>
            <w:right w:val="none" w:sz="0" w:space="0" w:color="auto"/>
          </w:divBdr>
        </w:div>
        <w:div w:id="129904371">
          <w:marLeft w:val="0"/>
          <w:marRight w:val="0"/>
          <w:marTop w:val="0"/>
          <w:marBottom w:val="0"/>
          <w:divBdr>
            <w:top w:val="none" w:sz="0" w:space="0" w:color="auto"/>
            <w:left w:val="none" w:sz="0" w:space="0" w:color="auto"/>
            <w:bottom w:val="none" w:sz="0" w:space="0" w:color="auto"/>
            <w:right w:val="none" w:sz="0" w:space="0" w:color="auto"/>
          </w:divBdr>
        </w:div>
        <w:div w:id="910697865">
          <w:marLeft w:val="0"/>
          <w:marRight w:val="0"/>
          <w:marTop w:val="0"/>
          <w:marBottom w:val="0"/>
          <w:divBdr>
            <w:top w:val="none" w:sz="0" w:space="0" w:color="auto"/>
            <w:left w:val="none" w:sz="0" w:space="0" w:color="auto"/>
            <w:bottom w:val="none" w:sz="0" w:space="0" w:color="auto"/>
            <w:right w:val="none" w:sz="0" w:space="0" w:color="auto"/>
          </w:divBdr>
        </w:div>
        <w:div w:id="447968130">
          <w:marLeft w:val="0"/>
          <w:marRight w:val="0"/>
          <w:marTop w:val="0"/>
          <w:marBottom w:val="0"/>
          <w:divBdr>
            <w:top w:val="none" w:sz="0" w:space="0" w:color="auto"/>
            <w:left w:val="none" w:sz="0" w:space="0" w:color="auto"/>
            <w:bottom w:val="none" w:sz="0" w:space="0" w:color="auto"/>
            <w:right w:val="none" w:sz="0" w:space="0" w:color="auto"/>
          </w:divBdr>
        </w:div>
        <w:div w:id="1652367737">
          <w:marLeft w:val="0"/>
          <w:marRight w:val="0"/>
          <w:marTop w:val="0"/>
          <w:marBottom w:val="0"/>
          <w:divBdr>
            <w:top w:val="none" w:sz="0" w:space="0" w:color="auto"/>
            <w:left w:val="none" w:sz="0" w:space="0" w:color="auto"/>
            <w:bottom w:val="none" w:sz="0" w:space="0" w:color="auto"/>
            <w:right w:val="none" w:sz="0" w:space="0" w:color="auto"/>
          </w:divBdr>
        </w:div>
        <w:div w:id="687218622">
          <w:marLeft w:val="0"/>
          <w:marRight w:val="0"/>
          <w:marTop w:val="0"/>
          <w:marBottom w:val="0"/>
          <w:divBdr>
            <w:top w:val="none" w:sz="0" w:space="0" w:color="auto"/>
            <w:left w:val="none" w:sz="0" w:space="0" w:color="auto"/>
            <w:bottom w:val="none" w:sz="0" w:space="0" w:color="auto"/>
            <w:right w:val="none" w:sz="0" w:space="0" w:color="auto"/>
          </w:divBdr>
        </w:div>
        <w:div w:id="1185512666">
          <w:marLeft w:val="0"/>
          <w:marRight w:val="0"/>
          <w:marTop w:val="0"/>
          <w:marBottom w:val="0"/>
          <w:divBdr>
            <w:top w:val="none" w:sz="0" w:space="0" w:color="auto"/>
            <w:left w:val="none" w:sz="0" w:space="0" w:color="auto"/>
            <w:bottom w:val="none" w:sz="0" w:space="0" w:color="auto"/>
            <w:right w:val="none" w:sz="0" w:space="0" w:color="auto"/>
          </w:divBdr>
        </w:div>
      </w:divsChild>
    </w:div>
    <w:div w:id="1912159658">
      <w:bodyDiv w:val="1"/>
      <w:marLeft w:val="0"/>
      <w:marRight w:val="0"/>
      <w:marTop w:val="0"/>
      <w:marBottom w:val="0"/>
      <w:divBdr>
        <w:top w:val="none" w:sz="0" w:space="0" w:color="auto"/>
        <w:left w:val="none" w:sz="0" w:space="0" w:color="auto"/>
        <w:bottom w:val="none" w:sz="0" w:space="0" w:color="auto"/>
        <w:right w:val="none" w:sz="0" w:space="0" w:color="auto"/>
      </w:divBdr>
      <w:divsChild>
        <w:div w:id="2024630626">
          <w:marLeft w:val="0"/>
          <w:marRight w:val="0"/>
          <w:marTop w:val="0"/>
          <w:marBottom w:val="0"/>
          <w:divBdr>
            <w:top w:val="none" w:sz="0" w:space="0" w:color="auto"/>
            <w:left w:val="none" w:sz="0" w:space="0" w:color="auto"/>
            <w:bottom w:val="none" w:sz="0" w:space="0" w:color="auto"/>
            <w:right w:val="none" w:sz="0" w:space="0" w:color="auto"/>
          </w:divBdr>
        </w:div>
        <w:div w:id="181943236">
          <w:marLeft w:val="0"/>
          <w:marRight w:val="0"/>
          <w:marTop w:val="0"/>
          <w:marBottom w:val="0"/>
          <w:divBdr>
            <w:top w:val="none" w:sz="0" w:space="0" w:color="auto"/>
            <w:left w:val="none" w:sz="0" w:space="0" w:color="auto"/>
            <w:bottom w:val="none" w:sz="0" w:space="0" w:color="auto"/>
            <w:right w:val="none" w:sz="0" w:space="0" w:color="auto"/>
          </w:divBdr>
        </w:div>
        <w:div w:id="1449661691">
          <w:marLeft w:val="0"/>
          <w:marRight w:val="0"/>
          <w:marTop w:val="0"/>
          <w:marBottom w:val="0"/>
          <w:divBdr>
            <w:top w:val="none" w:sz="0" w:space="0" w:color="auto"/>
            <w:left w:val="none" w:sz="0" w:space="0" w:color="auto"/>
            <w:bottom w:val="none" w:sz="0" w:space="0" w:color="auto"/>
            <w:right w:val="none" w:sz="0" w:space="0" w:color="auto"/>
          </w:divBdr>
        </w:div>
        <w:div w:id="1810054637">
          <w:marLeft w:val="0"/>
          <w:marRight w:val="0"/>
          <w:marTop w:val="0"/>
          <w:marBottom w:val="0"/>
          <w:divBdr>
            <w:top w:val="none" w:sz="0" w:space="0" w:color="auto"/>
            <w:left w:val="none" w:sz="0" w:space="0" w:color="auto"/>
            <w:bottom w:val="none" w:sz="0" w:space="0" w:color="auto"/>
            <w:right w:val="none" w:sz="0" w:space="0" w:color="auto"/>
          </w:divBdr>
        </w:div>
        <w:div w:id="921134990">
          <w:marLeft w:val="0"/>
          <w:marRight w:val="0"/>
          <w:marTop w:val="0"/>
          <w:marBottom w:val="0"/>
          <w:divBdr>
            <w:top w:val="none" w:sz="0" w:space="0" w:color="auto"/>
            <w:left w:val="none" w:sz="0" w:space="0" w:color="auto"/>
            <w:bottom w:val="none" w:sz="0" w:space="0" w:color="auto"/>
            <w:right w:val="none" w:sz="0" w:space="0" w:color="auto"/>
          </w:divBdr>
        </w:div>
        <w:div w:id="1389961378">
          <w:marLeft w:val="0"/>
          <w:marRight w:val="0"/>
          <w:marTop w:val="0"/>
          <w:marBottom w:val="0"/>
          <w:divBdr>
            <w:top w:val="none" w:sz="0" w:space="0" w:color="auto"/>
            <w:left w:val="none" w:sz="0" w:space="0" w:color="auto"/>
            <w:bottom w:val="none" w:sz="0" w:space="0" w:color="auto"/>
            <w:right w:val="none" w:sz="0" w:space="0" w:color="auto"/>
          </w:divBdr>
        </w:div>
        <w:div w:id="1807313489">
          <w:marLeft w:val="0"/>
          <w:marRight w:val="0"/>
          <w:marTop w:val="0"/>
          <w:marBottom w:val="0"/>
          <w:divBdr>
            <w:top w:val="none" w:sz="0" w:space="0" w:color="auto"/>
            <w:left w:val="none" w:sz="0" w:space="0" w:color="auto"/>
            <w:bottom w:val="none" w:sz="0" w:space="0" w:color="auto"/>
            <w:right w:val="none" w:sz="0" w:space="0" w:color="auto"/>
          </w:divBdr>
        </w:div>
        <w:div w:id="976881899">
          <w:marLeft w:val="0"/>
          <w:marRight w:val="0"/>
          <w:marTop w:val="0"/>
          <w:marBottom w:val="0"/>
          <w:divBdr>
            <w:top w:val="none" w:sz="0" w:space="0" w:color="auto"/>
            <w:left w:val="none" w:sz="0" w:space="0" w:color="auto"/>
            <w:bottom w:val="none" w:sz="0" w:space="0" w:color="auto"/>
            <w:right w:val="none" w:sz="0" w:space="0" w:color="auto"/>
          </w:divBdr>
        </w:div>
        <w:div w:id="516770759">
          <w:marLeft w:val="0"/>
          <w:marRight w:val="0"/>
          <w:marTop w:val="0"/>
          <w:marBottom w:val="0"/>
          <w:divBdr>
            <w:top w:val="none" w:sz="0" w:space="0" w:color="auto"/>
            <w:left w:val="none" w:sz="0" w:space="0" w:color="auto"/>
            <w:bottom w:val="none" w:sz="0" w:space="0" w:color="auto"/>
            <w:right w:val="none" w:sz="0" w:space="0" w:color="auto"/>
          </w:divBdr>
        </w:div>
        <w:div w:id="778993552">
          <w:marLeft w:val="0"/>
          <w:marRight w:val="0"/>
          <w:marTop w:val="0"/>
          <w:marBottom w:val="0"/>
          <w:divBdr>
            <w:top w:val="none" w:sz="0" w:space="0" w:color="auto"/>
            <w:left w:val="none" w:sz="0" w:space="0" w:color="auto"/>
            <w:bottom w:val="none" w:sz="0" w:space="0" w:color="auto"/>
            <w:right w:val="none" w:sz="0" w:space="0" w:color="auto"/>
          </w:divBdr>
        </w:div>
        <w:div w:id="1482847969">
          <w:marLeft w:val="0"/>
          <w:marRight w:val="0"/>
          <w:marTop w:val="0"/>
          <w:marBottom w:val="0"/>
          <w:divBdr>
            <w:top w:val="none" w:sz="0" w:space="0" w:color="auto"/>
            <w:left w:val="none" w:sz="0" w:space="0" w:color="auto"/>
            <w:bottom w:val="none" w:sz="0" w:space="0" w:color="auto"/>
            <w:right w:val="none" w:sz="0" w:space="0" w:color="auto"/>
          </w:divBdr>
        </w:div>
        <w:div w:id="1304122278">
          <w:marLeft w:val="0"/>
          <w:marRight w:val="0"/>
          <w:marTop w:val="0"/>
          <w:marBottom w:val="0"/>
          <w:divBdr>
            <w:top w:val="none" w:sz="0" w:space="0" w:color="auto"/>
            <w:left w:val="none" w:sz="0" w:space="0" w:color="auto"/>
            <w:bottom w:val="none" w:sz="0" w:space="0" w:color="auto"/>
            <w:right w:val="none" w:sz="0" w:space="0" w:color="auto"/>
          </w:divBdr>
        </w:div>
        <w:div w:id="894393755">
          <w:marLeft w:val="0"/>
          <w:marRight w:val="0"/>
          <w:marTop w:val="0"/>
          <w:marBottom w:val="0"/>
          <w:divBdr>
            <w:top w:val="none" w:sz="0" w:space="0" w:color="auto"/>
            <w:left w:val="none" w:sz="0" w:space="0" w:color="auto"/>
            <w:bottom w:val="none" w:sz="0" w:space="0" w:color="auto"/>
            <w:right w:val="none" w:sz="0" w:space="0" w:color="auto"/>
          </w:divBdr>
        </w:div>
        <w:div w:id="689836423">
          <w:marLeft w:val="0"/>
          <w:marRight w:val="0"/>
          <w:marTop w:val="0"/>
          <w:marBottom w:val="0"/>
          <w:divBdr>
            <w:top w:val="none" w:sz="0" w:space="0" w:color="auto"/>
            <w:left w:val="none" w:sz="0" w:space="0" w:color="auto"/>
            <w:bottom w:val="none" w:sz="0" w:space="0" w:color="auto"/>
            <w:right w:val="none" w:sz="0" w:space="0" w:color="auto"/>
          </w:divBdr>
        </w:div>
        <w:div w:id="1723746952">
          <w:marLeft w:val="0"/>
          <w:marRight w:val="0"/>
          <w:marTop w:val="0"/>
          <w:marBottom w:val="0"/>
          <w:divBdr>
            <w:top w:val="none" w:sz="0" w:space="0" w:color="auto"/>
            <w:left w:val="none" w:sz="0" w:space="0" w:color="auto"/>
            <w:bottom w:val="none" w:sz="0" w:space="0" w:color="auto"/>
            <w:right w:val="none" w:sz="0" w:space="0" w:color="auto"/>
          </w:divBdr>
        </w:div>
        <w:div w:id="1386291904">
          <w:marLeft w:val="0"/>
          <w:marRight w:val="0"/>
          <w:marTop w:val="0"/>
          <w:marBottom w:val="0"/>
          <w:divBdr>
            <w:top w:val="none" w:sz="0" w:space="0" w:color="auto"/>
            <w:left w:val="none" w:sz="0" w:space="0" w:color="auto"/>
            <w:bottom w:val="none" w:sz="0" w:space="0" w:color="auto"/>
            <w:right w:val="none" w:sz="0" w:space="0" w:color="auto"/>
          </w:divBdr>
        </w:div>
        <w:div w:id="978418756">
          <w:marLeft w:val="0"/>
          <w:marRight w:val="0"/>
          <w:marTop w:val="0"/>
          <w:marBottom w:val="0"/>
          <w:divBdr>
            <w:top w:val="none" w:sz="0" w:space="0" w:color="auto"/>
            <w:left w:val="none" w:sz="0" w:space="0" w:color="auto"/>
            <w:bottom w:val="none" w:sz="0" w:space="0" w:color="auto"/>
            <w:right w:val="none" w:sz="0" w:space="0" w:color="auto"/>
          </w:divBdr>
        </w:div>
        <w:div w:id="1981374963">
          <w:marLeft w:val="0"/>
          <w:marRight w:val="0"/>
          <w:marTop w:val="0"/>
          <w:marBottom w:val="0"/>
          <w:divBdr>
            <w:top w:val="none" w:sz="0" w:space="0" w:color="auto"/>
            <w:left w:val="none" w:sz="0" w:space="0" w:color="auto"/>
            <w:bottom w:val="none" w:sz="0" w:space="0" w:color="auto"/>
            <w:right w:val="none" w:sz="0" w:space="0" w:color="auto"/>
          </w:divBdr>
        </w:div>
        <w:div w:id="1160997782">
          <w:marLeft w:val="0"/>
          <w:marRight w:val="0"/>
          <w:marTop w:val="0"/>
          <w:marBottom w:val="0"/>
          <w:divBdr>
            <w:top w:val="none" w:sz="0" w:space="0" w:color="auto"/>
            <w:left w:val="none" w:sz="0" w:space="0" w:color="auto"/>
            <w:bottom w:val="none" w:sz="0" w:space="0" w:color="auto"/>
            <w:right w:val="none" w:sz="0" w:space="0" w:color="auto"/>
          </w:divBdr>
        </w:div>
        <w:div w:id="2142576426">
          <w:marLeft w:val="0"/>
          <w:marRight w:val="0"/>
          <w:marTop w:val="0"/>
          <w:marBottom w:val="0"/>
          <w:divBdr>
            <w:top w:val="none" w:sz="0" w:space="0" w:color="auto"/>
            <w:left w:val="none" w:sz="0" w:space="0" w:color="auto"/>
            <w:bottom w:val="none" w:sz="0" w:space="0" w:color="auto"/>
            <w:right w:val="none" w:sz="0" w:space="0" w:color="auto"/>
          </w:divBdr>
        </w:div>
        <w:div w:id="711002923">
          <w:marLeft w:val="0"/>
          <w:marRight w:val="0"/>
          <w:marTop w:val="0"/>
          <w:marBottom w:val="0"/>
          <w:divBdr>
            <w:top w:val="none" w:sz="0" w:space="0" w:color="auto"/>
            <w:left w:val="none" w:sz="0" w:space="0" w:color="auto"/>
            <w:bottom w:val="none" w:sz="0" w:space="0" w:color="auto"/>
            <w:right w:val="none" w:sz="0" w:space="0" w:color="auto"/>
          </w:divBdr>
        </w:div>
        <w:div w:id="1880511665">
          <w:marLeft w:val="0"/>
          <w:marRight w:val="0"/>
          <w:marTop w:val="0"/>
          <w:marBottom w:val="0"/>
          <w:divBdr>
            <w:top w:val="none" w:sz="0" w:space="0" w:color="auto"/>
            <w:left w:val="none" w:sz="0" w:space="0" w:color="auto"/>
            <w:bottom w:val="none" w:sz="0" w:space="0" w:color="auto"/>
            <w:right w:val="none" w:sz="0" w:space="0" w:color="auto"/>
          </w:divBdr>
        </w:div>
        <w:div w:id="509609531">
          <w:marLeft w:val="0"/>
          <w:marRight w:val="0"/>
          <w:marTop w:val="0"/>
          <w:marBottom w:val="0"/>
          <w:divBdr>
            <w:top w:val="none" w:sz="0" w:space="0" w:color="auto"/>
            <w:left w:val="none" w:sz="0" w:space="0" w:color="auto"/>
            <w:bottom w:val="none" w:sz="0" w:space="0" w:color="auto"/>
            <w:right w:val="none" w:sz="0" w:space="0" w:color="auto"/>
          </w:divBdr>
        </w:div>
        <w:div w:id="28338325">
          <w:marLeft w:val="0"/>
          <w:marRight w:val="0"/>
          <w:marTop w:val="0"/>
          <w:marBottom w:val="0"/>
          <w:divBdr>
            <w:top w:val="none" w:sz="0" w:space="0" w:color="auto"/>
            <w:left w:val="none" w:sz="0" w:space="0" w:color="auto"/>
            <w:bottom w:val="none" w:sz="0" w:space="0" w:color="auto"/>
            <w:right w:val="none" w:sz="0" w:space="0" w:color="auto"/>
          </w:divBdr>
        </w:div>
        <w:div w:id="837843435">
          <w:marLeft w:val="0"/>
          <w:marRight w:val="0"/>
          <w:marTop w:val="0"/>
          <w:marBottom w:val="0"/>
          <w:divBdr>
            <w:top w:val="none" w:sz="0" w:space="0" w:color="auto"/>
            <w:left w:val="none" w:sz="0" w:space="0" w:color="auto"/>
            <w:bottom w:val="none" w:sz="0" w:space="0" w:color="auto"/>
            <w:right w:val="none" w:sz="0" w:space="0" w:color="auto"/>
          </w:divBdr>
        </w:div>
        <w:div w:id="1705398524">
          <w:marLeft w:val="0"/>
          <w:marRight w:val="0"/>
          <w:marTop w:val="0"/>
          <w:marBottom w:val="0"/>
          <w:divBdr>
            <w:top w:val="none" w:sz="0" w:space="0" w:color="auto"/>
            <w:left w:val="none" w:sz="0" w:space="0" w:color="auto"/>
            <w:bottom w:val="none" w:sz="0" w:space="0" w:color="auto"/>
            <w:right w:val="none" w:sz="0" w:space="0" w:color="auto"/>
          </w:divBdr>
        </w:div>
      </w:divsChild>
    </w:div>
    <w:div w:id="2008167498">
      <w:bodyDiv w:val="1"/>
      <w:marLeft w:val="0"/>
      <w:marRight w:val="0"/>
      <w:marTop w:val="0"/>
      <w:marBottom w:val="0"/>
      <w:divBdr>
        <w:top w:val="none" w:sz="0" w:space="0" w:color="auto"/>
        <w:left w:val="none" w:sz="0" w:space="0" w:color="auto"/>
        <w:bottom w:val="none" w:sz="0" w:space="0" w:color="auto"/>
        <w:right w:val="none" w:sz="0" w:space="0" w:color="auto"/>
      </w:divBdr>
      <w:divsChild>
        <w:div w:id="147944454">
          <w:marLeft w:val="0"/>
          <w:marRight w:val="0"/>
          <w:marTop w:val="0"/>
          <w:marBottom w:val="0"/>
          <w:divBdr>
            <w:top w:val="none" w:sz="0" w:space="0" w:color="auto"/>
            <w:left w:val="none" w:sz="0" w:space="0" w:color="auto"/>
            <w:bottom w:val="none" w:sz="0" w:space="0" w:color="auto"/>
            <w:right w:val="none" w:sz="0" w:space="0" w:color="auto"/>
          </w:divBdr>
        </w:div>
        <w:div w:id="568688236">
          <w:marLeft w:val="0"/>
          <w:marRight w:val="0"/>
          <w:marTop w:val="0"/>
          <w:marBottom w:val="0"/>
          <w:divBdr>
            <w:top w:val="none" w:sz="0" w:space="0" w:color="auto"/>
            <w:left w:val="none" w:sz="0" w:space="0" w:color="auto"/>
            <w:bottom w:val="none" w:sz="0" w:space="0" w:color="auto"/>
            <w:right w:val="none" w:sz="0" w:space="0" w:color="auto"/>
          </w:divBdr>
        </w:div>
        <w:div w:id="456988852">
          <w:marLeft w:val="0"/>
          <w:marRight w:val="0"/>
          <w:marTop w:val="0"/>
          <w:marBottom w:val="0"/>
          <w:divBdr>
            <w:top w:val="none" w:sz="0" w:space="0" w:color="auto"/>
            <w:left w:val="none" w:sz="0" w:space="0" w:color="auto"/>
            <w:bottom w:val="none" w:sz="0" w:space="0" w:color="auto"/>
            <w:right w:val="none" w:sz="0" w:space="0" w:color="auto"/>
          </w:divBdr>
        </w:div>
        <w:div w:id="1009260620">
          <w:marLeft w:val="0"/>
          <w:marRight w:val="0"/>
          <w:marTop w:val="0"/>
          <w:marBottom w:val="0"/>
          <w:divBdr>
            <w:top w:val="none" w:sz="0" w:space="0" w:color="auto"/>
            <w:left w:val="none" w:sz="0" w:space="0" w:color="auto"/>
            <w:bottom w:val="none" w:sz="0" w:space="0" w:color="auto"/>
            <w:right w:val="none" w:sz="0" w:space="0" w:color="auto"/>
          </w:divBdr>
        </w:div>
        <w:div w:id="679351370">
          <w:marLeft w:val="0"/>
          <w:marRight w:val="0"/>
          <w:marTop w:val="0"/>
          <w:marBottom w:val="0"/>
          <w:divBdr>
            <w:top w:val="none" w:sz="0" w:space="0" w:color="auto"/>
            <w:left w:val="none" w:sz="0" w:space="0" w:color="auto"/>
            <w:bottom w:val="none" w:sz="0" w:space="0" w:color="auto"/>
            <w:right w:val="none" w:sz="0" w:space="0" w:color="auto"/>
          </w:divBdr>
        </w:div>
        <w:div w:id="1642072092">
          <w:marLeft w:val="0"/>
          <w:marRight w:val="0"/>
          <w:marTop w:val="0"/>
          <w:marBottom w:val="0"/>
          <w:divBdr>
            <w:top w:val="none" w:sz="0" w:space="0" w:color="auto"/>
            <w:left w:val="none" w:sz="0" w:space="0" w:color="auto"/>
            <w:bottom w:val="none" w:sz="0" w:space="0" w:color="auto"/>
            <w:right w:val="none" w:sz="0" w:space="0" w:color="auto"/>
          </w:divBdr>
        </w:div>
        <w:div w:id="470363120">
          <w:marLeft w:val="0"/>
          <w:marRight w:val="0"/>
          <w:marTop w:val="0"/>
          <w:marBottom w:val="0"/>
          <w:divBdr>
            <w:top w:val="none" w:sz="0" w:space="0" w:color="auto"/>
            <w:left w:val="none" w:sz="0" w:space="0" w:color="auto"/>
            <w:bottom w:val="none" w:sz="0" w:space="0" w:color="auto"/>
            <w:right w:val="none" w:sz="0" w:space="0" w:color="auto"/>
          </w:divBdr>
        </w:div>
        <w:div w:id="943808051">
          <w:marLeft w:val="0"/>
          <w:marRight w:val="0"/>
          <w:marTop w:val="0"/>
          <w:marBottom w:val="0"/>
          <w:divBdr>
            <w:top w:val="none" w:sz="0" w:space="0" w:color="auto"/>
            <w:left w:val="none" w:sz="0" w:space="0" w:color="auto"/>
            <w:bottom w:val="none" w:sz="0" w:space="0" w:color="auto"/>
            <w:right w:val="none" w:sz="0" w:space="0" w:color="auto"/>
          </w:divBdr>
        </w:div>
        <w:div w:id="1898272408">
          <w:marLeft w:val="0"/>
          <w:marRight w:val="0"/>
          <w:marTop w:val="0"/>
          <w:marBottom w:val="0"/>
          <w:divBdr>
            <w:top w:val="none" w:sz="0" w:space="0" w:color="auto"/>
            <w:left w:val="none" w:sz="0" w:space="0" w:color="auto"/>
            <w:bottom w:val="none" w:sz="0" w:space="0" w:color="auto"/>
            <w:right w:val="none" w:sz="0" w:space="0" w:color="auto"/>
          </w:divBdr>
        </w:div>
        <w:div w:id="371809187">
          <w:marLeft w:val="0"/>
          <w:marRight w:val="0"/>
          <w:marTop w:val="0"/>
          <w:marBottom w:val="0"/>
          <w:divBdr>
            <w:top w:val="none" w:sz="0" w:space="0" w:color="auto"/>
            <w:left w:val="none" w:sz="0" w:space="0" w:color="auto"/>
            <w:bottom w:val="none" w:sz="0" w:space="0" w:color="auto"/>
            <w:right w:val="none" w:sz="0" w:space="0" w:color="auto"/>
          </w:divBdr>
        </w:div>
        <w:div w:id="488714308">
          <w:marLeft w:val="0"/>
          <w:marRight w:val="0"/>
          <w:marTop w:val="0"/>
          <w:marBottom w:val="0"/>
          <w:divBdr>
            <w:top w:val="none" w:sz="0" w:space="0" w:color="auto"/>
            <w:left w:val="none" w:sz="0" w:space="0" w:color="auto"/>
            <w:bottom w:val="none" w:sz="0" w:space="0" w:color="auto"/>
            <w:right w:val="none" w:sz="0" w:space="0" w:color="auto"/>
          </w:divBdr>
        </w:div>
        <w:div w:id="657536030">
          <w:marLeft w:val="0"/>
          <w:marRight w:val="0"/>
          <w:marTop w:val="0"/>
          <w:marBottom w:val="0"/>
          <w:divBdr>
            <w:top w:val="none" w:sz="0" w:space="0" w:color="auto"/>
            <w:left w:val="none" w:sz="0" w:space="0" w:color="auto"/>
            <w:bottom w:val="none" w:sz="0" w:space="0" w:color="auto"/>
            <w:right w:val="none" w:sz="0" w:space="0" w:color="auto"/>
          </w:divBdr>
        </w:div>
        <w:div w:id="1952466970">
          <w:marLeft w:val="0"/>
          <w:marRight w:val="0"/>
          <w:marTop w:val="0"/>
          <w:marBottom w:val="0"/>
          <w:divBdr>
            <w:top w:val="none" w:sz="0" w:space="0" w:color="auto"/>
            <w:left w:val="none" w:sz="0" w:space="0" w:color="auto"/>
            <w:bottom w:val="none" w:sz="0" w:space="0" w:color="auto"/>
            <w:right w:val="none" w:sz="0" w:space="0" w:color="auto"/>
          </w:divBdr>
        </w:div>
        <w:div w:id="1039629394">
          <w:marLeft w:val="0"/>
          <w:marRight w:val="0"/>
          <w:marTop w:val="0"/>
          <w:marBottom w:val="0"/>
          <w:divBdr>
            <w:top w:val="none" w:sz="0" w:space="0" w:color="auto"/>
            <w:left w:val="none" w:sz="0" w:space="0" w:color="auto"/>
            <w:bottom w:val="none" w:sz="0" w:space="0" w:color="auto"/>
            <w:right w:val="none" w:sz="0" w:space="0" w:color="auto"/>
          </w:divBdr>
        </w:div>
      </w:divsChild>
    </w:div>
    <w:div w:id="2038266118">
      <w:bodyDiv w:val="1"/>
      <w:marLeft w:val="0"/>
      <w:marRight w:val="0"/>
      <w:marTop w:val="0"/>
      <w:marBottom w:val="0"/>
      <w:divBdr>
        <w:top w:val="none" w:sz="0" w:space="0" w:color="auto"/>
        <w:left w:val="none" w:sz="0" w:space="0" w:color="auto"/>
        <w:bottom w:val="none" w:sz="0" w:space="0" w:color="auto"/>
        <w:right w:val="none" w:sz="0" w:space="0" w:color="auto"/>
      </w:divBdr>
      <w:divsChild>
        <w:div w:id="2018190257">
          <w:marLeft w:val="0"/>
          <w:marRight w:val="0"/>
          <w:marTop w:val="0"/>
          <w:marBottom w:val="0"/>
          <w:divBdr>
            <w:top w:val="none" w:sz="0" w:space="0" w:color="auto"/>
            <w:left w:val="none" w:sz="0" w:space="0" w:color="auto"/>
            <w:bottom w:val="none" w:sz="0" w:space="0" w:color="auto"/>
            <w:right w:val="none" w:sz="0" w:space="0" w:color="auto"/>
          </w:divBdr>
        </w:div>
        <w:div w:id="1105493467">
          <w:marLeft w:val="0"/>
          <w:marRight w:val="0"/>
          <w:marTop w:val="0"/>
          <w:marBottom w:val="0"/>
          <w:divBdr>
            <w:top w:val="none" w:sz="0" w:space="0" w:color="auto"/>
            <w:left w:val="none" w:sz="0" w:space="0" w:color="auto"/>
            <w:bottom w:val="none" w:sz="0" w:space="0" w:color="auto"/>
            <w:right w:val="none" w:sz="0" w:space="0" w:color="auto"/>
          </w:divBdr>
        </w:div>
        <w:div w:id="1675764936">
          <w:marLeft w:val="0"/>
          <w:marRight w:val="0"/>
          <w:marTop w:val="0"/>
          <w:marBottom w:val="0"/>
          <w:divBdr>
            <w:top w:val="none" w:sz="0" w:space="0" w:color="auto"/>
            <w:left w:val="none" w:sz="0" w:space="0" w:color="auto"/>
            <w:bottom w:val="none" w:sz="0" w:space="0" w:color="auto"/>
            <w:right w:val="none" w:sz="0" w:space="0" w:color="auto"/>
          </w:divBdr>
        </w:div>
        <w:div w:id="478572570">
          <w:marLeft w:val="0"/>
          <w:marRight w:val="0"/>
          <w:marTop w:val="0"/>
          <w:marBottom w:val="0"/>
          <w:divBdr>
            <w:top w:val="none" w:sz="0" w:space="0" w:color="auto"/>
            <w:left w:val="none" w:sz="0" w:space="0" w:color="auto"/>
            <w:bottom w:val="none" w:sz="0" w:space="0" w:color="auto"/>
            <w:right w:val="none" w:sz="0" w:space="0" w:color="auto"/>
          </w:divBdr>
        </w:div>
        <w:div w:id="1197083094">
          <w:marLeft w:val="0"/>
          <w:marRight w:val="0"/>
          <w:marTop w:val="0"/>
          <w:marBottom w:val="0"/>
          <w:divBdr>
            <w:top w:val="none" w:sz="0" w:space="0" w:color="auto"/>
            <w:left w:val="none" w:sz="0" w:space="0" w:color="auto"/>
            <w:bottom w:val="none" w:sz="0" w:space="0" w:color="auto"/>
            <w:right w:val="none" w:sz="0" w:space="0" w:color="auto"/>
          </w:divBdr>
        </w:div>
        <w:div w:id="1382169257">
          <w:marLeft w:val="0"/>
          <w:marRight w:val="0"/>
          <w:marTop w:val="0"/>
          <w:marBottom w:val="0"/>
          <w:divBdr>
            <w:top w:val="none" w:sz="0" w:space="0" w:color="auto"/>
            <w:left w:val="none" w:sz="0" w:space="0" w:color="auto"/>
            <w:bottom w:val="none" w:sz="0" w:space="0" w:color="auto"/>
            <w:right w:val="none" w:sz="0" w:space="0" w:color="auto"/>
          </w:divBdr>
        </w:div>
        <w:div w:id="172308980">
          <w:marLeft w:val="0"/>
          <w:marRight w:val="0"/>
          <w:marTop w:val="0"/>
          <w:marBottom w:val="0"/>
          <w:divBdr>
            <w:top w:val="none" w:sz="0" w:space="0" w:color="auto"/>
            <w:left w:val="none" w:sz="0" w:space="0" w:color="auto"/>
            <w:bottom w:val="none" w:sz="0" w:space="0" w:color="auto"/>
            <w:right w:val="none" w:sz="0" w:space="0" w:color="auto"/>
          </w:divBdr>
        </w:div>
        <w:div w:id="1884323471">
          <w:marLeft w:val="0"/>
          <w:marRight w:val="0"/>
          <w:marTop w:val="0"/>
          <w:marBottom w:val="0"/>
          <w:divBdr>
            <w:top w:val="none" w:sz="0" w:space="0" w:color="auto"/>
            <w:left w:val="none" w:sz="0" w:space="0" w:color="auto"/>
            <w:bottom w:val="none" w:sz="0" w:space="0" w:color="auto"/>
            <w:right w:val="none" w:sz="0" w:space="0" w:color="auto"/>
          </w:divBdr>
        </w:div>
        <w:div w:id="1346665892">
          <w:marLeft w:val="0"/>
          <w:marRight w:val="0"/>
          <w:marTop w:val="0"/>
          <w:marBottom w:val="0"/>
          <w:divBdr>
            <w:top w:val="none" w:sz="0" w:space="0" w:color="auto"/>
            <w:left w:val="none" w:sz="0" w:space="0" w:color="auto"/>
            <w:bottom w:val="none" w:sz="0" w:space="0" w:color="auto"/>
            <w:right w:val="none" w:sz="0" w:space="0" w:color="auto"/>
          </w:divBdr>
        </w:div>
        <w:div w:id="792866905">
          <w:marLeft w:val="0"/>
          <w:marRight w:val="0"/>
          <w:marTop w:val="0"/>
          <w:marBottom w:val="0"/>
          <w:divBdr>
            <w:top w:val="none" w:sz="0" w:space="0" w:color="auto"/>
            <w:left w:val="none" w:sz="0" w:space="0" w:color="auto"/>
            <w:bottom w:val="none" w:sz="0" w:space="0" w:color="auto"/>
            <w:right w:val="none" w:sz="0" w:space="0" w:color="auto"/>
          </w:divBdr>
        </w:div>
        <w:div w:id="1362244332">
          <w:marLeft w:val="0"/>
          <w:marRight w:val="0"/>
          <w:marTop w:val="0"/>
          <w:marBottom w:val="0"/>
          <w:divBdr>
            <w:top w:val="none" w:sz="0" w:space="0" w:color="auto"/>
            <w:left w:val="none" w:sz="0" w:space="0" w:color="auto"/>
            <w:bottom w:val="none" w:sz="0" w:space="0" w:color="auto"/>
            <w:right w:val="none" w:sz="0" w:space="0" w:color="auto"/>
          </w:divBdr>
        </w:div>
        <w:div w:id="423381919">
          <w:marLeft w:val="0"/>
          <w:marRight w:val="0"/>
          <w:marTop w:val="0"/>
          <w:marBottom w:val="0"/>
          <w:divBdr>
            <w:top w:val="none" w:sz="0" w:space="0" w:color="auto"/>
            <w:left w:val="none" w:sz="0" w:space="0" w:color="auto"/>
            <w:bottom w:val="none" w:sz="0" w:space="0" w:color="auto"/>
            <w:right w:val="none" w:sz="0" w:space="0" w:color="auto"/>
          </w:divBdr>
        </w:div>
        <w:div w:id="579950912">
          <w:marLeft w:val="0"/>
          <w:marRight w:val="0"/>
          <w:marTop w:val="0"/>
          <w:marBottom w:val="0"/>
          <w:divBdr>
            <w:top w:val="none" w:sz="0" w:space="0" w:color="auto"/>
            <w:left w:val="none" w:sz="0" w:space="0" w:color="auto"/>
            <w:bottom w:val="none" w:sz="0" w:space="0" w:color="auto"/>
            <w:right w:val="none" w:sz="0" w:space="0" w:color="auto"/>
          </w:divBdr>
        </w:div>
        <w:div w:id="129056796">
          <w:marLeft w:val="0"/>
          <w:marRight w:val="0"/>
          <w:marTop w:val="0"/>
          <w:marBottom w:val="0"/>
          <w:divBdr>
            <w:top w:val="none" w:sz="0" w:space="0" w:color="auto"/>
            <w:left w:val="none" w:sz="0" w:space="0" w:color="auto"/>
            <w:bottom w:val="none" w:sz="0" w:space="0" w:color="auto"/>
            <w:right w:val="none" w:sz="0" w:space="0" w:color="auto"/>
          </w:divBdr>
        </w:div>
        <w:div w:id="221449445">
          <w:marLeft w:val="0"/>
          <w:marRight w:val="0"/>
          <w:marTop w:val="0"/>
          <w:marBottom w:val="0"/>
          <w:divBdr>
            <w:top w:val="none" w:sz="0" w:space="0" w:color="auto"/>
            <w:left w:val="none" w:sz="0" w:space="0" w:color="auto"/>
            <w:bottom w:val="none" w:sz="0" w:space="0" w:color="auto"/>
            <w:right w:val="none" w:sz="0" w:space="0" w:color="auto"/>
          </w:divBdr>
        </w:div>
        <w:div w:id="1005938674">
          <w:marLeft w:val="0"/>
          <w:marRight w:val="0"/>
          <w:marTop w:val="0"/>
          <w:marBottom w:val="0"/>
          <w:divBdr>
            <w:top w:val="none" w:sz="0" w:space="0" w:color="auto"/>
            <w:left w:val="none" w:sz="0" w:space="0" w:color="auto"/>
            <w:bottom w:val="none" w:sz="0" w:space="0" w:color="auto"/>
            <w:right w:val="none" w:sz="0" w:space="0" w:color="auto"/>
          </w:divBdr>
        </w:div>
        <w:div w:id="1558395788">
          <w:marLeft w:val="0"/>
          <w:marRight w:val="0"/>
          <w:marTop w:val="0"/>
          <w:marBottom w:val="0"/>
          <w:divBdr>
            <w:top w:val="none" w:sz="0" w:space="0" w:color="auto"/>
            <w:left w:val="none" w:sz="0" w:space="0" w:color="auto"/>
            <w:bottom w:val="none" w:sz="0" w:space="0" w:color="auto"/>
            <w:right w:val="none" w:sz="0" w:space="0" w:color="auto"/>
          </w:divBdr>
        </w:div>
        <w:div w:id="2136868112">
          <w:marLeft w:val="0"/>
          <w:marRight w:val="0"/>
          <w:marTop w:val="0"/>
          <w:marBottom w:val="0"/>
          <w:divBdr>
            <w:top w:val="none" w:sz="0" w:space="0" w:color="auto"/>
            <w:left w:val="none" w:sz="0" w:space="0" w:color="auto"/>
            <w:bottom w:val="none" w:sz="0" w:space="0" w:color="auto"/>
            <w:right w:val="none" w:sz="0" w:space="0" w:color="auto"/>
          </w:divBdr>
        </w:div>
        <w:div w:id="1036736439">
          <w:marLeft w:val="0"/>
          <w:marRight w:val="0"/>
          <w:marTop w:val="0"/>
          <w:marBottom w:val="0"/>
          <w:divBdr>
            <w:top w:val="none" w:sz="0" w:space="0" w:color="auto"/>
            <w:left w:val="none" w:sz="0" w:space="0" w:color="auto"/>
            <w:bottom w:val="none" w:sz="0" w:space="0" w:color="auto"/>
            <w:right w:val="none" w:sz="0" w:space="0" w:color="auto"/>
          </w:divBdr>
        </w:div>
        <w:div w:id="888763496">
          <w:marLeft w:val="0"/>
          <w:marRight w:val="0"/>
          <w:marTop w:val="0"/>
          <w:marBottom w:val="0"/>
          <w:divBdr>
            <w:top w:val="none" w:sz="0" w:space="0" w:color="auto"/>
            <w:left w:val="none" w:sz="0" w:space="0" w:color="auto"/>
            <w:bottom w:val="none" w:sz="0" w:space="0" w:color="auto"/>
            <w:right w:val="none" w:sz="0" w:space="0" w:color="auto"/>
          </w:divBdr>
        </w:div>
        <w:div w:id="1924412376">
          <w:marLeft w:val="0"/>
          <w:marRight w:val="0"/>
          <w:marTop w:val="0"/>
          <w:marBottom w:val="0"/>
          <w:divBdr>
            <w:top w:val="none" w:sz="0" w:space="0" w:color="auto"/>
            <w:left w:val="none" w:sz="0" w:space="0" w:color="auto"/>
            <w:bottom w:val="none" w:sz="0" w:space="0" w:color="auto"/>
            <w:right w:val="none" w:sz="0" w:space="0" w:color="auto"/>
          </w:divBdr>
        </w:div>
        <w:div w:id="1850027818">
          <w:marLeft w:val="0"/>
          <w:marRight w:val="0"/>
          <w:marTop w:val="0"/>
          <w:marBottom w:val="0"/>
          <w:divBdr>
            <w:top w:val="none" w:sz="0" w:space="0" w:color="auto"/>
            <w:left w:val="none" w:sz="0" w:space="0" w:color="auto"/>
            <w:bottom w:val="none" w:sz="0" w:space="0" w:color="auto"/>
            <w:right w:val="none" w:sz="0" w:space="0" w:color="auto"/>
          </w:divBdr>
        </w:div>
        <w:div w:id="59253215">
          <w:marLeft w:val="0"/>
          <w:marRight w:val="0"/>
          <w:marTop w:val="0"/>
          <w:marBottom w:val="0"/>
          <w:divBdr>
            <w:top w:val="none" w:sz="0" w:space="0" w:color="auto"/>
            <w:left w:val="none" w:sz="0" w:space="0" w:color="auto"/>
            <w:bottom w:val="none" w:sz="0" w:space="0" w:color="auto"/>
            <w:right w:val="none" w:sz="0" w:space="0" w:color="auto"/>
          </w:divBdr>
        </w:div>
        <w:div w:id="1899321186">
          <w:marLeft w:val="0"/>
          <w:marRight w:val="0"/>
          <w:marTop w:val="0"/>
          <w:marBottom w:val="0"/>
          <w:divBdr>
            <w:top w:val="none" w:sz="0" w:space="0" w:color="auto"/>
            <w:left w:val="none" w:sz="0" w:space="0" w:color="auto"/>
            <w:bottom w:val="none" w:sz="0" w:space="0" w:color="auto"/>
            <w:right w:val="none" w:sz="0" w:space="0" w:color="auto"/>
          </w:divBdr>
        </w:div>
        <w:div w:id="2087923051">
          <w:marLeft w:val="0"/>
          <w:marRight w:val="0"/>
          <w:marTop w:val="0"/>
          <w:marBottom w:val="0"/>
          <w:divBdr>
            <w:top w:val="none" w:sz="0" w:space="0" w:color="auto"/>
            <w:left w:val="none" w:sz="0" w:space="0" w:color="auto"/>
            <w:bottom w:val="none" w:sz="0" w:space="0" w:color="auto"/>
            <w:right w:val="none" w:sz="0" w:space="0" w:color="auto"/>
          </w:divBdr>
        </w:div>
        <w:div w:id="172500029">
          <w:marLeft w:val="0"/>
          <w:marRight w:val="0"/>
          <w:marTop w:val="0"/>
          <w:marBottom w:val="0"/>
          <w:divBdr>
            <w:top w:val="none" w:sz="0" w:space="0" w:color="auto"/>
            <w:left w:val="none" w:sz="0" w:space="0" w:color="auto"/>
            <w:bottom w:val="none" w:sz="0" w:space="0" w:color="auto"/>
            <w:right w:val="none" w:sz="0" w:space="0" w:color="auto"/>
          </w:divBdr>
        </w:div>
        <w:div w:id="1333414034">
          <w:marLeft w:val="0"/>
          <w:marRight w:val="0"/>
          <w:marTop w:val="0"/>
          <w:marBottom w:val="0"/>
          <w:divBdr>
            <w:top w:val="none" w:sz="0" w:space="0" w:color="auto"/>
            <w:left w:val="none" w:sz="0" w:space="0" w:color="auto"/>
            <w:bottom w:val="none" w:sz="0" w:space="0" w:color="auto"/>
            <w:right w:val="none" w:sz="0" w:space="0" w:color="auto"/>
          </w:divBdr>
        </w:div>
        <w:div w:id="384061439">
          <w:marLeft w:val="0"/>
          <w:marRight w:val="0"/>
          <w:marTop w:val="0"/>
          <w:marBottom w:val="0"/>
          <w:divBdr>
            <w:top w:val="none" w:sz="0" w:space="0" w:color="auto"/>
            <w:left w:val="none" w:sz="0" w:space="0" w:color="auto"/>
            <w:bottom w:val="none" w:sz="0" w:space="0" w:color="auto"/>
            <w:right w:val="none" w:sz="0" w:space="0" w:color="auto"/>
          </w:divBdr>
        </w:div>
        <w:div w:id="211119001">
          <w:marLeft w:val="0"/>
          <w:marRight w:val="0"/>
          <w:marTop w:val="0"/>
          <w:marBottom w:val="0"/>
          <w:divBdr>
            <w:top w:val="none" w:sz="0" w:space="0" w:color="auto"/>
            <w:left w:val="none" w:sz="0" w:space="0" w:color="auto"/>
            <w:bottom w:val="none" w:sz="0" w:space="0" w:color="auto"/>
            <w:right w:val="none" w:sz="0" w:space="0" w:color="auto"/>
          </w:divBdr>
        </w:div>
        <w:div w:id="20907940">
          <w:marLeft w:val="0"/>
          <w:marRight w:val="0"/>
          <w:marTop w:val="0"/>
          <w:marBottom w:val="0"/>
          <w:divBdr>
            <w:top w:val="none" w:sz="0" w:space="0" w:color="auto"/>
            <w:left w:val="none" w:sz="0" w:space="0" w:color="auto"/>
            <w:bottom w:val="none" w:sz="0" w:space="0" w:color="auto"/>
            <w:right w:val="none" w:sz="0" w:space="0" w:color="auto"/>
          </w:divBdr>
        </w:div>
        <w:div w:id="568224374">
          <w:marLeft w:val="0"/>
          <w:marRight w:val="0"/>
          <w:marTop w:val="0"/>
          <w:marBottom w:val="0"/>
          <w:divBdr>
            <w:top w:val="none" w:sz="0" w:space="0" w:color="auto"/>
            <w:left w:val="none" w:sz="0" w:space="0" w:color="auto"/>
            <w:bottom w:val="none" w:sz="0" w:space="0" w:color="auto"/>
            <w:right w:val="none" w:sz="0" w:space="0" w:color="auto"/>
          </w:divBdr>
        </w:div>
        <w:div w:id="1204905261">
          <w:marLeft w:val="0"/>
          <w:marRight w:val="0"/>
          <w:marTop w:val="0"/>
          <w:marBottom w:val="0"/>
          <w:divBdr>
            <w:top w:val="none" w:sz="0" w:space="0" w:color="auto"/>
            <w:left w:val="none" w:sz="0" w:space="0" w:color="auto"/>
            <w:bottom w:val="none" w:sz="0" w:space="0" w:color="auto"/>
            <w:right w:val="none" w:sz="0" w:space="0" w:color="auto"/>
          </w:divBdr>
        </w:div>
        <w:div w:id="375082414">
          <w:marLeft w:val="0"/>
          <w:marRight w:val="0"/>
          <w:marTop w:val="0"/>
          <w:marBottom w:val="0"/>
          <w:divBdr>
            <w:top w:val="none" w:sz="0" w:space="0" w:color="auto"/>
            <w:left w:val="none" w:sz="0" w:space="0" w:color="auto"/>
            <w:bottom w:val="none" w:sz="0" w:space="0" w:color="auto"/>
            <w:right w:val="none" w:sz="0" w:space="0" w:color="auto"/>
          </w:divBdr>
        </w:div>
        <w:div w:id="1013068757">
          <w:marLeft w:val="0"/>
          <w:marRight w:val="0"/>
          <w:marTop w:val="0"/>
          <w:marBottom w:val="0"/>
          <w:divBdr>
            <w:top w:val="none" w:sz="0" w:space="0" w:color="auto"/>
            <w:left w:val="none" w:sz="0" w:space="0" w:color="auto"/>
            <w:bottom w:val="none" w:sz="0" w:space="0" w:color="auto"/>
            <w:right w:val="none" w:sz="0" w:space="0" w:color="auto"/>
          </w:divBdr>
        </w:div>
        <w:div w:id="2111046346">
          <w:marLeft w:val="0"/>
          <w:marRight w:val="0"/>
          <w:marTop w:val="0"/>
          <w:marBottom w:val="0"/>
          <w:divBdr>
            <w:top w:val="none" w:sz="0" w:space="0" w:color="auto"/>
            <w:left w:val="none" w:sz="0" w:space="0" w:color="auto"/>
            <w:bottom w:val="none" w:sz="0" w:space="0" w:color="auto"/>
            <w:right w:val="none" w:sz="0" w:space="0" w:color="auto"/>
          </w:divBdr>
        </w:div>
      </w:divsChild>
    </w:div>
    <w:div w:id="2092307988">
      <w:bodyDiv w:val="1"/>
      <w:marLeft w:val="0"/>
      <w:marRight w:val="0"/>
      <w:marTop w:val="0"/>
      <w:marBottom w:val="0"/>
      <w:divBdr>
        <w:top w:val="none" w:sz="0" w:space="0" w:color="auto"/>
        <w:left w:val="none" w:sz="0" w:space="0" w:color="auto"/>
        <w:bottom w:val="none" w:sz="0" w:space="0" w:color="auto"/>
        <w:right w:val="none" w:sz="0" w:space="0" w:color="auto"/>
      </w:divBdr>
      <w:divsChild>
        <w:div w:id="2068145444">
          <w:marLeft w:val="0"/>
          <w:marRight w:val="0"/>
          <w:marTop w:val="0"/>
          <w:marBottom w:val="0"/>
          <w:divBdr>
            <w:top w:val="none" w:sz="0" w:space="0" w:color="auto"/>
            <w:left w:val="none" w:sz="0" w:space="0" w:color="auto"/>
            <w:bottom w:val="none" w:sz="0" w:space="0" w:color="auto"/>
            <w:right w:val="none" w:sz="0" w:space="0" w:color="auto"/>
          </w:divBdr>
        </w:div>
        <w:div w:id="769621906">
          <w:marLeft w:val="0"/>
          <w:marRight w:val="0"/>
          <w:marTop w:val="0"/>
          <w:marBottom w:val="0"/>
          <w:divBdr>
            <w:top w:val="none" w:sz="0" w:space="0" w:color="auto"/>
            <w:left w:val="none" w:sz="0" w:space="0" w:color="auto"/>
            <w:bottom w:val="none" w:sz="0" w:space="0" w:color="auto"/>
            <w:right w:val="none" w:sz="0" w:space="0" w:color="auto"/>
          </w:divBdr>
        </w:div>
        <w:div w:id="927235356">
          <w:marLeft w:val="0"/>
          <w:marRight w:val="0"/>
          <w:marTop w:val="0"/>
          <w:marBottom w:val="0"/>
          <w:divBdr>
            <w:top w:val="none" w:sz="0" w:space="0" w:color="auto"/>
            <w:left w:val="none" w:sz="0" w:space="0" w:color="auto"/>
            <w:bottom w:val="none" w:sz="0" w:space="0" w:color="auto"/>
            <w:right w:val="none" w:sz="0" w:space="0" w:color="auto"/>
          </w:divBdr>
        </w:div>
        <w:div w:id="1381131146">
          <w:marLeft w:val="0"/>
          <w:marRight w:val="0"/>
          <w:marTop w:val="0"/>
          <w:marBottom w:val="0"/>
          <w:divBdr>
            <w:top w:val="none" w:sz="0" w:space="0" w:color="auto"/>
            <w:left w:val="none" w:sz="0" w:space="0" w:color="auto"/>
            <w:bottom w:val="none" w:sz="0" w:space="0" w:color="auto"/>
            <w:right w:val="none" w:sz="0" w:space="0" w:color="auto"/>
          </w:divBdr>
        </w:div>
        <w:div w:id="1097752646">
          <w:marLeft w:val="0"/>
          <w:marRight w:val="0"/>
          <w:marTop w:val="0"/>
          <w:marBottom w:val="0"/>
          <w:divBdr>
            <w:top w:val="none" w:sz="0" w:space="0" w:color="auto"/>
            <w:left w:val="none" w:sz="0" w:space="0" w:color="auto"/>
            <w:bottom w:val="none" w:sz="0" w:space="0" w:color="auto"/>
            <w:right w:val="none" w:sz="0" w:space="0" w:color="auto"/>
          </w:divBdr>
        </w:div>
        <w:div w:id="294650371">
          <w:marLeft w:val="0"/>
          <w:marRight w:val="0"/>
          <w:marTop w:val="0"/>
          <w:marBottom w:val="0"/>
          <w:divBdr>
            <w:top w:val="none" w:sz="0" w:space="0" w:color="auto"/>
            <w:left w:val="none" w:sz="0" w:space="0" w:color="auto"/>
            <w:bottom w:val="none" w:sz="0" w:space="0" w:color="auto"/>
            <w:right w:val="none" w:sz="0" w:space="0" w:color="auto"/>
          </w:divBdr>
        </w:div>
        <w:div w:id="1003162101">
          <w:marLeft w:val="0"/>
          <w:marRight w:val="0"/>
          <w:marTop w:val="0"/>
          <w:marBottom w:val="0"/>
          <w:divBdr>
            <w:top w:val="none" w:sz="0" w:space="0" w:color="auto"/>
            <w:left w:val="none" w:sz="0" w:space="0" w:color="auto"/>
            <w:bottom w:val="none" w:sz="0" w:space="0" w:color="auto"/>
            <w:right w:val="none" w:sz="0" w:space="0" w:color="auto"/>
          </w:divBdr>
        </w:div>
        <w:div w:id="195046243">
          <w:marLeft w:val="0"/>
          <w:marRight w:val="0"/>
          <w:marTop w:val="0"/>
          <w:marBottom w:val="0"/>
          <w:divBdr>
            <w:top w:val="none" w:sz="0" w:space="0" w:color="auto"/>
            <w:left w:val="none" w:sz="0" w:space="0" w:color="auto"/>
            <w:bottom w:val="none" w:sz="0" w:space="0" w:color="auto"/>
            <w:right w:val="none" w:sz="0" w:space="0" w:color="auto"/>
          </w:divBdr>
        </w:div>
        <w:div w:id="481653354">
          <w:marLeft w:val="0"/>
          <w:marRight w:val="0"/>
          <w:marTop w:val="0"/>
          <w:marBottom w:val="0"/>
          <w:divBdr>
            <w:top w:val="none" w:sz="0" w:space="0" w:color="auto"/>
            <w:left w:val="none" w:sz="0" w:space="0" w:color="auto"/>
            <w:bottom w:val="none" w:sz="0" w:space="0" w:color="auto"/>
            <w:right w:val="none" w:sz="0" w:space="0" w:color="auto"/>
          </w:divBdr>
        </w:div>
        <w:div w:id="2111704767">
          <w:marLeft w:val="0"/>
          <w:marRight w:val="0"/>
          <w:marTop w:val="0"/>
          <w:marBottom w:val="0"/>
          <w:divBdr>
            <w:top w:val="none" w:sz="0" w:space="0" w:color="auto"/>
            <w:left w:val="none" w:sz="0" w:space="0" w:color="auto"/>
            <w:bottom w:val="none" w:sz="0" w:space="0" w:color="auto"/>
            <w:right w:val="none" w:sz="0" w:space="0" w:color="auto"/>
          </w:divBdr>
        </w:div>
        <w:div w:id="900598979">
          <w:marLeft w:val="0"/>
          <w:marRight w:val="0"/>
          <w:marTop w:val="0"/>
          <w:marBottom w:val="0"/>
          <w:divBdr>
            <w:top w:val="none" w:sz="0" w:space="0" w:color="auto"/>
            <w:left w:val="none" w:sz="0" w:space="0" w:color="auto"/>
            <w:bottom w:val="none" w:sz="0" w:space="0" w:color="auto"/>
            <w:right w:val="none" w:sz="0" w:space="0" w:color="auto"/>
          </w:divBdr>
        </w:div>
        <w:div w:id="387458867">
          <w:marLeft w:val="0"/>
          <w:marRight w:val="0"/>
          <w:marTop w:val="0"/>
          <w:marBottom w:val="0"/>
          <w:divBdr>
            <w:top w:val="none" w:sz="0" w:space="0" w:color="auto"/>
            <w:left w:val="none" w:sz="0" w:space="0" w:color="auto"/>
            <w:bottom w:val="none" w:sz="0" w:space="0" w:color="auto"/>
            <w:right w:val="none" w:sz="0" w:space="0" w:color="auto"/>
          </w:divBdr>
        </w:div>
        <w:div w:id="1712143131">
          <w:marLeft w:val="0"/>
          <w:marRight w:val="0"/>
          <w:marTop w:val="0"/>
          <w:marBottom w:val="0"/>
          <w:divBdr>
            <w:top w:val="none" w:sz="0" w:space="0" w:color="auto"/>
            <w:left w:val="none" w:sz="0" w:space="0" w:color="auto"/>
            <w:bottom w:val="none" w:sz="0" w:space="0" w:color="auto"/>
            <w:right w:val="none" w:sz="0" w:space="0" w:color="auto"/>
          </w:divBdr>
        </w:div>
        <w:div w:id="451553701">
          <w:marLeft w:val="0"/>
          <w:marRight w:val="0"/>
          <w:marTop w:val="0"/>
          <w:marBottom w:val="0"/>
          <w:divBdr>
            <w:top w:val="none" w:sz="0" w:space="0" w:color="auto"/>
            <w:left w:val="none" w:sz="0" w:space="0" w:color="auto"/>
            <w:bottom w:val="none" w:sz="0" w:space="0" w:color="auto"/>
            <w:right w:val="none" w:sz="0" w:space="0" w:color="auto"/>
          </w:divBdr>
        </w:div>
        <w:div w:id="910895658">
          <w:marLeft w:val="0"/>
          <w:marRight w:val="0"/>
          <w:marTop w:val="0"/>
          <w:marBottom w:val="0"/>
          <w:divBdr>
            <w:top w:val="none" w:sz="0" w:space="0" w:color="auto"/>
            <w:left w:val="none" w:sz="0" w:space="0" w:color="auto"/>
            <w:bottom w:val="none" w:sz="0" w:space="0" w:color="auto"/>
            <w:right w:val="none" w:sz="0" w:space="0" w:color="auto"/>
          </w:divBdr>
        </w:div>
        <w:div w:id="545530512">
          <w:marLeft w:val="0"/>
          <w:marRight w:val="0"/>
          <w:marTop w:val="0"/>
          <w:marBottom w:val="0"/>
          <w:divBdr>
            <w:top w:val="none" w:sz="0" w:space="0" w:color="auto"/>
            <w:left w:val="none" w:sz="0" w:space="0" w:color="auto"/>
            <w:bottom w:val="none" w:sz="0" w:space="0" w:color="auto"/>
            <w:right w:val="none" w:sz="0" w:space="0" w:color="auto"/>
          </w:divBdr>
        </w:div>
        <w:div w:id="1856452921">
          <w:marLeft w:val="0"/>
          <w:marRight w:val="0"/>
          <w:marTop w:val="0"/>
          <w:marBottom w:val="0"/>
          <w:divBdr>
            <w:top w:val="none" w:sz="0" w:space="0" w:color="auto"/>
            <w:left w:val="none" w:sz="0" w:space="0" w:color="auto"/>
            <w:bottom w:val="none" w:sz="0" w:space="0" w:color="auto"/>
            <w:right w:val="none" w:sz="0" w:space="0" w:color="auto"/>
          </w:divBdr>
        </w:div>
        <w:div w:id="1497839622">
          <w:marLeft w:val="0"/>
          <w:marRight w:val="0"/>
          <w:marTop w:val="0"/>
          <w:marBottom w:val="0"/>
          <w:divBdr>
            <w:top w:val="none" w:sz="0" w:space="0" w:color="auto"/>
            <w:left w:val="none" w:sz="0" w:space="0" w:color="auto"/>
            <w:bottom w:val="none" w:sz="0" w:space="0" w:color="auto"/>
            <w:right w:val="none" w:sz="0" w:space="0" w:color="auto"/>
          </w:divBdr>
        </w:div>
        <w:div w:id="1585408285">
          <w:marLeft w:val="0"/>
          <w:marRight w:val="0"/>
          <w:marTop w:val="0"/>
          <w:marBottom w:val="0"/>
          <w:divBdr>
            <w:top w:val="none" w:sz="0" w:space="0" w:color="auto"/>
            <w:left w:val="none" w:sz="0" w:space="0" w:color="auto"/>
            <w:bottom w:val="none" w:sz="0" w:space="0" w:color="auto"/>
            <w:right w:val="none" w:sz="0" w:space="0" w:color="auto"/>
          </w:divBdr>
        </w:div>
        <w:div w:id="595751221">
          <w:marLeft w:val="0"/>
          <w:marRight w:val="0"/>
          <w:marTop w:val="0"/>
          <w:marBottom w:val="0"/>
          <w:divBdr>
            <w:top w:val="none" w:sz="0" w:space="0" w:color="auto"/>
            <w:left w:val="none" w:sz="0" w:space="0" w:color="auto"/>
            <w:bottom w:val="none" w:sz="0" w:space="0" w:color="auto"/>
            <w:right w:val="none" w:sz="0" w:space="0" w:color="auto"/>
          </w:divBdr>
        </w:div>
        <w:div w:id="819272655">
          <w:marLeft w:val="0"/>
          <w:marRight w:val="0"/>
          <w:marTop w:val="0"/>
          <w:marBottom w:val="0"/>
          <w:divBdr>
            <w:top w:val="none" w:sz="0" w:space="0" w:color="auto"/>
            <w:left w:val="none" w:sz="0" w:space="0" w:color="auto"/>
            <w:bottom w:val="none" w:sz="0" w:space="0" w:color="auto"/>
            <w:right w:val="none" w:sz="0" w:space="0" w:color="auto"/>
          </w:divBdr>
        </w:div>
        <w:div w:id="1552186205">
          <w:marLeft w:val="0"/>
          <w:marRight w:val="0"/>
          <w:marTop w:val="0"/>
          <w:marBottom w:val="0"/>
          <w:divBdr>
            <w:top w:val="none" w:sz="0" w:space="0" w:color="auto"/>
            <w:left w:val="none" w:sz="0" w:space="0" w:color="auto"/>
            <w:bottom w:val="none" w:sz="0" w:space="0" w:color="auto"/>
            <w:right w:val="none" w:sz="0" w:space="0" w:color="auto"/>
          </w:divBdr>
        </w:div>
        <w:div w:id="1527329275">
          <w:marLeft w:val="0"/>
          <w:marRight w:val="0"/>
          <w:marTop w:val="0"/>
          <w:marBottom w:val="0"/>
          <w:divBdr>
            <w:top w:val="none" w:sz="0" w:space="0" w:color="auto"/>
            <w:left w:val="none" w:sz="0" w:space="0" w:color="auto"/>
            <w:bottom w:val="none" w:sz="0" w:space="0" w:color="auto"/>
            <w:right w:val="none" w:sz="0" w:space="0" w:color="auto"/>
          </w:divBdr>
        </w:div>
        <w:div w:id="1852335410">
          <w:marLeft w:val="0"/>
          <w:marRight w:val="0"/>
          <w:marTop w:val="0"/>
          <w:marBottom w:val="0"/>
          <w:divBdr>
            <w:top w:val="none" w:sz="0" w:space="0" w:color="auto"/>
            <w:left w:val="none" w:sz="0" w:space="0" w:color="auto"/>
            <w:bottom w:val="none" w:sz="0" w:space="0" w:color="auto"/>
            <w:right w:val="none" w:sz="0" w:space="0" w:color="auto"/>
          </w:divBdr>
        </w:div>
        <w:div w:id="1340742683">
          <w:marLeft w:val="0"/>
          <w:marRight w:val="0"/>
          <w:marTop w:val="0"/>
          <w:marBottom w:val="0"/>
          <w:divBdr>
            <w:top w:val="none" w:sz="0" w:space="0" w:color="auto"/>
            <w:left w:val="none" w:sz="0" w:space="0" w:color="auto"/>
            <w:bottom w:val="none" w:sz="0" w:space="0" w:color="auto"/>
            <w:right w:val="none" w:sz="0" w:space="0" w:color="auto"/>
          </w:divBdr>
        </w:div>
        <w:div w:id="1318800124">
          <w:marLeft w:val="0"/>
          <w:marRight w:val="0"/>
          <w:marTop w:val="0"/>
          <w:marBottom w:val="0"/>
          <w:divBdr>
            <w:top w:val="none" w:sz="0" w:space="0" w:color="auto"/>
            <w:left w:val="none" w:sz="0" w:space="0" w:color="auto"/>
            <w:bottom w:val="none" w:sz="0" w:space="0" w:color="auto"/>
            <w:right w:val="none" w:sz="0" w:space="0" w:color="auto"/>
          </w:divBdr>
        </w:div>
        <w:div w:id="954365108">
          <w:marLeft w:val="0"/>
          <w:marRight w:val="0"/>
          <w:marTop w:val="0"/>
          <w:marBottom w:val="0"/>
          <w:divBdr>
            <w:top w:val="none" w:sz="0" w:space="0" w:color="auto"/>
            <w:left w:val="none" w:sz="0" w:space="0" w:color="auto"/>
            <w:bottom w:val="none" w:sz="0" w:space="0" w:color="auto"/>
            <w:right w:val="none" w:sz="0" w:space="0" w:color="auto"/>
          </w:divBdr>
        </w:div>
        <w:div w:id="1335717498">
          <w:marLeft w:val="0"/>
          <w:marRight w:val="0"/>
          <w:marTop w:val="0"/>
          <w:marBottom w:val="0"/>
          <w:divBdr>
            <w:top w:val="none" w:sz="0" w:space="0" w:color="auto"/>
            <w:left w:val="none" w:sz="0" w:space="0" w:color="auto"/>
            <w:bottom w:val="none" w:sz="0" w:space="0" w:color="auto"/>
            <w:right w:val="none" w:sz="0" w:space="0" w:color="auto"/>
          </w:divBdr>
        </w:div>
        <w:div w:id="1735272649">
          <w:marLeft w:val="0"/>
          <w:marRight w:val="0"/>
          <w:marTop w:val="0"/>
          <w:marBottom w:val="0"/>
          <w:divBdr>
            <w:top w:val="none" w:sz="0" w:space="0" w:color="auto"/>
            <w:left w:val="none" w:sz="0" w:space="0" w:color="auto"/>
            <w:bottom w:val="none" w:sz="0" w:space="0" w:color="auto"/>
            <w:right w:val="none" w:sz="0" w:space="0" w:color="auto"/>
          </w:divBdr>
        </w:div>
        <w:div w:id="874805169">
          <w:marLeft w:val="0"/>
          <w:marRight w:val="0"/>
          <w:marTop w:val="0"/>
          <w:marBottom w:val="0"/>
          <w:divBdr>
            <w:top w:val="none" w:sz="0" w:space="0" w:color="auto"/>
            <w:left w:val="none" w:sz="0" w:space="0" w:color="auto"/>
            <w:bottom w:val="none" w:sz="0" w:space="0" w:color="auto"/>
            <w:right w:val="none" w:sz="0" w:space="0" w:color="auto"/>
          </w:divBdr>
        </w:div>
        <w:div w:id="2036466593">
          <w:marLeft w:val="0"/>
          <w:marRight w:val="0"/>
          <w:marTop w:val="0"/>
          <w:marBottom w:val="0"/>
          <w:divBdr>
            <w:top w:val="none" w:sz="0" w:space="0" w:color="auto"/>
            <w:left w:val="none" w:sz="0" w:space="0" w:color="auto"/>
            <w:bottom w:val="none" w:sz="0" w:space="0" w:color="auto"/>
            <w:right w:val="none" w:sz="0" w:space="0" w:color="auto"/>
          </w:divBdr>
        </w:div>
        <w:div w:id="1276866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7A124-E338-4437-92A7-CF7254314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4716</Words>
  <Characters>26886</Characters>
  <Application>Microsoft Office Word</Application>
  <DocSecurity>0</DocSecurity>
  <Lines>224</Lines>
  <Paragraphs>63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Učiteľ</dc:creator>
  <cp:lastModifiedBy>Dravecká Miriam</cp:lastModifiedBy>
  <cp:revision>2</cp:revision>
  <dcterms:created xsi:type="dcterms:W3CDTF">2026-10-08T05:16:00Z</dcterms:created>
  <dcterms:modified xsi:type="dcterms:W3CDTF">2026-10-08T05:16:00Z</dcterms:modified>
</cp:coreProperties>
</file>